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FAA6" w14:textId="5DDD2840" w:rsidR="005478EE" w:rsidRDefault="003016DA">
      <w:pPr>
        <w:ind w:left="0" w:firstLine="0"/>
        <w:jc w:val="both"/>
        <w:rPr>
          <w:rFonts w:ascii="Times New Roman" w:eastAsia="Times New Roman" w:hAnsi="Times New Roman" w:cs="Traditional Arabic"/>
          <w:b/>
          <w:bCs/>
          <w:caps/>
          <w:color w:val="FF0000"/>
          <w:sz w:val="36"/>
          <w:szCs w:val="36"/>
          <w:rtl/>
          <w:lang w:eastAsia="ar-SA"/>
        </w:rPr>
      </w:pPr>
      <w:r>
        <w:rPr>
          <w:noProof/>
        </w:rPr>
        <w:drawing>
          <wp:inline distT="0" distB="0" distL="0" distR="0" wp14:anchorId="5887C579" wp14:editId="5C79576F">
            <wp:extent cx="5274310" cy="7454900"/>
            <wp:effectExtent l="0" t="0" r="2540" b="0"/>
            <wp:docPr id="1344267437" name="صورة 1" descr="صورة تحتوي على نص, نبات, لقطة شاشة, شجر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67437" name="صورة 1" descr="صورة تحتوي على نص, نبات, لقطة شاشة, شجرة&#10;&#10;تم إنشاء الوصف تلقائي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54900"/>
                    </a:xfrm>
                    <a:prstGeom prst="rect">
                      <a:avLst/>
                    </a:prstGeom>
                    <a:noFill/>
                    <a:ln>
                      <a:noFill/>
                    </a:ln>
                  </pic:spPr>
                </pic:pic>
              </a:graphicData>
            </a:graphic>
          </wp:inline>
        </w:drawing>
      </w:r>
      <w:r w:rsidR="005478EE">
        <w:rPr>
          <w:rFonts w:ascii="Times New Roman" w:eastAsia="Times New Roman" w:hAnsi="Times New Roman" w:cs="Traditional Arabic"/>
          <w:b/>
          <w:bCs/>
          <w:caps/>
          <w:color w:val="FF0000"/>
          <w:sz w:val="36"/>
          <w:szCs w:val="36"/>
          <w:rtl/>
          <w:lang w:eastAsia="ar-SA"/>
        </w:rPr>
        <w:br w:type="page"/>
      </w:r>
    </w:p>
    <w:p w14:paraId="1EAB7681" w14:textId="77777777" w:rsidR="00620982" w:rsidRDefault="00620982">
      <w:pPr>
        <w:ind w:left="0" w:firstLine="0"/>
        <w:jc w:val="both"/>
        <w:rPr>
          <w:rFonts w:ascii="Times New Roman" w:eastAsia="Times New Roman" w:hAnsi="Times New Roman" w:cs="Traditional Arabic"/>
          <w:b/>
          <w:bCs/>
          <w:caps/>
          <w:color w:val="FF0000"/>
          <w:sz w:val="36"/>
          <w:szCs w:val="36"/>
          <w:rtl/>
          <w:lang w:eastAsia="ar-SA"/>
        </w:rPr>
      </w:pPr>
    </w:p>
    <w:p w14:paraId="41DBEB1E"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6B2959E6"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153BA2E3"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20A7579F" w14:textId="77777777" w:rsidR="000F3A01" w:rsidRDefault="000F3A01" w:rsidP="000F3A01">
      <w:pPr>
        <w:jc w:val="center"/>
        <w:rPr>
          <w:rFonts w:ascii="Times New Roman" w:eastAsia="Times New Roman" w:hAnsi="Times New Roman" w:cs="Traditional Arabic"/>
          <w:b/>
          <w:bCs/>
          <w:caps/>
          <w:color w:val="C00000"/>
          <w:sz w:val="48"/>
          <w:szCs w:val="48"/>
          <w:rtl/>
          <w:lang w:eastAsia="ar-SA"/>
        </w:rPr>
      </w:pPr>
      <w:r>
        <w:rPr>
          <w:rFonts w:ascii="Times New Roman" w:eastAsia="Times New Roman" w:hAnsi="Times New Roman" w:cs="Traditional Arabic" w:hint="cs"/>
          <w:b/>
          <w:bCs/>
          <w:caps/>
          <w:color w:val="C00000"/>
          <w:sz w:val="48"/>
          <w:szCs w:val="48"/>
          <w:rtl/>
          <w:lang w:eastAsia="ar-SA"/>
        </w:rPr>
        <w:t>روضةُ الكتب</w:t>
      </w:r>
    </w:p>
    <w:p w14:paraId="4ED934AB" w14:textId="77777777" w:rsidR="000F3A01" w:rsidRPr="006673B9" w:rsidRDefault="000F3A01" w:rsidP="000F3A01">
      <w:pPr>
        <w:jc w:val="center"/>
        <w:rPr>
          <w:rFonts w:ascii="Times New Roman" w:eastAsia="Times New Roman" w:hAnsi="Times New Roman" w:cs="Traditional Arabic"/>
          <w:b/>
          <w:bCs/>
          <w:caps/>
          <w:color w:val="C00000"/>
          <w:sz w:val="48"/>
          <w:szCs w:val="48"/>
          <w:rtl/>
          <w:lang w:eastAsia="ar-SA"/>
        </w:rPr>
      </w:pPr>
      <w:r>
        <w:rPr>
          <w:rFonts w:ascii="Times New Roman" w:eastAsia="Times New Roman" w:hAnsi="Times New Roman" w:cs="Traditional Arabic" w:hint="cs"/>
          <w:b/>
          <w:bCs/>
          <w:caps/>
          <w:color w:val="C00000"/>
          <w:sz w:val="48"/>
          <w:szCs w:val="48"/>
          <w:rtl/>
          <w:lang w:eastAsia="ar-SA"/>
        </w:rPr>
        <w:t>وجديدُ ثمارها</w:t>
      </w:r>
    </w:p>
    <w:p w14:paraId="7DC67004" w14:textId="77777777" w:rsidR="000F3A01" w:rsidRDefault="000F3A01" w:rsidP="000F3A01">
      <w:pPr>
        <w:jc w:val="center"/>
        <w:rPr>
          <w:rFonts w:ascii="Times New Roman" w:eastAsia="Times New Roman" w:hAnsi="Times New Roman" w:cs="Traditional Arabic"/>
          <w:b/>
          <w:bCs/>
          <w:caps/>
          <w:color w:val="FF0000"/>
          <w:sz w:val="36"/>
          <w:szCs w:val="36"/>
          <w:rtl/>
          <w:lang w:eastAsia="ar-SA"/>
        </w:rPr>
      </w:pPr>
    </w:p>
    <w:p w14:paraId="40C438DF" w14:textId="77777777" w:rsidR="000F3A01" w:rsidRDefault="000F3A01" w:rsidP="000F3A01">
      <w:pPr>
        <w:jc w:val="center"/>
        <w:rPr>
          <w:rFonts w:ascii="Times New Roman" w:eastAsia="Times New Roman" w:hAnsi="Times New Roman" w:cs="Traditional Arabic"/>
          <w:b/>
          <w:bCs/>
          <w:caps/>
          <w:color w:val="FF0000"/>
          <w:sz w:val="36"/>
          <w:szCs w:val="36"/>
          <w:rtl/>
          <w:lang w:eastAsia="ar-SA"/>
        </w:rPr>
      </w:pPr>
    </w:p>
    <w:p w14:paraId="42C6A0BF" w14:textId="77777777" w:rsidR="000F3A01" w:rsidRDefault="000F3A01" w:rsidP="000F3A01">
      <w:pPr>
        <w:jc w:val="center"/>
        <w:rPr>
          <w:rFonts w:ascii="Times New Roman" w:eastAsia="Times New Roman" w:hAnsi="Times New Roman" w:cs="Traditional Arabic"/>
          <w:b/>
          <w:bCs/>
          <w:caps/>
          <w:color w:val="FF0000"/>
          <w:sz w:val="36"/>
          <w:szCs w:val="36"/>
          <w:rtl/>
          <w:lang w:eastAsia="ar-SA"/>
        </w:rPr>
      </w:pPr>
    </w:p>
    <w:p w14:paraId="5911A224" w14:textId="77777777" w:rsidR="000F3A01" w:rsidRDefault="000F3A01" w:rsidP="000F3A01">
      <w:pPr>
        <w:jc w:val="center"/>
        <w:rPr>
          <w:rFonts w:ascii="Times New Roman" w:eastAsia="Times New Roman" w:hAnsi="Times New Roman" w:cs="Traditional Arabic"/>
          <w:b/>
          <w:bCs/>
          <w:caps/>
          <w:color w:val="FF0000"/>
          <w:sz w:val="36"/>
          <w:szCs w:val="36"/>
          <w:rtl/>
          <w:lang w:eastAsia="ar-SA"/>
        </w:rPr>
      </w:pPr>
    </w:p>
    <w:p w14:paraId="1486285B" w14:textId="77777777" w:rsidR="000F3A01" w:rsidRPr="00DB01FF" w:rsidRDefault="000F3A01" w:rsidP="000F3A01">
      <w:pPr>
        <w:jc w:val="center"/>
        <w:rPr>
          <w:rFonts w:ascii="Times New Roman" w:eastAsia="Times New Roman" w:hAnsi="Times New Roman" w:cs="Traditional Arabic"/>
          <w:b/>
          <w:bCs/>
          <w:caps/>
          <w:color w:val="0070C0"/>
          <w:sz w:val="40"/>
          <w:szCs w:val="40"/>
          <w:rtl/>
          <w:lang w:eastAsia="ar-SA"/>
        </w:rPr>
      </w:pPr>
      <w:r w:rsidRPr="00DB01FF">
        <w:rPr>
          <w:rFonts w:ascii="Times New Roman" w:eastAsia="Times New Roman" w:hAnsi="Times New Roman" w:cs="Traditional Arabic" w:hint="cs"/>
          <w:b/>
          <w:bCs/>
          <w:caps/>
          <w:color w:val="0070C0"/>
          <w:sz w:val="40"/>
          <w:szCs w:val="40"/>
          <w:rtl/>
          <w:lang w:eastAsia="ar-SA"/>
        </w:rPr>
        <w:t>محمد خير رمضان يوسف</w:t>
      </w:r>
    </w:p>
    <w:p w14:paraId="79C6E666" w14:textId="77777777" w:rsidR="000F3A01" w:rsidRDefault="000F3A01" w:rsidP="000F3A01">
      <w:pPr>
        <w:jc w:val="center"/>
        <w:rPr>
          <w:rFonts w:ascii="Times New Roman" w:eastAsia="Times New Roman" w:hAnsi="Times New Roman" w:cs="Traditional Arabic"/>
          <w:b/>
          <w:bCs/>
          <w:caps/>
          <w:color w:val="FF0000"/>
          <w:sz w:val="36"/>
          <w:szCs w:val="36"/>
          <w:rtl/>
          <w:lang w:eastAsia="ar-SA"/>
        </w:rPr>
      </w:pPr>
    </w:p>
    <w:p w14:paraId="5E81D1DC" w14:textId="77777777" w:rsidR="000F3A01" w:rsidRDefault="000F3A01" w:rsidP="000F3A01">
      <w:pPr>
        <w:ind w:left="0" w:firstLine="0"/>
        <w:jc w:val="center"/>
        <w:rPr>
          <w:rFonts w:ascii="Times New Roman" w:eastAsia="Times New Roman" w:hAnsi="Times New Roman" w:cs="Traditional Arabic"/>
          <w:b/>
          <w:bCs/>
          <w:caps/>
          <w:color w:val="FF0000"/>
          <w:sz w:val="36"/>
          <w:szCs w:val="36"/>
          <w:rtl/>
          <w:lang w:eastAsia="ar-SA"/>
        </w:rPr>
      </w:pPr>
    </w:p>
    <w:p w14:paraId="3F192EFE" w14:textId="77777777" w:rsidR="000F3A01" w:rsidRDefault="000F3A01" w:rsidP="000F3A01">
      <w:pPr>
        <w:ind w:left="0" w:firstLine="0"/>
        <w:jc w:val="center"/>
        <w:rPr>
          <w:rFonts w:ascii="Times New Roman" w:eastAsia="Times New Roman" w:hAnsi="Times New Roman" w:cs="Traditional Arabic"/>
          <w:b/>
          <w:bCs/>
          <w:caps/>
          <w:color w:val="FF0000"/>
          <w:sz w:val="36"/>
          <w:szCs w:val="36"/>
          <w:rtl/>
          <w:lang w:eastAsia="ar-SA"/>
        </w:rPr>
      </w:pPr>
    </w:p>
    <w:p w14:paraId="00B0B712" w14:textId="77777777" w:rsidR="000F3A01" w:rsidRDefault="000F3A01" w:rsidP="000F3A01">
      <w:pPr>
        <w:ind w:left="0" w:firstLine="0"/>
        <w:jc w:val="center"/>
        <w:rPr>
          <w:rFonts w:ascii="Times New Roman" w:eastAsia="Times New Roman" w:hAnsi="Times New Roman" w:cs="Traditional Arabic"/>
          <w:b/>
          <w:bCs/>
          <w:caps/>
          <w:color w:val="FF0000"/>
          <w:sz w:val="36"/>
          <w:szCs w:val="36"/>
          <w:rtl/>
          <w:lang w:eastAsia="ar-SA"/>
        </w:rPr>
      </w:pPr>
    </w:p>
    <w:p w14:paraId="4428622D" w14:textId="77777777" w:rsidR="000F3A01" w:rsidRDefault="000F3A01" w:rsidP="000F3A01">
      <w:pPr>
        <w:ind w:left="0" w:firstLine="0"/>
        <w:jc w:val="center"/>
        <w:rPr>
          <w:rFonts w:ascii="Times New Roman" w:eastAsia="Times New Roman" w:hAnsi="Times New Roman" w:cs="Traditional Arabic"/>
          <w:b/>
          <w:bCs/>
          <w:caps/>
          <w:color w:val="FF0000"/>
          <w:sz w:val="36"/>
          <w:szCs w:val="36"/>
          <w:rtl/>
          <w:lang w:eastAsia="ar-SA"/>
        </w:rPr>
      </w:pPr>
    </w:p>
    <w:p w14:paraId="355CDA09" w14:textId="77777777" w:rsidR="000F3A01" w:rsidRPr="00875B04" w:rsidRDefault="000F3A01" w:rsidP="000F3A01">
      <w:pPr>
        <w:ind w:left="0" w:firstLine="0"/>
        <w:jc w:val="center"/>
        <w:rPr>
          <w:rFonts w:ascii="Times New Roman" w:eastAsia="Times New Roman" w:hAnsi="Times New Roman" w:cs="Traditional Arabic"/>
          <w:b/>
          <w:bCs/>
          <w:caps/>
          <w:color w:val="00B050"/>
          <w:sz w:val="36"/>
          <w:szCs w:val="36"/>
          <w:rtl/>
          <w:lang w:eastAsia="ar-SA"/>
        </w:rPr>
      </w:pPr>
      <w:r w:rsidRPr="00875B04">
        <w:rPr>
          <w:rFonts w:ascii="Times New Roman" w:eastAsia="Times New Roman" w:hAnsi="Times New Roman" w:cs="Traditional Arabic" w:hint="cs"/>
          <w:b/>
          <w:bCs/>
          <w:caps/>
          <w:color w:val="00B050"/>
          <w:sz w:val="36"/>
          <w:szCs w:val="36"/>
          <w:rtl/>
          <w:lang w:eastAsia="ar-SA"/>
        </w:rPr>
        <w:t>144</w:t>
      </w:r>
      <w:r>
        <w:rPr>
          <w:rFonts w:ascii="Times New Roman" w:eastAsia="Times New Roman" w:hAnsi="Times New Roman" w:cs="Traditional Arabic" w:hint="cs"/>
          <w:b/>
          <w:bCs/>
          <w:caps/>
          <w:color w:val="00B050"/>
          <w:sz w:val="36"/>
          <w:szCs w:val="36"/>
          <w:rtl/>
          <w:lang w:eastAsia="ar-SA"/>
        </w:rPr>
        <w:t>5</w:t>
      </w:r>
      <w:r w:rsidRPr="00875B04">
        <w:rPr>
          <w:rFonts w:ascii="Times New Roman" w:eastAsia="Times New Roman" w:hAnsi="Times New Roman" w:cs="Traditional Arabic" w:hint="cs"/>
          <w:b/>
          <w:bCs/>
          <w:caps/>
          <w:color w:val="00B050"/>
          <w:sz w:val="36"/>
          <w:szCs w:val="36"/>
          <w:rtl/>
          <w:lang w:eastAsia="ar-SA"/>
        </w:rPr>
        <w:t xml:space="preserve"> هـ</w:t>
      </w:r>
    </w:p>
    <w:p w14:paraId="46256170" w14:textId="77777777" w:rsidR="000F3A01" w:rsidRDefault="000F3A01" w:rsidP="000F3A01">
      <w:pPr>
        <w:ind w:left="0" w:firstLine="0"/>
        <w:jc w:val="both"/>
        <w:rPr>
          <w:rFonts w:ascii="Times New Roman" w:eastAsia="Times New Roman" w:hAnsi="Times New Roman" w:cs="Traditional Arabic"/>
          <w:b/>
          <w:bCs/>
          <w:caps/>
          <w:color w:val="FF0000"/>
          <w:sz w:val="36"/>
          <w:szCs w:val="36"/>
          <w:rtl/>
          <w:lang w:eastAsia="ar-SA"/>
        </w:rPr>
      </w:pPr>
    </w:p>
    <w:p w14:paraId="2317DB2F" w14:textId="77777777" w:rsidR="000F3A01" w:rsidRDefault="000F3A01" w:rsidP="000F3A01">
      <w:pPr>
        <w:ind w:left="0" w:firstLine="0"/>
        <w:jc w:val="both"/>
        <w:rPr>
          <w:rFonts w:ascii="Times New Roman" w:eastAsia="Times New Roman" w:hAnsi="Times New Roman" w:cs="Traditional Arabic"/>
          <w:b/>
          <w:bCs/>
          <w:caps/>
          <w:color w:val="FF0000"/>
          <w:sz w:val="36"/>
          <w:szCs w:val="36"/>
          <w:rtl/>
          <w:lang w:eastAsia="ar-SA"/>
        </w:rPr>
      </w:pPr>
    </w:p>
    <w:p w14:paraId="65405737" w14:textId="77777777" w:rsidR="000F3A01" w:rsidRDefault="000F3A01" w:rsidP="000F3A01">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705EBB35" w14:textId="77777777" w:rsidR="000F3A01" w:rsidRDefault="000F3A01" w:rsidP="000F3A01">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بسم الله الرحمن الرحيم</w:t>
      </w:r>
    </w:p>
    <w:p w14:paraId="7D40E579" w14:textId="77777777" w:rsidR="000F3A01" w:rsidRDefault="000F3A01" w:rsidP="000F3A01">
      <w:pPr>
        <w:jc w:val="center"/>
        <w:rPr>
          <w:rFonts w:ascii="Times New Roman" w:eastAsia="Times New Roman" w:hAnsi="Times New Roman" w:cs="Traditional Arabic"/>
          <w:b/>
          <w:bCs/>
          <w:caps/>
          <w:color w:val="FF0000"/>
          <w:sz w:val="36"/>
          <w:szCs w:val="36"/>
          <w:rtl/>
          <w:lang w:eastAsia="ar-SA"/>
        </w:rPr>
      </w:pPr>
    </w:p>
    <w:p w14:paraId="3DB051A9" w14:textId="77777777" w:rsidR="000F3A01" w:rsidRDefault="000F3A01" w:rsidP="000F3A01">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مقدمة</w:t>
      </w:r>
    </w:p>
    <w:p w14:paraId="3039A03B" w14:textId="44AF9901" w:rsidR="000F3A01" w:rsidRDefault="000F3A01" w:rsidP="000F3A01">
      <w:pPr>
        <w:ind w:left="0" w:firstLine="0"/>
        <w:jc w:val="both"/>
        <w:rPr>
          <w:rFonts w:cs="Traditional Arabic"/>
          <w:sz w:val="36"/>
          <w:szCs w:val="36"/>
          <w:rtl/>
        </w:rPr>
      </w:pPr>
      <w:r w:rsidRPr="00657F3D">
        <w:rPr>
          <w:rFonts w:cs="Traditional Arabic" w:hint="cs"/>
          <w:sz w:val="36"/>
          <w:szCs w:val="36"/>
          <w:rtl/>
        </w:rPr>
        <w:t xml:space="preserve">الحمد لله </w:t>
      </w:r>
      <w:r w:rsidR="00FE4577">
        <w:rPr>
          <w:rFonts w:cs="Traditional Arabic" w:hint="cs"/>
          <w:sz w:val="36"/>
          <w:szCs w:val="36"/>
          <w:rtl/>
        </w:rPr>
        <w:t>على فضله، وتيسيره، وتوفيقه</w:t>
      </w:r>
      <w:r w:rsidR="00184DDB">
        <w:rPr>
          <w:rFonts w:cs="Traditional Arabic" w:hint="cs"/>
          <w:sz w:val="36"/>
          <w:szCs w:val="36"/>
          <w:rtl/>
        </w:rPr>
        <w:t>. والصلاة والسلام على نبيّه محمد، وعلى آله وصحبه، ومن دعا بدعوته، وسار على هديه. وبعد:</w:t>
      </w:r>
    </w:p>
    <w:p w14:paraId="2CB172E0" w14:textId="77777777" w:rsidR="00A1349A" w:rsidRDefault="00DC4E51" w:rsidP="000F3A01">
      <w:pPr>
        <w:ind w:left="0" w:firstLine="0"/>
        <w:jc w:val="both"/>
        <w:rPr>
          <w:rFonts w:cs="Traditional Arabic"/>
          <w:sz w:val="36"/>
          <w:szCs w:val="36"/>
          <w:rtl/>
        </w:rPr>
      </w:pPr>
      <w:r>
        <w:rPr>
          <w:rFonts w:cs="Traditional Arabic" w:hint="cs"/>
          <w:sz w:val="36"/>
          <w:szCs w:val="36"/>
          <w:rtl/>
        </w:rPr>
        <w:t>فهذه سياحة جديدة بين رياض الكتب</w:t>
      </w:r>
      <w:r w:rsidR="00A42D79">
        <w:rPr>
          <w:rFonts w:cs="Traditional Arabic" w:hint="cs"/>
          <w:sz w:val="36"/>
          <w:szCs w:val="36"/>
          <w:rtl/>
        </w:rPr>
        <w:t>، وإظهارٌ لثمارها النضرة</w:t>
      </w:r>
      <w:r w:rsidR="004F657E">
        <w:rPr>
          <w:rFonts w:cs="Traditional Arabic" w:hint="cs"/>
          <w:sz w:val="36"/>
          <w:szCs w:val="36"/>
          <w:rtl/>
        </w:rPr>
        <w:t xml:space="preserve">، </w:t>
      </w:r>
      <w:r w:rsidR="003D7654">
        <w:rPr>
          <w:rFonts w:cs="Traditional Arabic" w:hint="cs"/>
          <w:sz w:val="36"/>
          <w:szCs w:val="36"/>
          <w:rtl/>
        </w:rPr>
        <w:t>وبيان بأوصافها</w:t>
      </w:r>
      <w:r w:rsidR="004F657E">
        <w:rPr>
          <w:rFonts w:cs="Traditional Arabic" w:hint="cs"/>
          <w:sz w:val="36"/>
          <w:szCs w:val="36"/>
          <w:rtl/>
        </w:rPr>
        <w:t xml:space="preserve"> </w:t>
      </w:r>
      <w:r w:rsidR="003D7654">
        <w:rPr>
          <w:rFonts w:cs="Traditional Arabic" w:hint="cs"/>
          <w:sz w:val="36"/>
          <w:szCs w:val="36"/>
          <w:rtl/>
        </w:rPr>
        <w:t>و</w:t>
      </w:r>
      <w:r w:rsidR="00294A55">
        <w:rPr>
          <w:rFonts w:cs="Traditional Arabic" w:hint="cs"/>
          <w:sz w:val="36"/>
          <w:szCs w:val="36"/>
          <w:rtl/>
        </w:rPr>
        <w:t>ألوانها</w:t>
      </w:r>
      <w:r w:rsidR="003D7654">
        <w:rPr>
          <w:rFonts w:cs="Traditional Arabic" w:hint="cs"/>
          <w:sz w:val="36"/>
          <w:szCs w:val="36"/>
          <w:rtl/>
        </w:rPr>
        <w:t xml:space="preserve"> </w:t>
      </w:r>
      <w:r w:rsidR="00443079">
        <w:rPr>
          <w:rFonts w:cs="Traditional Arabic" w:hint="cs"/>
          <w:sz w:val="36"/>
          <w:szCs w:val="36"/>
          <w:rtl/>
        </w:rPr>
        <w:t xml:space="preserve">الزاهية، وروائحها الزكية، التي لا </w:t>
      </w:r>
      <w:r w:rsidR="001A3866">
        <w:rPr>
          <w:rFonts w:cs="Traditional Arabic" w:hint="cs"/>
          <w:sz w:val="36"/>
          <w:szCs w:val="36"/>
          <w:rtl/>
        </w:rPr>
        <w:t>أرتوي منها، ولا أشبع من التجوال بينها.</w:t>
      </w:r>
    </w:p>
    <w:p w14:paraId="4E70DF42" w14:textId="4E305F70" w:rsidR="00F0413D" w:rsidRDefault="00A1349A" w:rsidP="000F3A01">
      <w:pPr>
        <w:ind w:left="0" w:firstLine="0"/>
        <w:jc w:val="both"/>
        <w:rPr>
          <w:rFonts w:cs="Traditional Arabic"/>
          <w:sz w:val="36"/>
          <w:szCs w:val="36"/>
          <w:rtl/>
        </w:rPr>
      </w:pPr>
      <w:r>
        <w:rPr>
          <w:rFonts w:cs="Traditional Arabic" w:hint="cs"/>
          <w:sz w:val="36"/>
          <w:szCs w:val="36"/>
          <w:rtl/>
        </w:rPr>
        <w:t>كتب جديدة، معظمها صدرت في العامين 1444، 1445 هـ</w:t>
      </w:r>
      <w:r w:rsidR="00CB3D34">
        <w:rPr>
          <w:rFonts w:cs="Traditional Arabic" w:hint="cs"/>
          <w:sz w:val="36"/>
          <w:szCs w:val="36"/>
          <w:rtl/>
        </w:rPr>
        <w:t xml:space="preserve"> (2022، 2023 م)</w:t>
      </w:r>
      <w:r w:rsidR="00A91463">
        <w:rPr>
          <w:rFonts w:cs="Traditional Arabic" w:hint="cs"/>
          <w:sz w:val="36"/>
          <w:szCs w:val="36"/>
          <w:rtl/>
        </w:rPr>
        <w:t>. وفيه</w:t>
      </w:r>
      <w:r w:rsidR="00B869DE">
        <w:rPr>
          <w:rFonts w:cs="Traditional Arabic" w:hint="cs"/>
          <w:sz w:val="36"/>
          <w:szCs w:val="36"/>
          <w:rtl/>
        </w:rPr>
        <w:t>ا</w:t>
      </w:r>
      <w:r w:rsidR="00A91463">
        <w:rPr>
          <w:rFonts w:cs="Traditional Arabic" w:hint="cs"/>
          <w:sz w:val="36"/>
          <w:szCs w:val="36"/>
          <w:rtl/>
        </w:rPr>
        <w:t xml:space="preserve"> أبرز الموضوعات الجديدة </w:t>
      </w:r>
      <w:r w:rsidR="00B869DE">
        <w:rPr>
          <w:rFonts w:cs="Traditional Arabic" w:hint="cs"/>
          <w:sz w:val="36"/>
          <w:szCs w:val="36"/>
          <w:rtl/>
        </w:rPr>
        <w:t>في الساح</w:t>
      </w:r>
      <w:r w:rsidR="003A6C5C">
        <w:rPr>
          <w:rFonts w:cs="Traditional Arabic" w:hint="cs"/>
          <w:sz w:val="36"/>
          <w:szCs w:val="36"/>
          <w:rtl/>
        </w:rPr>
        <w:t>ة، التي تجلب النظر أكثر</w:t>
      </w:r>
      <w:r w:rsidR="00F0413D">
        <w:rPr>
          <w:rFonts w:cs="Traditional Arabic" w:hint="cs"/>
          <w:sz w:val="36"/>
          <w:szCs w:val="36"/>
          <w:rtl/>
        </w:rPr>
        <w:t xml:space="preserve">. </w:t>
      </w:r>
    </w:p>
    <w:p w14:paraId="562F1A03" w14:textId="77777777" w:rsidR="00A21CEA" w:rsidRDefault="004419DF" w:rsidP="000F3A01">
      <w:pPr>
        <w:ind w:left="0" w:firstLine="0"/>
        <w:jc w:val="both"/>
        <w:rPr>
          <w:rFonts w:cs="Traditional Arabic"/>
          <w:sz w:val="36"/>
          <w:szCs w:val="36"/>
          <w:rtl/>
        </w:rPr>
      </w:pPr>
      <w:r>
        <w:rPr>
          <w:rFonts w:cs="Traditional Arabic" w:hint="cs"/>
          <w:sz w:val="36"/>
          <w:szCs w:val="36"/>
          <w:rtl/>
        </w:rPr>
        <w:t>وهي في معظمها كتب إسلامية، في فنون متعددة</w:t>
      </w:r>
      <w:r w:rsidR="00A21CEA">
        <w:rPr>
          <w:rFonts w:cs="Traditional Arabic" w:hint="cs"/>
          <w:sz w:val="36"/>
          <w:szCs w:val="36"/>
          <w:rtl/>
        </w:rPr>
        <w:t>.</w:t>
      </w:r>
    </w:p>
    <w:p w14:paraId="4A7FFCA3" w14:textId="77777777" w:rsidR="00475551" w:rsidRDefault="00A21CEA" w:rsidP="000F3A01">
      <w:pPr>
        <w:ind w:left="0" w:firstLine="0"/>
        <w:jc w:val="both"/>
        <w:rPr>
          <w:rFonts w:cs="Traditional Arabic"/>
          <w:sz w:val="36"/>
          <w:szCs w:val="36"/>
          <w:rtl/>
        </w:rPr>
      </w:pPr>
      <w:r>
        <w:rPr>
          <w:rFonts w:cs="Traditional Arabic" w:hint="cs"/>
          <w:sz w:val="36"/>
          <w:szCs w:val="36"/>
          <w:rtl/>
        </w:rPr>
        <w:t xml:space="preserve">وهي عناوين، </w:t>
      </w:r>
      <w:r w:rsidR="00080410">
        <w:rPr>
          <w:rFonts w:cs="Traditional Arabic" w:hint="cs"/>
          <w:sz w:val="36"/>
          <w:szCs w:val="36"/>
          <w:rtl/>
        </w:rPr>
        <w:t>وأحيانًا تعريفات قصيرة بها، وإشارات، وتنبيهات، وفوائد</w:t>
      </w:r>
      <w:r w:rsidR="00475551">
        <w:rPr>
          <w:rFonts w:cs="Traditional Arabic" w:hint="cs"/>
          <w:sz w:val="36"/>
          <w:szCs w:val="36"/>
          <w:rtl/>
        </w:rPr>
        <w:t>، وأحيانًا تحليلات.</w:t>
      </w:r>
    </w:p>
    <w:p w14:paraId="54B32AA6" w14:textId="0A5646C1" w:rsidR="00CA2241" w:rsidRDefault="00475551" w:rsidP="00B65E87">
      <w:pPr>
        <w:ind w:left="0" w:firstLine="0"/>
        <w:jc w:val="both"/>
        <w:rPr>
          <w:rFonts w:cs="Traditional Arabic"/>
          <w:sz w:val="36"/>
          <w:szCs w:val="36"/>
          <w:rtl/>
        </w:rPr>
      </w:pPr>
      <w:r>
        <w:rPr>
          <w:rFonts w:cs="Traditional Arabic" w:hint="cs"/>
          <w:sz w:val="36"/>
          <w:szCs w:val="36"/>
          <w:rtl/>
        </w:rPr>
        <w:t xml:space="preserve">وهذا شأني منذ </w:t>
      </w:r>
      <w:r w:rsidR="004315F9">
        <w:rPr>
          <w:rFonts w:cs="Traditional Arabic" w:hint="cs"/>
          <w:sz w:val="36"/>
          <w:szCs w:val="36"/>
          <w:rtl/>
        </w:rPr>
        <w:t>سنوات</w:t>
      </w:r>
      <w:r>
        <w:rPr>
          <w:rFonts w:cs="Traditional Arabic" w:hint="cs"/>
          <w:sz w:val="36"/>
          <w:szCs w:val="36"/>
          <w:rtl/>
        </w:rPr>
        <w:t xml:space="preserve"> مع الكتاب الإسلامي</w:t>
      </w:r>
      <w:r w:rsidR="00AE7D98">
        <w:rPr>
          <w:rFonts w:cs="Traditional Arabic" w:hint="cs"/>
          <w:sz w:val="36"/>
          <w:szCs w:val="36"/>
          <w:rtl/>
        </w:rPr>
        <w:t>، فأتابعه، وأقدمه للقا</w:t>
      </w:r>
      <w:r w:rsidR="00755BB5">
        <w:rPr>
          <w:rFonts w:cs="Traditional Arabic" w:hint="cs"/>
          <w:sz w:val="36"/>
          <w:szCs w:val="36"/>
          <w:rtl/>
        </w:rPr>
        <w:t>رئ</w:t>
      </w:r>
      <w:r w:rsidR="00AE7D98">
        <w:rPr>
          <w:rFonts w:cs="Traditional Arabic" w:hint="cs"/>
          <w:sz w:val="36"/>
          <w:szCs w:val="36"/>
          <w:rtl/>
        </w:rPr>
        <w:t>، في مسارد، وتعاريف</w:t>
      </w:r>
      <w:r w:rsidR="00B65E87">
        <w:rPr>
          <w:rFonts w:cs="Traditional Arabic" w:hint="cs"/>
          <w:sz w:val="36"/>
          <w:szCs w:val="36"/>
          <w:rtl/>
        </w:rPr>
        <w:t xml:space="preserve">، </w:t>
      </w:r>
      <w:r w:rsidR="00DF1F81">
        <w:rPr>
          <w:rFonts w:cs="Traditional Arabic" w:hint="cs"/>
          <w:sz w:val="36"/>
          <w:szCs w:val="36"/>
          <w:rtl/>
        </w:rPr>
        <w:t xml:space="preserve">قدَّمتها في كتب، ليتني سميتها </w:t>
      </w:r>
      <w:r w:rsidR="00C53337">
        <w:rPr>
          <w:rFonts w:cs="Traditional Arabic" w:hint="cs"/>
          <w:sz w:val="36"/>
          <w:szCs w:val="36"/>
          <w:rtl/>
        </w:rPr>
        <w:t>من أول انطلاقتها بـ (حوليات الكتب)</w:t>
      </w:r>
      <w:r w:rsidR="00867F07">
        <w:rPr>
          <w:rFonts w:cs="Traditional Arabic" w:hint="cs"/>
          <w:sz w:val="36"/>
          <w:szCs w:val="36"/>
          <w:rtl/>
        </w:rPr>
        <w:t>،</w:t>
      </w:r>
      <w:r w:rsidR="00C53337">
        <w:rPr>
          <w:rFonts w:cs="Traditional Arabic" w:hint="cs"/>
          <w:sz w:val="36"/>
          <w:szCs w:val="36"/>
          <w:rtl/>
        </w:rPr>
        <w:t xml:space="preserve"> مرقمة في أعداد أو سلاسل بحسب السنوات</w:t>
      </w:r>
      <w:r w:rsidR="002D213A">
        <w:rPr>
          <w:rFonts w:cs="Traditional Arabic" w:hint="cs"/>
          <w:sz w:val="36"/>
          <w:szCs w:val="36"/>
          <w:rtl/>
        </w:rPr>
        <w:t>، حتى لا يضيع القارئ بين عناوينها، وقد كثرت</w:t>
      </w:r>
      <w:r w:rsidR="00CA2241">
        <w:rPr>
          <w:rFonts w:cs="Traditional Arabic" w:hint="cs"/>
          <w:sz w:val="36"/>
          <w:szCs w:val="36"/>
          <w:rtl/>
        </w:rPr>
        <w:t>، وما كنت أعلم أني أستمر فيها هذا الوقت.</w:t>
      </w:r>
    </w:p>
    <w:p w14:paraId="59E2CD53" w14:textId="77777777" w:rsidR="00DF0CA1" w:rsidRDefault="00CA2241" w:rsidP="000F3A01">
      <w:pPr>
        <w:ind w:left="0" w:firstLine="0"/>
        <w:jc w:val="both"/>
        <w:rPr>
          <w:rFonts w:cs="Traditional Arabic"/>
          <w:sz w:val="36"/>
          <w:szCs w:val="36"/>
          <w:rtl/>
        </w:rPr>
      </w:pPr>
      <w:r>
        <w:rPr>
          <w:rFonts w:cs="Traditional Arabic" w:hint="cs"/>
          <w:sz w:val="36"/>
          <w:szCs w:val="36"/>
          <w:rtl/>
        </w:rPr>
        <w:t>وهذا سرد بعناوي</w:t>
      </w:r>
      <w:r w:rsidR="0054246A">
        <w:rPr>
          <w:rFonts w:cs="Traditional Arabic" w:hint="cs"/>
          <w:sz w:val="36"/>
          <w:szCs w:val="36"/>
          <w:rtl/>
        </w:rPr>
        <w:t>نها ليعرفها القارئ، وهي عدا المسا</w:t>
      </w:r>
      <w:r w:rsidR="00DF0CA1">
        <w:rPr>
          <w:rFonts w:cs="Traditional Arabic" w:hint="cs"/>
          <w:sz w:val="36"/>
          <w:szCs w:val="36"/>
          <w:rtl/>
        </w:rPr>
        <w:t>رد (الببليوجرافيات):</w:t>
      </w:r>
    </w:p>
    <w:p w14:paraId="77193942" w14:textId="39EBB898" w:rsidR="00DC4E51" w:rsidRDefault="00294A55" w:rsidP="00F67FE8">
      <w:pPr>
        <w:pStyle w:val="a3"/>
        <w:numPr>
          <w:ilvl w:val="0"/>
          <w:numId w:val="2"/>
        </w:numPr>
        <w:jc w:val="both"/>
        <w:rPr>
          <w:rFonts w:cs="Traditional Arabic"/>
          <w:sz w:val="36"/>
          <w:szCs w:val="36"/>
        </w:rPr>
      </w:pPr>
      <w:r w:rsidRPr="00F67FE8">
        <w:rPr>
          <w:rFonts w:cs="Traditional Arabic" w:hint="cs"/>
          <w:sz w:val="36"/>
          <w:szCs w:val="36"/>
          <w:rtl/>
        </w:rPr>
        <w:t xml:space="preserve"> </w:t>
      </w:r>
      <w:r w:rsidR="00F67FE8" w:rsidRPr="00F67FE8">
        <w:rPr>
          <w:rFonts w:cs="Traditional Arabic"/>
          <w:sz w:val="36"/>
          <w:szCs w:val="36"/>
          <w:rtl/>
        </w:rPr>
        <w:t>كتب قيِّمة.. إسلامية بيِّنة</w:t>
      </w:r>
      <w:r w:rsidR="00F67FE8" w:rsidRPr="00F67FE8">
        <w:rPr>
          <w:rFonts w:cs="Traditional Arabic" w:hint="cs"/>
          <w:sz w:val="36"/>
          <w:szCs w:val="36"/>
          <w:rtl/>
        </w:rPr>
        <w:t>.</w:t>
      </w:r>
    </w:p>
    <w:p w14:paraId="0F2515B2" w14:textId="346C7416" w:rsidR="00F67FE8" w:rsidRDefault="00CA1077" w:rsidP="00F67FE8">
      <w:pPr>
        <w:pStyle w:val="a3"/>
        <w:numPr>
          <w:ilvl w:val="0"/>
          <w:numId w:val="2"/>
        </w:numPr>
        <w:jc w:val="both"/>
        <w:rPr>
          <w:rFonts w:cs="Traditional Arabic"/>
          <w:sz w:val="36"/>
          <w:szCs w:val="36"/>
        </w:rPr>
      </w:pPr>
      <w:r w:rsidRPr="00CA1077">
        <w:rPr>
          <w:rFonts w:cs="Traditional Arabic"/>
          <w:sz w:val="36"/>
          <w:szCs w:val="36"/>
          <w:rtl/>
        </w:rPr>
        <w:t>كتب هادفة إسلامية نافعة</w:t>
      </w:r>
      <w:r>
        <w:rPr>
          <w:rFonts w:cs="Traditional Arabic" w:hint="cs"/>
          <w:sz w:val="36"/>
          <w:szCs w:val="36"/>
          <w:rtl/>
        </w:rPr>
        <w:t>.</w:t>
      </w:r>
    </w:p>
    <w:p w14:paraId="1A92D63A" w14:textId="0A359D4E" w:rsidR="00CA1077" w:rsidRDefault="00664F4B" w:rsidP="00F67FE8">
      <w:pPr>
        <w:pStyle w:val="a3"/>
        <w:numPr>
          <w:ilvl w:val="0"/>
          <w:numId w:val="2"/>
        </w:numPr>
        <w:jc w:val="both"/>
        <w:rPr>
          <w:rFonts w:cs="Traditional Arabic"/>
          <w:sz w:val="36"/>
          <w:szCs w:val="36"/>
        </w:rPr>
      </w:pPr>
      <w:r w:rsidRPr="00664F4B">
        <w:rPr>
          <w:rFonts w:cs="Traditional Arabic"/>
          <w:sz w:val="36"/>
          <w:szCs w:val="36"/>
          <w:rtl/>
        </w:rPr>
        <w:t>كتب باهرة.. إسلامية ظاهرة</w:t>
      </w:r>
      <w:r>
        <w:rPr>
          <w:rFonts w:cs="Traditional Arabic" w:hint="cs"/>
          <w:sz w:val="36"/>
          <w:szCs w:val="36"/>
          <w:rtl/>
        </w:rPr>
        <w:t>.</w:t>
      </w:r>
    </w:p>
    <w:p w14:paraId="4DC3EFD7" w14:textId="6162BCE4" w:rsidR="00664F4B" w:rsidRDefault="00E94AD4" w:rsidP="00F67FE8">
      <w:pPr>
        <w:pStyle w:val="a3"/>
        <w:numPr>
          <w:ilvl w:val="0"/>
          <w:numId w:val="2"/>
        </w:numPr>
        <w:jc w:val="both"/>
        <w:rPr>
          <w:rFonts w:cs="Traditional Arabic"/>
          <w:sz w:val="36"/>
          <w:szCs w:val="36"/>
        </w:rPr>
      </w:pPr>
      <w:r w:rsidRPr="00E94AD4">
        <w:rPr>
          <w:rFonts w:cs="Traditional Arabic"/>
          <w:sz w:val="36"/>
          <w:szCs w:val="36"/>
          <w:rtl/>
        </w:rPr>
        <w:t>المستفاد من الكتب الجياد</w:t>
      </w:r>
      <w:r>
        <w:rPr>
          <w:rFonts w:cs="Traditional Arabic" w:hint="cs"/>
          <w:sz w:val="36"/>
          <w:szCs w:val="36"/>
          <w:rtl/>
        </w:rPr>
        <w:t>.</w:t>
      </w:r>
    </w:p>
    <w:p w14:paraId="16C82EEA" w14:textId="54C7D0E2" w:rsidR="00E94AD4" w:rsidRDefault="00D062BF" w:rsidP="00F67FE8">
      <w:pPr>
        <w:pStyle w:val="a3"/>
        <w:numPr>
          <w:ilvl w:val="0"/>
          <w:numId w:val="2"/>
        </w:numPr>
        <w:jc w:val="both"/>
        <w:rPr>
          <w:rFonts w:cs="Traditional Arabic"/>
          <w:sz w:val="36"/>
          <w:szCs w:val="36"/>
        </w:rPr>
      </w:pPr>
      <w:r w:rsidRPr="00D062BF">
        <w:rPr>
          <w:rFonts w:cs="Traditional Arabic"/>
          <w:sz w:val="36"/>
          <w:szCs w:val="36"/>
          <w:rtl/>
        </w:rPr>
        <w:t>نزهة في رياض الكتب: تعريف ومستخلص لكتب إسلامية مفيدة</w:t>
      </w:r>
      <w:r>
        <w:rPr>
          <w:rFonts w:cs="Traditional Arabic" w:hint="cs"/>
          <w:sz w:val="36"/>
          <w:szCs w:val="36"/>
          <w:rtl/>
        </w:rPr>
        <w:t>.</w:t>
      </w:r>
    </w:p>
    <w:p w14:paraId="33970E41" w14:textId="6A5D0270" w:rsidR="00D062BF" w:rsidRDefault="00D9468F" w:rsidP="00F67FE8">
      <w:pPr>
        <w:pStyle w:val="a3"/>
        <w:numPr>
          <w:ilvl w:val="0"/>
          <w:numId w:val="2"/>
        </w:numPr>
        <w:jc w:val="both"/>
        <w:rPr>
          <w:rFonts w:cs="Traditional Arabic"/>
          <w:sz w:val="36"/>
          <w:szCs w:val="36"/>
        </w:rPr>
      </w:pPr>
      <w:r w:rsidRPr="00D9468F">
        <w:rPr>
          <w:rFonts w:cs="Traditional Arabic"/>
          <w:sz w:val="36"/>
          <w:szCs w:val="36"/>
          <w:rtl/>
        </w:rPr>
        <w:t>شُرفة المُطالع: إطلالة بهية على كتبٍ غنية</w:t>
      </w:r>
      <w:r>
        <w:rPr>
          <w:rFonts w:cs="Traditional Arabic" w:hint="cs"/>
          <w:sz w:val="36"/>
          <w:szCs w:val="36"/>
          <w:rtl/>
        </w:rPr>
        <w:t>.</w:t>
      </w:r>
    </w:p>
    <w:p w14:paraId="2B472DCD" w14:textId="08E252BE" w:rsidR="00CE7EBF" w:rsidRDefault="00CE7EBF" w:rsidP="00F67FE8">
      <w:pPr>
        <w:pStyle w:val="a3"/>
        <w:numPr>
          <w:ilvl w:val="0"/>
          <w:numId w:val="2"/>
        </w:numPr>
        <w:jc w:val="both"/>
        <w:rPr>
          <w:rFonts w:cs="Traditional Arabic"/>
          <w:sz w:val="36"/>
          <w:szCs w:val="36"/>
        </w:rPr>
      </w:pPr>
      <w:r w:rsidRPr="00CE7EBF">
        <w:rPr>
          <w:rFonts w:cs="Traditional Arabic"/>
          <w:sz w:val="36"/>
          <w:szCs w:val="36"/>
          <w:rtl/>
        </w:rPr>
        <w:t>ثقافة الكتب ومواكبة جديدها</w:t>
      </w:r>
      <w:r>
        <w:rPr>
          <w:rFonts w:cs="Traditional Arabic" w:hint="cs"/>
          <w:sz w:val="36"/>
          <w:szCs w:val="36"/>
          <w:rtl/>
        </w:rPr>
        <w:t>.</w:t>
      </w:r>
    </w:p>
    <w:p w14:paraId="54B0FFF9" w14:textId="2EEDA0F9" w:rsidR="00CE7EBF" w:rsidRDefault="00EA237E" w:rsidP="00F67FE8">
      <w:pPr>
        <w:pStyle w:val="a3"/>
        <w:numPr>
          <w:ilvl w:val="0"/>
          <w:numId w:val="2"/>
        </w:numPr>
        <w:jc w:val="both"/>
        <w:rPr>
          <w:rFonts w:cs="Traditional Arabic"/>
          <w:sz w:val="36"/>
          <w:szCs w:val="36"/>
        </w:rPr>
      </w:pPr>
      <w:r w:rsidRPr="00EA237E">
        <w:rPr>
          <w:rFonts w:cs="Traditional Arabic"/>
          <w:sz w:val="36"/>
          <w:szCs w:val="36"/>
          <w:rtl/>
        </w:rPr>
        <w:t>مفتِّش الكتب</w:t>
      </w:r>
      <w:r>
        <w:rPr>
          <w:rFonts w:cs="Traditional Arabic" w:hint="cs"/>
          <w:sz w:val="36"/>
          <w:szCs w:val="36"/>
          <w:rtl/>
        </w:rPr>
        <w:t>.</w:t>
      </w:r>
    </w:p>
    <w:p w14:paraId="40C194CA" w14:textId="5ECEDC3B" w:rsidR="00521C68" w:rsidRDefault="00521C68" w:rsidP="00F67FE8">
      <w:pPr>
        <w:pStyle w:val="a3"/>
        <w:numPr>
          <w:ilvl w:val="0"/>
          <w:numId w:val="2"/>
        </w:numPr>
        <w:jc w:val="both"/>
        <w:rPr>
          <w:rFonts w:cs="Traditional Arabic"/>
          <w:sz w:val="36"/>
          <w:szCs w:val="36"/>
        </w:rPr>
      </w:pPr>
      <w:r w:rsidRPr="00521C68">
        <w:rPr>
          <w:rFonts w:cs="Traditional Arabic"/>
          <w:sz w:val="36"/>
          <w:szCs w:val="36"/>
          <w:rtl/>
        </w:rPr>
        <w:t>رسائل علمية مفيدة من بلاد الحرمين</w:t>
      </w:r>
      <w:r>
        <w:rPr>
          <w:rFonts w:cs="Traditional Arabic" w:hint="cs"/>
          <w:sz w:val="36"/>
          <w:szCs w:val="36"/>
          <w:rtl/>
        </w:rPr>
        <w:t>.</w:t>
      </w:r>
    </w:p>
    <w:p w14:paraId="3444F5D2" w14:textId="419963C7" w:rsidR="00905AFC" w:rsidRDefault="00510362" w:rsidP="00F67FE8">
      <w:pPr>
        <w:pStyle w:val="a3"/>
        <w:numPr>
          <w:ilvl w:val="0"/>
          <w:numId w:val="2"/>
        </w:numPr>
        <w:jc w:val="both"/>
        <w:rPr>
          <w:rFonts w:cs="Traditional Arabic"/>
          <w:sz w:val="36"/>
          <w:szCs w:val="36"/>
        </w:rPr>
      </w:pPr>
      <w:r>
        <w:rPr>
          <w:rFonts w:cs="Traditional Arabic" w:hint="cs"/>
          <w:sz w:val="36"/>
          <w:szCs w:val="36"/>
          <w:rtl/>
        </w:rPr>
        <w:lastRenderedPageBreak/>
        <w:t xml:space="preserve">هذا إضافة إلى </w:t>
      </w:r>
      <w:r w:rsidR="006A57C6">
        <w:rPr>
          <w:rFonts w:cs="Traditional Arabic" w:hint="cs"/>
          <w:sz w:val="36"/>
          <w:szCs w:val="36"/>
          <w:rtl/>
        </w:rPr>
        <w:t xml:space="preserve">(موسوعة الكتب النادرة)، التي وصلت </w:t>
      </w:r>
      <w:r w:rsidR="004067A2">
        <w:rPr>
          <w:rFonts w:cs="Traditional Arabic" w:hint="cs"/>
          <w:sz w:val="36"/>
          <w:szCs w:val="36"/>
          <w:rtl/>
        </w:rPr>
        <w:t xml:space="preserve">إلى (11) عددًا، عرضت فيها </w:t>
      </w:r>
      <w:r w:rsidR="00AC5B5E">
        <w:rPr>
          <w:rFonts w:cs="Traditional Arabic" w:hint="cs"/>
          <w:sz w:val="36"/>
          <w:szCs w:val="36"/>
          <w:rtl/>
        </w:rPr>
        <w:t xml:space="preserve">مختارات من كتب </w:t>
      </w:r>
      <w:r w:rsidR="003E1C1B">
        <w:rPr>
          <w:rFonts w:cs="Traditional Arabic" w:hint="cs"/>
          <w:sz w:val="36"/>
          <w:szCs w:val="36"/>
          <w:rtl/>
        </w:rPr>
        <w:t>التراث الإسلامي نادرة في موضوعاتها</w:t>
      </w:r>
      <w:r w:rsidR="00081F1E">
        <w:rPr>
          <w:rFonts w:cs="Traditional Arabic" w:hint="cs"/>
          <w:sz w:val="36"/>
          <w:szCs w:val="36"/>
          <w:rtl/>
        </w:rPr>
        <w:t>، وهي:</w:t>
      </w:r>
    </w:p>
    <w:p w14:paraId="1BE1E4E9" w14:textId="37DD1870" w:rsidR="00081F1E" w:rsidRPr="00081F1E" w:rsidRDefault="00AA712F" w:rsidP="00AA712F">
      <w:pPr>
        <w:pStyle w:val="a3"/>
        <w:ind w:firstLine="0"/>
        <w:jc w:val="both"/>
        <w:rPr>
          <w:rFonts w:cs="Traditional Arabic"/>
          <w:sz w:val="36"/>
          <w:szCs w:val="36"/>
          <w:rtl/>
        </w:rPr>
      </w:pPr>
      <w:r>
        <w:rPr>
          <w:rFonts w:cs="Traditional Arabic" w:hint="cs"/>
          <w:sz w:val="36"/>
          <w:szCs w:val="36"/>
          <w:rtl/>
        </w:rPr>
        <w:t xml:space="preserve">أ- </w:t>
      </w:r>
      <w:r w:rsidR="00081F1E" w:rsidRPr="00081F1E">
        <w:rPr>
          <w:rFonts w:cs="Traditional Arabic"/>
          <w:sz w:val="36"/>
          <w:szCs w:val="36"/>
          <w:rtl/>
        </w:rPr>
        <w:t>جولة بين كتب غريبة.</w:t>
      </w:r>
    </w:p>
    <w:p w14:paraId="44178E5E" w14:textId="73D7DABB" w:rsidR="00081F1E" w:rsidRPr="00081F1E" w:rsidRDefault="00921196" w:rsidP="00AA712F">
      <w:pPr>
        <w:pStyle w:val="a3"/>
        <w:ind w:firstLine="0"/>
        <w:jc w:val="both"/>
        <w:rPr>
          <w:rFonts w:cs="Traditional Arabic"/>
          <w:sz w:val="36"/>
          <w:szCs w:val="36"/>
          <w:rtl/>
        </w:rPr>
      </w:pPr>
      <w:r>
        <w:rPr>
          <w:rFonts w:cs="Traditional Arabic" w:hint="cs"/>
          <w:sz w:val="36"/>
          <w:szCs w:val="36"/>
          <w:rtl/>
        </w:rPr>
        <w:t xml:space="preserve">ب- </w:t>
      </w:r>
      <w:r w:rsidR="00081F1E" w:rsidRPr="00081F1E">
        <w:rPr>
          <w:rFonts w:cs="Traditional Arabic"/>
          <w:sz w:val="36"/>
          <w:szCs w:val="36"/>
          <w:rtl/>
        </w:rPr>
        <w:t>كتب نادرة من التراث الإسلامي.</w:t>
      </w:r>
    </w:p>
    <w:p w14:paraId="56BD902D" w14:textId="05BFAA13" w:rsidR="00081F1E" w:rsidRPr="00081F1E" w:rsidRDefault="00081F1E" w:rsidP="00081F1E">
      <w:pPr>
        <w:pStyle w:val="a3"/>
        <w:ind w:firstLine="0"/>
        <w:rPr>
          <w:rFonts w:cs="Traditional Arabic"/>
          <w:sz w:val="36"/>
          <w:szCs w:val="36"/>
          <w:rtl/>
        </w:rPr>
      </w:pPr>
      <w:r>
        <w:rPr>
          <w:rFonts w:cs="Traditional Arabic" w:hint="cs"/>
          <w:sz w:val="36"/>
          <w:szCs w:val="36"/>
          <w:rtl/>
        </w:rPr>
        <w:t>ج</w:t>
      </w:r>
      <w:r w:rsidR="000C67A8">
        <w:rPr>
          <w:rFonts w:cs="Traditional Arabic" w:hint="cs"/>
          <w:sz w:val="36"/>
          <w:szCs w:val="36"/>
          <w:rtl/>
        </w:rPr>
        <w:t xml:space="preserve">- </w:t>
      </w:r>
      <w:r w:rsidRPr="00081F1E">
        <w:rPr>
          <w:rFonts w:cs="Traditional Arabic"/>
          <w:sz w:val="36"/>
          <w:szCs w:val="36"/>
          <w:rtl/>
        </w:rPr>
        <w:t>نوادر الكتب: غريبها وطريفها.</w:t>
      </w:r>
    </w:p>
    <w:p w14:paraId="4150FAFE" w14:textId="0CA3FAF8" w:rsidR="00081F1E" w:rsidRPr="00081F1E" w:rsidRDefault="00081F1E" w:rsidP="00081F1E">
      <w:pPr>
        <w:pStyle w:val="a3"/>
        <w:ind w:firstLine="0"/>
        <w:rPr>
          <w:rFonts w:cs="Traditional Arabic"/>
          <w:sz w:val="36"/>
          <w:szCs w:val="36"/>
          <w:rtl/>
        </w:rPr>
      </w:pPr>
      <w:r w:rsidRPr="00081F1E">
        <w:rPr>
          <w:rFonts w:cs="Traditional Arabic"/>
          <w:sz w:val="36"/>
          <w:szCs w:val="36"/>
          <w:rtl/>
        </w:rPr>
        <w:t xml:space="preserve"> </w:t>
      </w:r>
      <w:r w:rsidR="000C67A8">
        <w:rPr>
          <w:rFonts w:cs="Traditional Arabic" w:hint="cs"/>
          <w:sz w:val="36"/>
          <w:szCs w:val="36"/>
          <w:rtl/>
        </w:rPr>
        <w:t xml:space="preserve">د- </w:t>
      </w:r>
      <w:r w:rsidRPr="00081F1E">
        <w:rPr>
          <w:rFonts w:cs="Traditional Arabic"/>
          <w:sz w:val="36"/>
          <w:szCs w:val="36"/>
          <w:rtl/>
        </w:rPr>
        <w:t>الغريب النادر من كتب التراث الإسلامي.</w:t>
      </w:r>
    </w:p>
    <w:p w14:paraId="5AB9CAA6" w14:textId="3D14E04F" w:rsidR="00081F1E" w:rsidRPr="00081F1E" w:rsidRDefault="00081F1E" w:rsidP="00081F1E">
      <w:pPr>
        <w:pStyle w:val="a3"/>
        <w:ind w:firstLine="0"/>
        <w:rPr>
          <w:rFonts w:cs="Traditional Arabic"/>
          <w:sz w:val="36"/>
          <w:szCs w:val="36"/>
          <w:rtl/>
        </w:rPr>
      </w:pPr>
      <w:r w:rsidRPr="00081F1E">
        <w:rPr>
          <w:rFonts w:cs="Traditional Arabic"/>
          <w:sz w:val="36"/>
          <w:szCs w:val="36"/>
          <w:rtl/>
        </w:rPr>
        <w:t xml:space="preserve"> </w:t>
      </w:r>
      <w:r w:rsidR="000C67A8">
        <w:rPr>
          <w:rFonts w:cs="Traditional Arabic" w:hint="cs"/>
          <w:sz w:val="36"/>
          <w:szCs w:val="36"/>
          <w:rtl/>
        </w:rPr>
        <w:t xml:space="preserve">هـ- </w:t>
      </w:r>
      <w:r w:rsidRPr="00081F1E">
        <w:rPr>
          <w:rFonts w:cs="Traditional Arabic"/>
          <w:sz w:val="36"/>
          <w:szCs w:val="36"/>
          <w:rtl/>
        </w:rPr>
        <w:t>أسرار خزانة المكتبة التراثية.</w:t>
      </w:r>
    </w:p>
    <w:p w14:paraId="24A01D1F" w14:textId="521EBA5A" w:rsidR="00081F1E" w:rsidRPr="00081F1E" w:rsidRDefault="000C67A8" w:rsidP="00081F1E">
      <w:pPr>
        <w:pStyle w:val="a3"/>
        <w:ind w:firstLine="0"/>
        <w:rPr>
          <w:rFonts w:cs="Traditional Arabic"/>
          <w:sz w:val="36"/>
          <w:szCs w:val="36"/>
          <w:rtl/>
        </w:rPr>
      </w:pPr>
      <w:r>
        <w:rPr>
          <w:rFonts w:cs="Traditional Arabic" w:hint="cs"/>
          <w:sz w:val="36"/>
          <w:szCs w:val="36"/>
          <w:rtl/>
        </w:rPr>
        <w:t xml:space="preserve">و- </w:t>
      </w:r>
      <w:r w:rsidR="00081F1E" w:rsidRPr="00081F1E">
        <w:rPr>
          <w:rFonts w:cs="Traditional Arabic"/>
          <w:sz w:val="36"/>
          <w:szCs w:val="36"/>
          <w:rtl/>
        </w:rPr>
        <w:t xml:space="preserve">دكانة الكتب: رحلة إلى جزر التراث. </w:t>
      </w:r>
    </w:p>
    <w:p w14:paraId="2D89E76F" w14:textId="2CE4B417" w:rsidR="00081F1E" w:rsidRPr="00081F1E" w:rsidRDefault="000C67A8" w:rsidP="00081F1E">
      <w:pPr>
        <w:pStyle w:val="a3"/>
        <w:ind w:firstLine="0"/>
        <w:rPr>
          <w:rFonts w:cs="Traditional Arabic"/>
          <w:sz w:val="36"/>
          <w:szCs w:val="36"/>
          <w:rtl/>
        </w:rPr>
      </w:pPr>
      <w:r>
        <w:rPr>
          <w:rFonts w:cs="Traditional Arabic" w:hint="cs"/>
          <w:sz w:val="36"/>
          <w:szCs w:val="36"/>
          <w:rtl/>
        </w:rPr>
        <w:t xml:space="preserve">ز- </w:t>
      </w:r>
      <w:r w:rsidR="00081F1E" w:rsidRPr="00081F1E">
        <w:rPr>
          <w:rFonts w:cs="Traditional Arabic"/>
          <w:sz w:val="36"/>
          <w:szCs w:val="36"/>
          <w:rtl/>
        </w:rPr>
        <w:t>صيد الكتب.</w:t>
      </w:r>
    </w:p>
    <w:p w14:paraId="1E805781" w14:textId="53AA4460" w:rsidR="00081F1E" w:rsidRPr="00081F1E" w:rsidRDefault="00AA712F" w:rsidP="00081F1E">
      <w:pPr>
        <w:pStyle w:val="a3"/>
        <w:ind w:firstLine="0"/>
        <w:rPr>
          <w:rFonts w:cs="Traditional Arabic"/>
          <w:sz w:val="36"/>
          <w:szCs w:val="36"/>
          <w:rtl/>
        </w:rPr>
      </w:pPr>
      <w:r>
        <w:rPr>
          <w:rFonts w:cs="Traditional Arabic" w:hint="cs"/>
          <w:sz w:val="36"/>
          <w:szCs w:val="36"/>
          <w:rtl/>
        </w:rPr>
        <w:t xml:space="preserve">ح- </w:t>
      </w:r>
      <w:r w:rsidR="00081F1E" w:rsidRPr="00081F1E">
        <w:rPr>
          <w:rFonts w:cs="Traditional Arabic"/>
          <w:sz w:val="36"/>
          <w:szCs w:val="36"/>
          <w:rtl/>
        </w:rPr>
        <w:t xml:space="preserve">الإبحار إلى أعماق التراث. </w:t>
      </w:r>
    </w:p>
    <w:p w14:paraId="3CA9C2F6" w14:textId="1FAA7039" w:rsidR="00081F1E" w:rsidRPr="00081F1E" w:rsidRDefault="00AA712F" w:rsidP="00081F1E">
      <w:pPr>
        <w:pStyle w:val="a3"/>
        <w:ind w:firstLine="0"/>
        <w:rPr>
          <w:rFonts w:cs="Traditional Arabic"/>
          <w:sz w:val="36"/>
          <w:szCs w:val="36"/>
          <w:rtl/>
        </w:rPr>
      </w:pPr>
      <w:r>
        <w:rPr>
          <w:rFonts w:cs="Traditional Arabic" w:hint="cs"/>
          <w:sz w:val="36"/>
          <w:szCs w:val="36"/>
          <w:rtl/>
        </w:rPr>
        <w:t xml:space="preserve">ط- </w:t>
      </w:r>
      <w:r w:rsidR="00081F1E" w:rsidRPr="00081F1E">
        <w:rPr>
          <w:rFonts w:cs="Traditional Arabic"/>
          <w:sz w:val="36"/>
          <w:szCs w:val="36"/>
          <w:rtl/>
        </w:rPr>
        <w:t>رحيق التراث: مختارات من كتب نادرة.</w:t>
      </w:r>
    </w:p>
    <w:p w14:paraId="57A91BB3" w14:textId="625FED32" w:rsidR="00081F1E" w:rsidRPr="00081F1E" w:rsidRDefault="00AA712F" w:rsidP="00081F1E">
      <w:pPr>
        <w:pStyle w:val="a3"/>
        <w:ind w:firstLine="0"/>
        <w:rPr>
          <w:rFonts w:cs="Traditional Arabic"/>
          <w:sz w:val="36"/>
          <w:szCs w:val="36"/>
          <w:rtl/>
        </w:rPr>
      </w:pPr>
      <w:r>
        <w:rPr>
          <w:rFonts w:cs="Traditional Arabic" w:hint="cs"/>
          <w:sz w:val="36"/>
          <w:szCs w:val="36"/>
          <w:rtl/>
        </w:rPr>
        <w:t xml:space="preserve">ي- </w:t>
      </w:r>
      <w:r w:rsidR="00081F1E" w:rsidRPr="00081F1E">
        <w:rPr>
          <w:rFonts w:cs="Traditional Arabic"/>
          <w:sz w:val="36"/>
          <w:szCs w:val="36"/>
          <w:rtl/>
        </w:rPr>
        <w:t xml:space="preserve">نسيم الكتب (ينتظر النشر منذ سنوات). </w:t>
      </w:r>
    </w:p>
    <w:p w14:paraId="652ED5CB" w14:textId="4DCD9B85" w:rsidR="00B56AB2" w:rsidRDefault="00AA712F" w:rsidP="00081F1E">
      <w:pPr>
        <w:pStyle w:val="a3"/>
        <w:ind w:firstLine="0"/>
        <w:jc w:val="both"/>
        <w:rPr>
          <w:rFonts w:cs="Traditional Arabic"/>
          <w:sz w:val="36"/>
          <w:szCs w:val="36"/>
        </w:rPr>
      </w:pPr>
      <w:r>
        <w:rPr>
          <w:rFonts w:cs="Traditional Arabic" w:hint="cs"/>
          <w:sz w:val="36"/>
          <w:szCs w:val="36"/>
          <w:rtl/>
        </w:rPr>
        <w:t xml:space="preserve">ك- </w:t>
      </w:r>
      <w:r w:rsidR="00081F1E" w:rsidRPr="00081F1E">
        <w:rPr>
          <w:rFonts w:cs="Traditional Arabic"/>
          <w:sz w:val="36"/>
          <w:szCs w:val="36"/>
          <w:rtl/>
        </w:rPr>
        <w:t>الروض الأزهر والمسك الأذفر (مخطوط). </w:t>
      </w:r>
    </w:p>
    <w:p w14:paraId="76ADDCC1" w14:textId="0F9DB451" w:rsidR="00521C68" w:rsidRDefault="006A57C6" w:rsidP="00F67FE8">
      <w:pPr>
        <w:pStyle w:val="a3"/>
        <w:numPr>
          <w:ilvl w:val="0"/>
          <w:numId w:val="2"/>
        </w:numPr>
        <w:jc w:val="both"/>
        <w:rPr>
          <w:rFonts w:cs="Traditional Arabic"/>
          <w:sz w:val="36"/>
          <w:szCs w:val="36"/>
        </w:rPr>
      </w:pPr>
      <w:r>
        <w:rPr>
          <w:rFonts w:cs="Traditional Arabic" w:hint="cs"/>
          <w:sz w:val="36"/>
          <w:szCs w:val="36"/>
          <w:rtl/>
        </w:rPr>
        <w:t>و</w:t>
      </w:r>
      <w:r w:rsidR="00510362">
        <w:rPr>
          <w:rFonts w:cs="Traditional Arabic" w:hint="cs"/>
          <w:sz w:val="36"/>
          <w:szCs w:val="36"/>
          <w:rtl/>
        </w:rPr>
        <w:t>(</w:t>
      </w:r>
      <w:r w:rsidR="008F42C3" w:rsidRPr="008F42C3">
        <w:rPr>
          <w:rFonts w:cs="Traditional Arabic"/>
          <w:sz w:val="36"/>
          <w:szCs w:val="36"/>
          <w:rtl/>
        </w:rPr>
        <w:t>الكتاب على الأرائك وبين السنابك</w:t>
      </w:r>
      <w:r w:rsidR="00510362">
        <w:rPr>
          <w:rFonts w:cs="Traditional Arabic" w:hint="cs"/>
          <w:sz w:val="36"/>
          <w:szCs w:val="36"/>
          <w:rtl/>
        </w:rPr>
        <w:t>) الذي قلت إنه (مجلة في كتاب).</w:t>
      </w:r>
    </w:p>
    <w:p w14:paraId="6779A616" w14:textId="4C9635E5" w:rsidR="00510362" w:rsidRPr="00F67FE8" w:rsidRDefault="00510362" w:rsidP="00F67FE8">
      <w:pPr>
        <w:pStyle w:val="a3"/>
        <w:numPr>
          <w:ilvl w:val="0"/>
          <w:numId w:val="2"/>
        </w:numPr>
        <w:jc w:val="both"/>
        <w:rPr>
          <w:rFonts w:cs="Traditional Arabic"/>
          <w:sz w:val="36"/>
          <w:szCs w:val="36"/>
          <w:rtl/>
        </w:rPr>
      </w:pPr>
      <w:r>
        <w:rPr>
          <w:rFonts w:cs="Traditional Arabic" w:hint="cs"/>
          <w:sz w:val="36"/>
          <w:szCs w:val="36"/>
          <w:rtl/>
        </w:rPr>
        <w:t>و(مجلة الكتاب الإسلامي)</w:t>
      </w:r>
      <w:r w:rsidR="000A50F6">
        <w:rPr>
          <w:rFonts w:cs="Traditional Arabic" w:hint="cs"/>
          <w:sz w:val="36"/>
          <w:szCs w:val="36"/>
          <w:rtl/>
        </w:rPr>
        <w:t xml:space="preserve"> الفصلية، التي توقفت بعد (25) عددًا.</w:t>
      </w:r>
    </w:p>
    <w:p w14:paraId="2DC4B720" w14:textId="0BF68135" w:rsidR="000F3A01" w:rsidRDefault="00DF42EA" w:rsidP="000F3A0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أدعو الله تعالى أن يكون جهدًا </w:t>
      </w:r>
      <w:r w:rsidR="00663A21">
        <w:rPr>
          <w:rFonts w:ascii="Calibri" w:eastAsia="Calibri" w:hAnsi="Calibri" w:cs="Traditional Arabic" w:hint="cs"/>
          <w:sz w:val="36"/>
          <w:szCs w:val="36"/>
          <w:rtl/>
        </w:rPr>
        <w:t>نافعًا، مقبولًا</w:t>
      </w:r>
      <w:r w:rsidR="00C450F8">
        <w:rPr>
          <w:rFonts w:ascii="Calibri" w:eastAsia="Calibri" w:hAnsi="Calibri" w:cs="Traditional Arabic" w:hint="cs"/>
          <w:sz w:val="36"/>
          <w:szCs w:val="36"/>
          <w:rtl/>
        </w:rPr>
        <w:t xml:space="preserve">، يرضى عنه ربي، ويثيبني </w:t>
      </w:r>
      <w:r w:rsidR="001B3E46">
        <w:rPr>
          <w:rFonts w:ascii="Calibri" w:eastAsia="Calibri" w:hAnsi="Calibri" w:cs="Traditional Arabic" w:hint="cs"/>
          <w:sz w:val="36"/>
          <w:szCs w:val="36"/>
          <w:rtl/>
        </w:rPr>
        <w:t>عليه.</w:t>
      </w:r>
    </w:p>
    <w:p w14:paraId="23CB68F8" w14:textId="7A16EBF9" w:rsidR="001B3E46" w:rsidRDefault="001B3E46" w:rsidP="000F3A0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والحمد له وحده، والشكر </w:t>
      </w:r>
      <w:r w:rsidR="00D400E0">
        <w:rPr>
          <w:rFonts w:ascii="Calibri" w:eastAsia="Calibri" w:hAnsi="Calibri" w:cs="Traditional Arabic" w:hint="cs"/>
          <w:sz w:val="36"/>
          <w:szCs w:val="36"/>
          <w:rtl/>
        </w:rPr>
        <w:t>له على توفيقه.</w:t>
      </w:r>
    </w:p>
    <w:p w14:paraId="1054DD86" w14:textId="77777777" w:rsidR="00D400E0" w:rsidRDefault="00D400E0" w:rsidP="000F3A01">
      <w:pPr>
        <w:ind w:left="0" w:firstLine="0"/>
        <w:jc w:val="both"/>
        <w:rPr>
          <w:rFonts w:ascii="Calibri" w:eastAsia="Calibri" w:hAnsi="Calibri" w:cs="Traditional Arabic"/>
          <w:sz w:val="36"/>
          <w:szCs w:val="36"/>
          <w:rtl/>
        </w:rPr>
      </w:pPr>
    </w:p>
    <w:p w14:paraId="2F0EAD5F" w14:textId="7970A68C" w:rsidR="00D400E0" w:rsidRPr="00D400E0" w:rsidRDefault="00D400E0" w:rsidP="005A0FF0">
      <w:pPr>
        <w:ind w:left="0" w:firstLine="0"/>
        <w:jc w:val="right"/>
        <w:rPr>
          <w:rFonts w:ascii="Calibri" w:eastAsia="Calibri" w:hAnsi="Calibri" w:cs="Traditional Arabic"/>
          <w:b/>
          <w:bCs/>
          <w:sz w:val="36"/>
          <w:szCs w:val="36"/>
          <w:rtl/>
        </w:rPr>
      </w:pPr>
      <w:r w:rsidRPr="00D400E0">
        <w:rPr>
          <w:rFonts w:ascii="Calibri" w:eastAsia="Calibri" w:hAnsi="Calibri" w:cs="Traditional Arabic" w:hint="cs"/>
          <w:b/>
          <w:bCs/>
          <w:sz w:val="36"/>
          <w:szCs w:val="36"/>
          <w:rtl/>
        </w:rPr>
        <w:t>محمد خير يوسف</w:t>
      </w:r>
    </w:p>
    <w:p w14:paraId="5D9034AB" w14:textId="01FB5880" w:rsidR="00D400E0" w:rsidRDefault="00D400E0" w:rsidP="005A0FF0">
      <w:pPr>
        <w:ind w:left="0" w:firstLine="0"/>
        <w:jc w:val="right"/>
        <w:rPr>
          <w:rFonts w:ascii="Calibri" w:eastAsia="Calibri" w:hAnsi="Calibri" w:cs="Traditional Arabic"/>
          <w:sz w:val="36"/>
          <w:szCs w:val="36"/>
          <w:rtl/>
        </w:rPr>
      </w:pPr>
      <w:r>
        <w:rPr>
          <w:rFonts w:ascii="Calibri" w:eastAsia="Calibri" w:hAnsi="Calibri" w:cs="Traditional Arabic" w:hint="cs"/>
          <w:sz w:val="36"/>
          <w:szCs w:val="36"/>
          <w:rtl/>
        </w:rPr>
        <w:t>ربيع الأول 1445 هـ</w:t>
      </w:r>
    </w:p>
    <w:p w14:paraId="7799DC33" w14:textId="235A597A" w:rsidR="00D400E0" w:rsidRDefault="00D400E0" w:rsidP="005A0FF0">
      <w:pPr>
        <w:ind w:left="0" w:firstLine="0"/>
        <w:jc w:val="right"/>
        <w:rPr>
          <w:rFonts w:ascii="Calibri" w:eastAsia="Calibri" w:hAnsi="Calibri" w:cs="Traditional Arabic"/>
          <w:sz w:val="36"/>
          <w:szCs w:val="36"/>
          <w:rtl/>
        </w:rPr>
      </w:pPr>
      <w:r>
        <w:rPr>
          <w:rFonts w:ascii="Calibri" w:eastAsia="Calibri" w:hAnsi="Calibri" w:cs="Traditional Arabic" w:hint="cs"/>
          <w:sz w:val="36"/>
          <w:szCs w:val="36"/>
          <w:rtl/>
        </w:rPr>
        <w:t>إستانبول</w:t>
      </w:r>
    </w:p>
    <w:p w14:paraId="79DACCE1" w14:textId="77777777" w:rsidR="00071A1F" w:rsidRDefault="00071A1F" w:rsidP="000C4EFB">
      <w:pPr>
        <w:jc w:val="center"/>
        <w:rPr>
          <w:rFonts w:ascii="Times New Roman" w:eastAsia="Times New Roman" w:hAnsi="Times New Roman" w:cs="Traditional Arabic"/>
          <w:b/>
          <w:bCs/>
          <w:caps/>
          <w:color w:val="FF0000"/>
          <w:sz w:val="36"/>
          <w:szCs w:val="36"/>
          <w:rtl/>
          <w:lang w:eastAsia="ar-SA"/>
        </w:rPr>
      </w:pPr>
    </w:p>
    <w:p w14:paraId="4E346A0F" w14:textId="77777777" w:rsidR="007A64ED" w:rsidRDefault="007A64ED">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08E63145" w14:textId="6AB03F7F" w:rsidR="0046389A" w:rsidRDefault="000C4EFB" w:rsidP="000C4EFB">
      <w:pPr>
        <w:jc w:val="center"/>
        <w:rPr>
          <w:rFonts w:ascii="Times New Roman" w:eastAsia="Times New Roman" w:hAnsi="Times New Roman" w:cs="Traditional Arabic"/>
          <w:b/>
          <w:bCs/>
          <w:caps/>
          <w:color w:val="FF0000"/>
          <w:sz w:val="36"/>
          <w:szCs w:val="36"/>
          <w:rtl/>
          <w:lang w:eastAsia="ar-SA"/>
        </w:rPr>
      </w:pPr>
      <w:r w:rsidRPr="000C4EFB">
        <w:rPr>
          <w:rFonts w:ascii="Times New Roman" w:eastAsia="Times New Roman" w:hAnsi="Times New Roman" w:cs="Traditional Arabic" w:hint="cs"/>
          <w:b/>
          <w:bCs/>
          <w:caps/>
          <w:color w:val="FF0000"/>
          <w:sz w:val="36"/>
          <w:szCs w:val="36"/>
          <w:rtl/>
          <w:lang w:eastAsia="ar-SA"/>
        </w:rPr>
        <w:lastRenderedPageBreak/>
        <w:t>المعارف العامة</w:t>
      </w:r>
    </w:p>
    <w:p w14:paraId="0680EA85" w14:textId="1AB19BB4" w:rsidR="00F4743A" w:rsidRDefault="00F4743A" w:rsidP="000C4EFB">
      <w:pPr>
        <w:jc w:val="center"/>
        <w:rPr>
          <w:rFonts w:ascii="Times New Roman" w:eastAsia="Times New Roman" w:hAnsi="Times New Roman" w:cs="Traditional Arabic"/>
          <w:b/>
          <w:bCs/>
          <w:caps/>
          <w:color w:val="FF0000"/>
          <w:sz w:val="36"/>
          <w:szCs w:val="36"/>
          <w:rtl/>
          <w:lang w:eastAsia="ar-SA"/>
        </w:rPr>
      </w:pPr>
    </w:p>
    <w:p w14:paraId="2AAF0263" w14:textId="1A20F57A" w:rsidR="00F4743A" w:rsidRDefault="00F4743A" w:rsidP="0074186B">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الكتب</w:t>
      </w:r>
      <w:r w:rsidR="002C5C59">
        <w:rPr>
          <w:rFonts w:ascii="Times New Roman" w:eastAsia="Times New Roman" w:hAnsi="Times New Roman" w:cs="Traditional Arabic" w:hint="cs"/>
          <w:b/>
          <w:bCs/>
          <w:caps/>
          <w:color w:val="FF0000"/>
          <w:sz w:val="36"/>
          <w:szCs w:val="36"/>
          <w:rtl/>
          <w:lang w:eastAsia="ar-SA"/>
        </w:rPr>
        <w:t xml:space="preserve"> والمكتبات</w:t>
      </w:r>
    </w:p>
    <w:p w14:paraId="1BB07C99" w14:textId="77777777" w:rsidR="00454ABF" w:rsidRDefault="00454ABF" w:rsidP="00454ABF">
      <w:pPr>
        <w:ind w:left="0" w:firstLine="0"/>
        <w:jc w:val="both"/>
        <w:rPr>
          <w:rFonts w:ascii="Times New Roman" w:eastAsia="Times New Roman" w:hAnsi="Times New Roman" w:cs="Traditional Arabic"/>
          <w:sz w:val="36"/>
          <w:szCs w:val="36"/>
          <w:rtl/>
          <w:lang w:eastAsia="ar-SA"/>
        </w:rPr>
      </w:pPr>
      <w:r w:rsidRPr="002E3033">
        <w:rPr>
          <w:rFonts w:ascii="Times New Roman" w:eastAsia="Times New Roman" w:hAnsi="Times New Roman" w:cs="Traditional Arabic" w:hint="cs"/>
          <w:b/>
          <w:bCs/>
          <w:sz w:val="36"/>
          <w:szCs w:val="36"/>
          <w:rtl/>
          <w:lang w:eastAsia="ar-SA"/>
        </w:rPr>
        <w:t>أنا الكتاب وهذه سيرتي</w:t>
      </w:r>
      <w:r>
        <w:rPr>
          <w:rFonts w:ascii="Times New Roman" w:eastAsia="Times New Roman" w:hAnsi="Times New Roman" w:cs="Traditional Arabic" w:hint="cs"/>
          <w:sz w:val="36"/>
          <w:szCs w:val="36"/>
          <w:rtl/>
          <w:lang w:eastAsia="ar-SA"/>
        </w:rPr>
        <w:t xml:space="preserve">: سيرة الكتاب ابتداء من ورق الشجر وصولًا إلى شاشة الإنترنت، </w:t>
      </w:r>
    </w:p>
    <w:p w14:paraId="5CA8BDD7" w14:textId="77777777" w:rsidR="00454ABF" w:rsidRDefault="00454ABF" w:rsidP="00454AB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الكتبي ناصر علي عاصي، صاحب دار المؤلف في بيروت، المشرف العام على مجلة (الناشرون العرب).</w:t>
      </w:r>
    </w:p>
    <w:p w14:paraId="5087CD27" w14:textId="77777777" w:rsidR="00454ABF" w:rsidRDefault="00454ABF" w:rsidP="00454ABF">
      <w:pPr>
        <w:ind w:left="0" w:firstLine="0"/>
        <w:jc w:val="both"/>
        <w:rPr>
          <w:rFonts w:ascii="Times New Roman" w:eastAsia="Times New Roman" w:hAnsi="Times New Roman" w:cs="Traditional Arabic"/>
          <w:sz w:val="36"/>
          <w:szCs w:val="36"/>
          <w:rtl/>
          <w:lang w:eastAsia="ar-SA"/>
        </w:rPr>
      </w:pPr>
    </w:p>
    <w:p w14:paraId="0F59F9C3" w14:textId="77777777" w:rsidR="003963F0" w:rsidRPr="007B07F7" w:rsidRDefault="003963F0" w:rsidP="003963F0">
      <w:pPr>
        <w:ind w:left="0" w:firstLine="0"/>
        <w:jc w:val="both"/>
        <w:rPr>
          <w:rFonts w:ascii="Calibri" w:eastAsia="Calibri" w:hAnsi="Calibri" w:cs="Traditional Arabic"/>
          <w:b/>
          <w:bCs/>
          <w:sz w:val="36"/>
          <w:szCs w:val="36"/>
          <w:rtl/>
        </w:rPr>
      </w:pPr>
      <w:r w:rsidRPr="007B07F7">
        <w:rPr>
          <w:rFonts w:ascii="Calibri" w:eastAsia="Calibri" w:hAnsi="Calibri" w:cs="Traditional Arabic" w:hint="cs"/>
          <w:b/>
          <w:bCs/>
          <w:sz w:val="36"/>
          <w:szCs w:val="36"/>
          <w:rtl/>
        </w:rPr>
        <w:t xml:space="preserve">الكتاب في الحضارة الإسلامية، </w:t>
      </w:r>
    </w:p>
    <w:p w14:paraId="09CF6152" w14:textId="77777777" w:rsidR="003963F0" w:rsidRDefault="003963F0" w:rsidP="003963F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للباحث الخبير المتعمق في التراث العلمي الإسلامي عبدالله محمد الحبشي، يعود إلى الصدور بعد أربعين عامًا من صدور طبعته الأولى! وفيه أخبار جديدة، بعضها لا يخطر على البال!!</w:t>
      </w:r>
    </w:p>
    <w:p w14:paraId="73D53218" w14:textId="77777777" w:rsidR="003963F0" w:rsidRDefault="003963F0" w:rsidP="003963F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وقد تتبع فيه أخبار الكتاب الإسلامي من جميع جوانبه، من صناعته، ونسخه، وجمعه، والاحتفال به، وإعارته، وسرقته، حرقه، والشغف بمطالعته، ومنهج البحث فيه...</w:t>
      </w:r>
    </w:p>
    <w:p w14:paraId="54EFC278" w14:textId="77777777" w:rsidR="003963F0" w:rsidRDefault="003963F0" w:rsidP="003963F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ومن العجيب أن يذكر في هذا الكتاب أن المحدّث العلامة عبدالفتاح أبو غدة رحمه الله (نقل منه أكثر مادته) عندما زاره في بيته باليمن، واستفاد منه كثيرًا لكتابيه (صفحات من صبر العلماء) و(العلماء العزاب الذين آثروا العلم على الزواج)... </w:t>
      </w:r>
    </w:p>
    <w:p w14:paraId="0BBA3E4D" w14:textId="77777777" w:rsidR="0093596C" w:rsidRDefault="0093596C" w:rsidP="003963F0">
      <w:pPr>
        <w:ind w:left="0" w:firstLine="0"/>
        <w:jc w:val="both"/>
        <w:rPr>
          <w:rFonts w:ascii="Calibri" w:eastAsia="Calibri" w:hAnsi="Calibri" w:cs="Traditional Arabic"/>
          <w:sz w:val="36"/>
          <w:szCs w:val="36"/>
          <w:rtl/>
        </w:rPr>
      </w:pPr>
    </w:p>
    <w:p w14:paraId="58C0909A" w14:textId="77777777" w:rsidR="00CE73BA" w:rsidRDefault="00CE73BA" w:rsidP="00CE73BA">
      <w:pPr>
        <w:ind w:left="0" w:firstLine="0"/>
        <w:jc w:val="both"/>
        <w:rPr>
          <w:rFonts w:ascii="Times New Roman" w:eastAsia="Times New Roman" w:hAnsi="Times New Roman" w:cs="Traditional Arabic"/>
          <w:sz w:val="36"/>
          <w:szCs w:val="36"/>
          <w:rtl/>
          <w:lang w:eastAsia="ar-SA"/>
        </w:rPr>
      </w:pPr>
      <w:r w:rsidRPr="00AB51CF">
        <w:rPr>
          <w:rFonts w:ascii="Times New Roman" w:eastAsia="Times New Roman" w:hAnsi="Times New Roman" w:cs="Traditional Arabic" w:hint="cs"/>
          <w:b/>
          <w:bCs/>
          <w:sz w:val="36"/>
          <w:szCs w:val="36"/>
          <w:rtl/>
          <w:lang w:eastAsia="ar-SA"/>
        </w:rPr>
        <w:t>أوقاف الكتب والمكتبات: مدى استمرارها ومعوقات دوام الإفادة منها</w:t>
      </w:r>
      <w:r>
        <w:rPr>
          <w:rFonts w:ascii="Times New Roman" w:eastAsia="Times New Roman" w:hAnsi="Times New Roman" w:cs="Traditional Arabic" w:hint="cs"/>
          <w:sz w:val="36"/>
          <w:szCs w:val="36"/>
          <w:rtl/>
          <w:lang w:eastAsia="ar-SA"/>
        </w:rPr>
        <w:t>،</w:t>
      </w:r>
      <w:r w:rsidRPr="00EC59ED">
        <w:rPr>
          <w:rFonts w:ascii="Times New Roman" w:eastAsia="Times New Roman" w:hAnsi="Times New Roman" w:cs="Traditional Arabic" w:hint="cs"/>
          <w:sz w:val="36"/>
          <w:szCs w:val="36"/>
          <w:rtl/>
          <w:lang w:eastAsia="ar-SA"/>
        </w:rPr>
        <w:t xml:space="preserve"> </w:t>
      </w:r>
    </w:p>
    <w:p w14:paraId="6E784A5F" w14:textId="77777777" w:rsidR="00CE73BA" w:rsidRPr="00EC59ED" w:rsidRDefault="00CE73BA" w:rsidP="00CE73B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EC59ED">
        <w:rPr>
          <w:rFonts w:ascii="Times New Roman" w:eastAsia="Times New Roman" w:hAnsi="Times New Roman" w:cs="Traditional Arabic" w:hint="cs"/>
          <w:sz w:val="36"/>
          <w:szCs w:val="36"/>
          <w:rtl/>
          <w:lang w:eastAsia="ar-SA"/>
        </w:rPr>
        <w:t>علي بن إبراهيم النملة.</w:t>
      </w:r>
    </w:p>
    <w:p w14:paraId="17CA03F8" w14:textId="77777777" w:rsidR="00CE73BA" w:rsidRDefault="00CE73BA" w:rsidP="00CE73BA">
      <w:pPr>
        <w:ind w:left="0" w:firstLine="0"/>
        <w:jc w:val="both"/>
        <w:rPr>
          <w:rFonts w:ascii="Times New Roman" w:eastAsia="Times New Roman" w:hAnsi="Times New Roman" w:cs="Traditional Arabic"/>
          <w:sz w:val="36"/>
          <w:szCs w:val="36"/>
          <w:rtl/>
          <w:lang w:eastAsia="ar-SA"/>
        </w:rPr>
      </w:pPr>
    </w:p>
    <w:p w14:paraId="3C06F279" w14:textId="77777777" w:rsidR="00CE73BA" w:rsidRPr="004C76B0" w:rsidRDefault="00CE73BA" w:rsidP="00CE73BA">
      <w:pPr>
        <w:ind w:left="0" w:firstLine="0"/>
        <w:jc w:val="both"/>
        <w:rPr>
          <w:rFonts w:ascii="Calibri" w:eastAsia="Calibri" w:hAnsi="Calibri" w:cs="Traditional Arabic"/>
          <w:sz w:val="36"/>
          <w:szCs w:val="36"/>
          <w:rtl/>
        </w:rPr>
      </w:pPr>
      <w:r w:rsidRPr="004C76B0">
        <w:rPr>
          <w:rFonts w:ascii="Calibri" w:eastAsia="Calibri" w:hAnsi="Calibri" w:cs="Traditional Arabic" w:hint="cs"/>
          <w:sz w:val="36"/>
          <w:szCs w:val="36"/>
          <w:rtl/>
        </w:rPr>
        <w:t>كتاب جديد نافع:</w:t>
      </w:r>
    </w:p>
    <w:p w14:paraId="7190DA54" w14:textId="77777777" w:rsidR="00CE73BA" w:rsidRDefault="00CE73BA" w:rsidP="00CE73B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مقاصد أوقاف المخطوطات والمكتبات في الحضارة الإسلامية من الفقه إلى قوانين الملكية الفكرية المعاصرة</w:t>
      </w:r>
      <w:r>
        <w:rPr>
          <w:rFonts w:ascii="Times New Roman" w:eastAsia="Times New Roman" w:hAnsi="Times New Roman" w:cs="Traditional Arabic" w:hint="cs"/>
          <w:sz w:val="36"/>
          <w:szCs w:val="36"/>
          <w:rtl/>
          <w:lang w:eastAsia="ar-SA"/>
        </w:rPr>
        <w:t>،</w:t>
      </w:r>
      <w:r w:rsidRPr="003C5DDF">
        <w:rPr>
          <w:rFonts w:ascii="Times New Roman" w:eastAsia="Times New Roman" w:hAnsi="Times New Roman" w:cs="Traditional Arabic" w:hint="cs"/>
          <w:sz w:val="36"/>
          <w:szCs w:val="36"/>
          <w:rtl/>
          <w:lang w:eastAsia="ar-SA"/>
        </w:rPr>
        <w:t xml:space="preserve"> </w:t>
      </w:r>
    </w:p>
    <w:p w14:paraId="5D14C891" w14:textId="77777777" w:rsidR="00CE73BA" w:rsidRDefault="00CE73BA" w:rsidP="00CE73B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3C5DDF">
        <w:rPr>
          <w:rFonts w:ascii="Times New Roman" w:eastAsia="Times New Roman" w:hAnsi="Times New Roman" w:cs="Traditional Arabic" w:hint="cs"/>
          <w:sz w:val="36"/>
          <w:szCs w:val="36"/>
          <w:rtl/>
          <w:lang w:eastAsia="ar-SA"/>
        </w:rPr>
        <w:t>إبراهيم البيومي غانم</w:t>
      </w:r>
      <w:r>
        <w:rPr>
          <w:rFonts w:ascii="Times New Roman" w:eastAsia="Times New Roman" w:hAnsi="Times New Roman" w:cs="Traditional Arabic" w:hint="cs"/>
          <w:sz w:val="36"/>
          <w:szCs w:val="36"/>
          <w:rtl/>
          <w:lang w:eastAsia="ar-SA"/>
        </w:rPr>
        <w:t>، صدر عن</w:t>
      </w:r>
      <w:r w:rsidRPr="003C5DDF">
        <w:rPr>
          <w:rFonts w:ascii="Times New Roman" w:eastAsia="Times New Roman" w:hAnsi="Times New Roman" w:cs="Traditional Arabic" w:hint="cs"/>
          <w:sz w:val="36"/>
          <w:szCs w:val="36"/>
          <w:rtl/>
          <w:lang w:eastAsia="ar-SA"/>
        </w:rPr>
        <w:t xml:space="preserve"> مؤسسة الفرقان للتراث الإسلامي</w:t>
      </w:r>
      <w:r>
        <w:rPr>
          <w:rFonts w:ascii="Times New Roman" w:eastAsia="Times New Roman" w:hAnsi="Times New Roman" w:cs="Traditional Arabic" w:hint="cs"/>
          <w:sz w:val="36"/>
          <w:szCs w:val="36"/>
          <w:rtl/>
          <w:lang w:eastAsia="ar-SA"/>
        </w:rPr>
        <w:t xml:space="preserve"> بلندن، ويقع في 200 ص.</w:t>
      </w:r>
    </w:p>
    <w:p w14:paraId="015F4CDA" w14:textId="77777777" w:rsidR="00CE73BA" w:rsidRDefault="00CE73BA" w:rsidP="00CE73B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وأصله </w:t>
      </w:r>
      <w:r w:rsidRPr="00CB22E2">
        <w:rPr>
          <w:rFonts w:ascii="Times New Roman" w:eastAsia="Times New Roman" w:hAnsi="Times New Roman" w:cs="Traditional Arabic"/>
          <w:sz w:val="36"/>
          <w:szCs w:val="36"/>
          <w:rtl/>
          <w:lang w:eastAsia="ar-SA"/>
        </w:rPr>
        <w:t>محاضرة</w:t>
      </w:r>
      <w:r>
        <w:rPr>
          <w:rFonts w:ascii="Times New Roman" w:eastAsia="Times New Roman" w:hAnsi="Times New Roman" w:cs="Traditional Arabic" w:hint="cs"/>
          <w:sz w:val="36"/>
          <w:szCs w:val="36"/>
          <w:rtl/>
          <w:lang w:eastAsia="ar-SA"/>
        </w:rPr>
        <w:t xml:space="preserve">، كشف فيه مؤلفه </w:t>
      </w:r>
      <w:r w:rsidRPr="00CB22E2">
        <w:rPr>
          <w:rFonts w:ascii="Times New Roman" w:eastAsia="Times New Roman" w:hAnsi="Times New Roman" w:cs="Traditional Arabic"/>
          <w:sz w:val="36"/>
          <w:szCs w:val="36"/>
          <w:rtl/>
          <w:lang w:eastAsia="ar-SA"/>
        </w:rPr>
        <w:t>عن الدور الذي أسهم به الوقف في حفظ مخطوطات التراث وخزائن الكتب</w:t>
      </w:r>
      <w:r>
        <w:rPr>
          <w:rFonts w:ascii="Times New Roman" w:eastAsia="Times New Roman" w:hAnsi="Times New Roman" w:cs="Traditional Arabic" w:hint="cs"/>
          <w:sz w:val="36"/>
          <w:szCs w:val="36"/>
          <w:rtl/>
          <w:lang w:eastAsia="ar-SA"/>
        </w:rPr>
        <w:t>.</w:t>
      </w:r>
      <w:r w:rsidRPr="00CB22E2">
        <w:rPr>
          <w:rFonts w:ascii="Times New Roman" w:eastAsia="Times New Roman" w:hAnsi="Times New Roman" w:cs="Traditional Arabic"/>
          <w:sz w:val="36"/>
          <w:szCs w:val="36"/>
          <w:rtl/>
          <w:lang w:eastAsia="ar-SA"/>
        </w:rPr>
        <w:t xml:space="preserve"> </w:t>
      </w:r>
    </w:p>
    <w:p w14:paraId="4014096F" w14:textId="77777777" w:rsidR="00CE73BA" w:rsidRDefault="00CE73BA" w:rsidP="00CE73B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وبيّن</w:t>
      </w:r>
      <w:r w:rsidRPr="00CB22E2">
        <w:rPr>
          <w:rFonts w:ascii="Times New Roman" w:eastAsia="Times New Roman" w:hAnsi="Times New Roman" w:cs="Traditional Arabic"/>
          <w:sz w:val="36"/>
          <w:szCs w:val="36"/>
          <w:rtl/>
          <w:lang w:eastAsia="ar-SA"/>
        </w:rPr>
        <w:t xml:space="preserve"> مقاصد وقف المخطوطات والمكتبات في الحضارة الإسلامية</w:t>
      </w:r>
      <w:r>
        <w:rPr>
          <w:rFonts w:ascii="Times New Roman" w:eastAsia="Times New Roman" w:hAnsi="Times New Roman" w:cs="Traditional Arabic" w:hint="cs"/>
          <w:sz w:val="36"/>
          <w:szCs w:val="36"/>
          <w:rtl/>
          <w:lang w:eastAsia="ar-SA"/>
        </w:rPr>
        <w:t>، التي</w:t>
      </w:r>
      <w:r w:rsidRPr="00CB22E2">
        <w:rPr>
          <w:rFonts w:ascii="Times New Roman" w:eastAsia="Times New Roman" w:hAnsi="Times New Roman" w:cs="Traditional Arabic"/>
          <w:sz w:val="36"/>
          <w:szCs w:val="36"/>
          <w:rtl/>
          <w:lang w:eastAsia="ar-SA"/>
        </w:rPr>
        <w:t xml:space="preserve"> تمثلت في أربع غايات كبرى</w:t>
      </w:r>
      <w:r>
        <w:rPr>
          <w:rFonts w:ascii="Times New Roman" w:eastAsia="Times New Roman" w:hAnsi="Times New Roman" w:cs="Traditional Arabic" w:hint="cs"/>
          <w:sz w:val="36"/>
          <w:szCs w:val="36"/>
          <w:rtl/>
          <w:lang w:eastAsia="ar-SA"/>
        </w:rPr>
        <w:t>،</w:t>
      </w:r>
      <w:r w:rsidRPr="00CB22E2">
        <w:rPr>
          <w:rFonts w:ascii="Times New Roman" w:eastAsia="Times New Roman" w:hAnsi="Times New Roman" w:cs="Traditional Arabic"/>
          <w:sz w:val="36"/>
          <w:szCs w:val="36"/>
          <w:rtl/>
          <w:lang w:eastAsia="ar-SA"/>
        </w:rPr>
        <w:t xml:space="preserve"> هي: </w:t>
      </w:r>
    </w:p>
    <w:p w14:paraId="5BBAB0AE" w14:textId="77777777" w:rsidR="00CE73BA" w:rsidRDefault="00CE73BA" w:rsidP="00CE73BA">
      <w:pPr>
        <w:ind w:left="0" w:firstLine="0"/>
        <w:jc w:val="both"/>
        <w:rPr>
          <w:rFonts w:ascii="Times New Roman" w:eastAsia="Times New Roman" w:hAnsi="Times New Roman" w:cs="Traditional Arabic"/>
          <w:sz w:val="36"/>
          <w:szCs w:val="36"/>
          <w:rtl/>
          <w:lang w:eastAsia="ar-SA"/>
        </w:rPr>
      </w:pPr>
      <w:r w:rsidRPr="00CB22E2">
        <w:rPr>
          <w:rFonts w:ascii="Times New Roman" w:eastAsia="Times New Roman" w:hAnsi="Times New Roman" w:cs="Traditional Arabic"/>
          <w:sz w:val="36"/>
          <w:szCs w:val="36"/>
          <w:rtl/>
          <w:lang w:eastAsia="ar-SA"/>
        </w:rPr>
        <w:t>1. نيل الثواب من الله تعالى، بتسبيل مخطوطات العلم الناف</w:t>
      </w:r>
      <w:r>
        <w:rPr>
          <w:rFonts w:ascii="Times New Roman" w:eastAsia="Times New Roman" w:hAnsi="Times New Roman" w:cs="Traditional Arabic" w:hint="cs"/>
          <w:sz w:val="36"/>
          <w:szCs w:val="36"/>
          <w:rtl/>
          <w:lang w:eastAsia="ar-SA"/>
        </w:rPr>
        <w:t>ع</w:t>
      </w:r>
      <w:r w:rsidRPr="00CB22E2">
        <w:rPr>
          <w:rFonts w:ascii="Times New Roman" w:eastAsia="Times New Roman" w:hAnsi="Times New Roman" w:cs="Traditional Arabic"/>
          <w:sz w:val="36"/>
          <w:szCs w:val="36"/>
          <w:rtl/>
          <w:lang w:eastAsia="ar-SA"/>
        </w:rPr>
        <w:t xml:space="preserve">. </w:t>
      </w:r>
    </w:p>
    <w:p w14:paraId="2418E1D9" w14:textId="77777777" w:rsidR="00CE73BA" w:rsidRDefault="00CE73BA" w:rsidP="00CE73BA">
      <w:pPr>
        <w:ind w:left="0" w:firstLine="0"/>
        <w:jc w:val="both"/>
        <w:rPr>
          <w:rFonts w:ascii="Times New Roman" w:eastAsia="Times New Roman" w:hAnsi="Times New Roman" w:cs="Traditional Arabic"/>
          <w:sz w:val="36"/>
          <w:szCs w:val="36"/>
          <w:rtl/>
          <w:lang w:eastAsia="ar-SA"/>
        </w:rPr>
      </w:pPr>
      <w:r w:rsidRPr="00CB22E2">
        <w:rPr>
          <w:rFonts w:ascii="Times New Roman" w:eastAsia="Times New Roman" w:hAnsi="Times New Roman" w:cs="Traditional Arabic"/>
          <w:sz w:val="36"/>
          <w:szCs w:val="36"/>
          <w:rtl/>
          <w:lang w:eastAsia="ar-SA"/>
        </w:rPr>
        <w:t>2. نشر العلوم</w:t>
      </w:r>
      <w:r>
        <w:rPr>
          <w:rFonts w:ascii="Times New Roman" w:eastAsia="Times New Roman" w:hAnsi="Times New Roman" w:cs="Traditional Arabic" w:hint="cs"/>
          <w:sz w:val="36"/>
          <w:szCs w:val="36"/>
          <w:rtl/>
          <w:lang w:eastAsia="ar-SA"/>
        </w:rPr>
        <w:t>،</w:t>
      </w:r>
      <w:r w:rsidRPr="00CB22E2">
        <w:rPr>
          <w:rFonts w:ascii="Times New Roman" w:eastAsia="Times New Roman" w:hAnsi="Times New Roman" w:cs="Traditional Arabic"/>
          <w:sz w:val="36"/>
          <w:szCs w:val="36"/>
          <w:rtl/>
          <w:lang w:eastAsia="ar-SA"/>
        </w:rPr>
        <w:t xml:space="preserve"> وبناء مجتمع المعرفة على أوسع نطاق ممكن</w:t>
      </w:r>
      <w:r>
        <w:rPr>
          <w:rFonts w:ascii="Times New Roman" w:eastAsia="Times New Roman" w:hAnsi="Times New Roman" w:cs="Traditional Arabic" w:hint="cs"/>
          <w:sz w:val="36"/>
          <w:szCs w:val="36"/>
          <w:rtl/>
          <w:lang w:eastAsia="ar-SA"/>
        </w:rPr>
        <w:t>.</w:t>
      </w:r>
      <w:r w:rsidRPr="00CB22E2">
        <w:rPr>
          <w:rFonts w:ascii="Times New Roman" w:eastAsia="Times New Roman" w:hAnsi="Times New Roman" w:cs="Traditional Arabic"/>
          <w:sz w:val="36"/>
          <w:szCs w:val="36"/>
          <w:rtl/>
          <w:lang w:eastAsia="ar-SA"/>
        </w:rPr>
        <w:t xml:space="preserve"> </w:t>
      </w:r>
    </w:p>
    <w:p w14:paraId="699D051E" w14:textId="77777777" w:rsidR="00CE73BA" w:rsidRDefault="00CE73BA" w:rsidP="00CE73BA">
      <w:pPr>
        <w:ind w:left="0" w:firstLine="0"/>
        <w:jc w:val="both"/>
        <w:rPr>
          <w:rFonts w:ascii="Times New Roman" w:eastAsia="Times New Roman" w:hAnsi="Times New Roman" w:cs="Traditional Arabic"/>
          <w:sz w:val="36"/>
          <w:szCs w:val="36"/>
          <w:rtl/>
          <w:lang w:eastAsia="ar-SA"/>
        </w:rPr>
      </w:pPr>
      <w:r w:rsidRPr="00CB22E2">
        <w:rPr>
          <w:rFonts w:ascii="Times New Roman" w:eastAsia="Times New Roman" w:hAnsi="Times New Roman" w:cs="Traditional Arabic"/>
          <w:sz w:val="36"/>
          <w:szCs w:val="36"/>
          <w:rtl/>
          <w:lang w:eastAsia="ar-SA"/>
        </w:rPr>
        <w:t>3. حفظ حقوق الملكية الفكرية</w:t>
      </w:r>
      <w:r>
        <w:rPr>
          <w:rFonts w:ascii="Times New Roman" w:eastAsia="Times New Roman" w:hAnsi="Times New Roman" w:cs="Traditional Arabic" w:hint="cs"/>
          <w:sz w:val="36"/>
          <w:szCs w:val="36"/>
          <w:rtl/>
          <w:lang w:eastAsia="ar-SA"/>
        </w:rPr>
        <w:t xml:space="preserve"> </w:t>
      </w:r>
      <w:r w:rsidRPr="00CB22E2">
        <w:rPr>
          <w:rFonts w:ascii="Times New Roman" w:eastAsia="Times New Roman" w:hAnsi="Times New Roman" w:cs="Traditional Arabic"/>
          <w:sz w:val="36"/>
          <w:szCs w:val="36"/>
          <w:rtl/>
          <w:lang w:eastAsia="ar-SA"/>
        </w:rPr>
        <w:t xml:space="preserve">لأصحاب المخطوطات والكتب، لا لتتحوّل تلك الحقوق إلى أموال بيد المؤّلف أو ورثته، وإنّما ليصل العلم لمن يطلبه، ولمن يقدر على أداء حقّه. </w:t>
      </w:r>
    </w:p>
    <w:p w14:paraId="47DA2E15" w14:textId="77777777" w:rsidR="00CE73BA" w:rsidRPr="00CB22E2" w:rsidRDefault="00CE73BA" w:rsidP="00CE73BA">
      <w:pPr>
        <w:ind w:left="0" w:firstLine="0"/>
        <w:jc w:val="both"/>
        <w:rPr>
          <w:rFonts w:ascii="Times New Roman" w:eastAsia="Times New Roman" w:hAnsi="Times New Roman" w:cs="Traditional Arabic"/>
          <w:sz w:val="36"/>
          <w:szCs w:val="36"/>
          <w:rtl/>
          <w:lang w:eastAsia="ar-SA"/>
        </w:rPr>
      </w:pPr>
      <w:r w:rsidRPr="00CB22E2">
        <w:rPr>
          <w:rFonts w:ascii="Times New Roman" w:eastAsia="Times New Roman" w:hAnsi="Times New Roman" w:cs="Traditional Arabic"/>
          <w:sz w:val="36"/>
          <w:szCs w:val="36"/>
          <w:rtl/>
          <w:lang w:eastAsia="ar-SA"/>
        </w:rPr>
        <w:t>4. إسهام المخطوطات والكتب والمكتبات في خدمة الكليات العامّة للشريعة، وبخاصّة: حفظ الدين وحفظ العقل، عبر نقل أصول الدين وتثبيتها، ودحض الافتراءات عليه وتفنيدها، والاجتهاد والتجديد والابتكار والتطوير</w:t>
      </w:r>
      <w:r>
        <w:rPr>
          <w:rFonts w:ascii="Times New Roman" w:eastAsia="Times New Roman" w:hAnsi="Times New Roman" w:cs="Traditional Arabic" w:hint="cs"/>
          <w:sz w:val="36"/>
          <w:szCs w:val="36"/>
          <w:rtl/>
          <w:lang w:eastAsia="ar-SA"/>
        </w:rPr>
        <w:t>..</w:t>
      </w:r>
      <w:r w:rsidRPr="00CB22E2">
        <w:rPr>
          <w:rFonts w:ascii="Times New Roman" w:eastAsia="Times New Roman" w:hAnsi="Times New Roman" w:cs="Traditional Arabic"/>
          <w:sz w:val="36"/>
          <w:szCs w:val="36"/>
          <w:rtl/>
          <w:lang w:eastAsia="ar-SA"/>
        </w:rPr>
        <w:t>.</w:t>
      </w:r>
    </w:p>
    <w:p w14:paraId="1826C1D5" w14:textId="77777777" w:rsidR="00CE73BA" w:rsidRDefault="00CE73BA" w:rsidP="00CE73B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كما بيّن</w:t>
      </w:r>
      <w:r w:rsidRPr="00CB22E2">
        <w:rPr>
          <w:rFonts w:ascii="Times New Roman" w:eastAsia="Times New Roman" w:hAnsi="Times New Roman" w:cs="Traditional Arabic"/>
          <w:sz w:val="36"/>
          <w:szCs w:val="36"/>
          <w:rtl/>
          <w:lang w:eastAsia="ar-SA"/>
        </w:rPr>
        <w:t xml:space="preserve"> دور الفقهاء في تق</w:t>
      </w:r>
      <w:r>
        <w:rPr>
          <w:rFonts w:ascii="Times New Roman" w:eastAsia="Times New Roman" w:hAnsi="Times New Roman" w:cs="Traditional Arabic" w:hint="cs"/>
          <w:sz w:val="36"/>
          <w:szCs w:val="36"/>
          <w:rtl/>
          <w:lang w:eastAsia="ar-SA"/>
        </w:rPr>
        <w:t>عيد</w:t>
      </w:r>
      <w:r w:rsidRPr="00CB22E2">
        <w:rPr>
          <w:rFonts w:ascii="Times New Roman" w:eastAsia="Times New Roman" w:hAnsi="Times New Roman" w:cs="Traditional Arabic"/>
          <w:sz w:val="36"/>
          <w:szCs w:val="36"/>
          <w:rtl/>
          <w:lang w:eastAsia="ar-SA"/>
        </w:rPr>
        <w:t xml:space="preserve"> عملية وقف المخطوطات</w:t>
      </w:r>
      <w:r>
        <w:rPr>
          <w:rFonts w:ascii="Times New Roman" w:eastAsia="Times New Roman" w:hAnsi="Times New Roman" w:cs="Traditional Arabic" w:hint="cs"/>
          <w:sz w:val="36"/>
          <w:szCs w:val="36"/>
          <w:rtl/>
          <w:lang w:eastAsia="ar-SA"/>
        </w:rPr>
        <w:t>،</w:t>
      </w:r>
      <w:r w:rsidRPr="00CB22E2">
        <w:rPr>
          <w:rFonts w:ascii="Times New Roman" w:eastAsia="Times New Roman" w:hAnsi="Times New Roman" w:cs="Traditional Arabic"/>
          <w:sz w:val="36"/>
          <w:szCs w:val="36"/>
          <w:rtl/>
          <w:lang w:eastAsia="ar-SA"/>
        </w:rPr>
        <w:t xml:space="preserve"> باستحسان وقفها، باعتبارها من المنقولات</w:t>
      </w:r>
      <w:r>
        <w:rPr>
          <w:rFonts w:ascii="Times New Roman" w:eastAsia="Times New Roman" w:hAnsi="Times New Roman" w:cs="Traditional Arabic" w:hint="cs"/>
          <w:sz w:val="36"/>
          <w:szCs w:val="36"/>
          <w:rtl/>
          <w:lang w:eastAsia="ar-SA"/>
        </w:rPr>
        <w:t>،</w:t>
      </w:r>
      <w:r w:rsidRPr="00CB22E2">
        <w:rPr>
          <w:rFonts w:ascii="Times New Roman" w:eastAsia="Times New Roman" w:hAnsi="Times New Roman" w:cs="Traditional Arabic"/>
          <w:sz w:val="36"/>
          <w:szCs w:val="36"/>
          <w:rtl/>
          <w:lang w:eastAsia="ar-SA"/>
        </w:rPr>
        <w:t xml:space="preserve"> إذ ربط بين الاجتهادات الفقهية الخاصة بحماية الوقف للمخطوطات والكتب وحقوق الملكية الفكرية من ناحية، وقوانين حماية الملكية الفكرية الحديثة والمعاصرة من ناحية أخرى</w:t>
      </w:r>
      <w:r>
        <w:rPr>
          <w:rFonts w:ascii="Times New Roman" w:eastAsia="Times New Roman" w:hAnsi="Times New Roman" w:cs="Traditional Arabic" w:hint="cs"/>
          <w:sz w:val="36"/>
          <w:szCs w:val="36"/>
          <w:rtl/>
          <w:lang w:eastAsia="ar-SA"/>
        </w:rPr>
        <w:t>.</w:t>
      </w:r>
    </w:p>
    <w:p w14:paraId="21E6D8EE" w14:textId="77777777" w:rsidR="00CE73BA" w:rsidRDefault="00CE73BA" w:rsidP="00CE73BA">
      <w:pPr>
        <w:ind w:left="0" w:firstLine="0"/>
        <w:jc w:val="both"/>
        <w:rPr>
          <w:rFonts w:ascii="Times New Roman" w:eastAsia="Times New Roman" w:hAnsi="Times New Roman" w:cs="Traditional Arabic"/>
          <w:sz w:val="36"/>
          <w:szCs w:val="36"/>
          <w:rtl/>
          <w:lang w:eastAsia="ar-SA"/>
        </w:rPr>
      </w:pPr>
    </w:p>
    <w:p w14:paraId="6BC8E705" w14:textId="718915DD" w:rsidR="009E3D3C" w:rsidRPr="009E3D3C" w:rsidRDefault="009E3D3C" w:rsidP="00CE73BA">
      <w:pPr>
        <w:ind w:left="0" w:firstLine="0"/>
        <w:jc w:val="both"/>
        <w:rPr>
          <w:rFonts w:ascii="Times New Roman" w:eastAsia="Times New Roman" w:hAnsi="Times New Roman" w:cs="Traditional Arabic"/>
          <w:b/>
          <w:bCs/>
          <w:color w:val="FF0000"/>
          <w:sz w:val="36"/>
          <w:szCs w:val="36"/>
          <w:rtl/>
          <w:lang w:eastAsia="ar-SA"/>
        </w:rPr>
      </w:pPr>
      <w:r w:rsidRPr="009E3D3C">
        <w:rPr>
          <w:rFonts w:ascii="Times New Roman" w:eastAsia="Times New Roman" w:hAnsi="Times New Roman" w:cs="Traditional Arabic" w:hint="cs"/>
          <w:b/>
          <w:bCs/>
          <w:color w:val="FF0000"/>
          <w:sz w:val="36"/>
          <w:szCs w:val="36"/>
          <w:rtl/>
          <w:lang w:eastAsia="ar-SA"/>
        </w:rPr>
        <w:t>علوم التراث الإسلامي</w:t>
      </w:r>
    </w:p>
    <w:p w14:paraId="52EF1A81" w14:textId="77777777" w:rsidR="00863BAB" w:rsidRDefault="00863BAB" w:rsidP="00863BA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كتاب جديد في فن المخطوط الإسلامي وتاريخه:</w:t>
      </w:r>
    </w:p>
    <w:p w14:paraId="39D89EAE" w14:textId="77777777" w:rsidR="00863BAB" w:rsidRDefault="00863BAB" w:rsidP="00863BAB">
      <w:pPr>
        <w:ind w:left="0" w:firstLine="0"/>
        <w:jc w:val="both"/>
        <w:rPr>
          <w:rFonts w:ascii="Times New Roman" w:eastAsia="Times New Roman" w:hAnsi="Times New Roman" w:cs="Traditional Arabic"/>
          <w:sz w:val="36"/>
          <w:szCs w:val="36"/>
          <w:rtl/>
          <w:lang w:eastAsia="ar-SA"/>
        </w:rPr>
      </w:pPr>
      <w:r w:rsidRPr="00D83653">
        <w:rPr>
          <w:rFonts w:ascii="Times New Roman" w:eastAsia="Times New Roman" w:hAnsi="Times New Roman" w:cs="Traditional Arabic"/>
          <w:b/>
          <w:bCs/>
          <w:sz w:val="36"/>
          <w:szCs w:val="36"/>
          <w:rtl/>
          <w:lang w:eastAsia="ar-SA"/>
        </w:rPr>
        <w:t>التطور التاريخي لصناعة المخطوط</w:t>
      </w:r>
      <w:r w:rsidRPr="00D83653">
        <w:rPr>
          <w:rFonts w:ascii="Times New Roman" w:eastAsia="Times New Roman" w:hAnsi="Times New Roman" w:cs="Traditional Arabic" w:hint="cs"/>
          <w:b/>
          <w:bCs/>
          <w:sz w:val="36"/>
          <w:szCs w:val="36"/>
          <w:rtl/>
          <w:lang w:eastAsia="ar-SA"/>
        </w:rPr>
        <w:t>:</w:t>
      </w:r>
      <w:r w:rsidRPr="00D83653">
        <w:rPr>
          <w:rFonts w:ascii="Times New Roman" w:eastAsia="Times New Roman" w:hAnsi="Times New Roman" w:cs="Traditional Arabic"/>
          <w:b/>
          <w:bCs/>
          <w:sz w:val="36"/>
          <w:szCs w:val="36"/>
          <w:rtl/>
          <w:lang w:eastAsia="ar-SA"/>
        </w:rPr>
        <w:t xml:space="preserve"> قراءة في تصنيع الورق وتزيين المخطوط في الحضارة الإسلامية</w:t>
      </w:r>
      <w:r>
        <w:rPr>
          <w:rFonts w:ascii="Times New Roman" w:eastAsia="Times New Roman" w:hAnsi="Times New Roman" w:cs="Traditional Arabic" w:hint="cs"/>
          <w:sz w:val="36"/>
          <w:szCs w:val="36"/>
          <w:rtl/>
          <w:lang w:eastAsia="ar-SA"/>
        </w:rPr>
        <w:t xml:space="preserve">، </w:t>
      </w:r>
    </w:p>
    <w:p w14:paraId="464C4E8E" w14:textId="77777777" w:rsidR="00863BAB" w:rsidRPr="00D83653" w:rsidRDefault="00863BAB" w:rsidP="00863BA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صالح محمد زكي اللهيبي.</w:t>
      </w:r>
    </w:p>
    <w:p w14:paraId="786E7327" w14:textId="77777777" w:rsidR="00863BAB" w:rsidRDefault="00863BAB" w:rsidP="00863BA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أصدره </w:t>
      </w:r>
      <w:r w:rsidRPr="00D83653">
        <w:rPr>
          <w:rFonts w:ascii="Times New Roman" w:eastAsia="Times New Roman" w:hAnsi="Times New Roman" w:cs="Traditional Arabic"/>
          <w:sz w:val="36"/>
          <w:szCs w:val="36"/>
          <w:rtl/>
          <w:lang w:eastAsia="ar-SA"/>
        </w:rPr>
        <w:t>معهد الشارقة للتراث</w:t>
      </w:r>
      <w:r>
        <w:rPr>
          <w:rFonts w:ascii="Times New Roman" w:eastAsia="Times New Roman" w:hAnsi="Times New Roman" w:cs="Traditional Arabic" w:hint="cs"/>
          <w:sz w:val="36"/>
          <w:szCs w:val="36"/>
          <w:rtl/>
          <w:lang w:eastAsia="ar-SA"/>
        </w:rPr>
        <w:t>.</w:t>
      </w:r>
    </w:p>
    <w:p w14:paraId="404489A4" w14:textId="12A3B082" w:rsidR="00863BAB" w:rsidRDefault="00863BAB" w:rsidP="00863BA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ركز فيه على تصنيع الورق، ووضع اللمسات الإسلامية فيه، بعد أن نقله المسلمون من خارج بلاد الإسلام، وعَرفوا سرَّ صناعته.</w:t>
      </w:r>
    </w:p>
    <w:p w14:paraId="206136C4" w14:textId="77777777" w:rsidR="00863BAB" w:rsidRDefault="00863BAB" w:rsidP="00863BA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والمؤلف يدرّس في </w:t>
      </w:r>
      <w:r w:rsidRPr="00AF3ADE">
        <w:rPr>
          <w:rFonts w:ascii="Times New Roman" w:eastAsia="Times New Roman" w:hAnsi="Times New Roman" w:cs="Traditional Arabic"/>
          <w:sz w:val="36"/>
          <w:szCs w:val="36"/>
          <w:rtl/>
          <w:lang w:eastAsia="ar-SA"/>
        </w:rPr>
        <w:t>قسم التاريخ والحضارة الإسلامية بجامعة الشارقة</w:t>
      </w:r>
      <w:r>
        <w:rPr>
          <w:rFonts w:ascii="Times New Roman" w:eastAsia="Times New Roman" w:hAnsi="Times New Roman" w:cs="Traditional Arabic" w:hint="cs"/>
          <w:sz w:val="36"/>
          <w:szCs w:val="36"/>
          <w:rtl/>
          <w:lang w:eastAsia="ar-SA"/>
        </w:rPr>
        <w:t xml:space="preserve">، ويرأس </w:t>
      </w:r>
      <w:r w:rsidRPr="00AF3ADE">
        <w:rPr>
          <w:rFonts w:ascii="Times New Roman" w:eastAsia="Times New Roman" w:hAnsi="Times New Roman" w:cs="Traditional Arabic"/>
          <w:sz w:val="36"/>
          <w:szCs w:val="36"/>
          <w:rtl/>
          <w:lang w:eastAsia="ar-SA"/>
        </w:rPr>
        <w:t xml:space="preserve">قسم البحوث والدراسات بمركز الأمير عبد المحسن بن جلوي للبحوث والدراسات الإسلامية في </w:t>
      </w:r>
      <w:r>
        <w:rPr>
          <w:rFonts w:ascii="Times New Roman" w:eastAsia="Times New Roman" w:hAnsi="Times New Roman" w:cs="Traditional Arabic" w:hint="cs"/>
          <w:sz w:val="36"/>
          <w:szCs w:val="36"/>
          <w:rtl/>
          <w:lang w:eastAsia="ar-SA"/>
        </w:rPr>
        <w:t>الإمارة نفسها.</w:t>
      </w:r>
    </w:p>
    <w:p w14:paraId="5117D8F0" w14:textId="77777777" w:rsidR="00863BAB" w:rsidRDefault="00863BAB" w:rsidP="00961AB6">
      <w:pPr>
        <w:ind w:left="0" w:firstLine="0"/>
        <w:jc w:val="both"/>
        <w:rPr>
          <w:rFonts w:ascii="Times New Roman" w:eastAsia="Times New Roman" w:hAnsi="Times New Roman" w:cs="Traditional Arabic"/>
          <w:b/>
          <w:bCs/>
          <w:sz w:val="36"/>
          <w:szCs w:val="36"/>
          <w:rtl/>
          <w:lang w:eastAsia="ar-SA"/>
        </w:rPr>
      </w:pPr>
    </w:p>
    <w:p w14:paraId="78A6B3C7" w14:textId="11A70FDA" w:rsidR="00961AB6" w:rsidRDefault="00961AB6" w:rsidP="00961AB6">
      <w:pPr>
        <w:ind w:left="0" w:firstLine="0"/>
        <w:jc w:val="both"/>
        <w:rPr>
          <w:rFonts w:ascii="Times New Roman" w:eastAsia="Times New Roman" w:hAnsi="Times New Roman" w:cs="Traditional Arabic"/>
          <w:sz w:val="36"/>
          <w:szCs w:val="36"/>
          <w:rtl/>
          <w:lang w:eastAsia="ar-SA"/>
        </w:rPr>
      </w:pPr>
      <w:r w:rsidRPr="000F693B">
        <w:rPr>
          <w:rFonts w:ascii="Times New Roman" w:eastAsia="Times New Roman" w:hAnsi="Times New Roman" w:cs="Traditional Arabic" w:hint="cs"/>
          <w:b/>
          <w:bCs/>
          <w:sz w:val="36"/>
          <w:szCs w:val="36"/>
          <w:rtl/>
          <w:lang w:eastAsia="ar-SA"/>
        </w:rPr>
        <w:t>مدرسة الاستشراق الهولندية ودورها في حفظ التراث الإسلامي المخطوط</w:t>
      </w:r>
      <w:r>
        <w:rPr>
          <w:rFonts w:ascii="Times New Roman" w:eastAsia="Times New Roman" w:hAnsi="Times New Roman" w:cs="Traditional Arabic" w:hint="cs"/>
          <w:sz w:val="36"/>
          <w:szCs w:val="36"/>
          <w:rtl/>
          <w:lang w:eastAsia="ar-SA"/>
        </w:rPr>
        <w:t>،</w:t>
      </w:r>
      <w:r w:rsidRPr="000F693B">
        <w:rPr>
          <w:rFonts w:ascii="Times New Roman" w:eastAsia="Times New Roman" w:hAnsi="Times New Roman" w:cs="Traditional Arabic" w:hint="cs"/>
          <w:sz w:val="36"/>
          <w:szCs w:val="36"/>
          <w:rtl/>
          <w:lang w:eastAsia="ar-SA"/>
        </w:rPr>
        <w:t xml:space="preserve"> </w:t>
      </w:r>
    </w:p>
    <w:p w14:paraId="2E4BD9CC" w14:textId="77777777" w:rsidR="00961AB6" w:rsidRDefault="00961AB6" w:rsidP="00961AB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0F693B">
        <w:rPr>
          <w:rFonts w:ascii="Times New Roman" w:eastAsia="Times New Roman" w:hAnsi="Times New Roman" w:cs="Traditional Arabic" w:hint="cs"/>
          <w:sz w:val="36"/>
          <w:szCs w:val="36"/>
          <w:rtl/>
          <w:lang w:eastAsia="ar-SA"/>
        </w:rPr>
        <w:t>حيدر قاسم التميمي، 180 ص.</w:t>
      </w:r>
    </w:p>
    <w:p w14:paraId="2EEF2E5E" w14:textId="77777777" w:rsidR="00961AB6" w:rsidRPr="000F693B" w:rsidRDefault="00961AB6" w:rsidP="00961AB6">
      <w:pPr>
        <w:ind w:left="0" w:firstLine="0"/>
        <w:jc w:val="both"/>
        <w:rPr>
          <w:rFonts w:ascii="Times New Roman" w:eastAsia="Times New Roman" w:hAnsi="Times New Roman" w:cs="Traditional Arabic"/>
          <w:sz w:val="36"/>
          <w:szCs w:val="36"/>
          <w:lang w:eastAsia="ar-SA"/>
        </w:rPr>
      </w:pPr>
    </w:p>
    <w:p w14:paraId="2AD7DC16" w14:textId="77777777" w:rsidR="00823FC9" w:rsidRPr="0005745B" w:rsidRDefault="00823FC9" w:rsidP="00823FC9">
      <w:pPr>
        <w:ind w:left="0" w:firstLine="0"/>
        <w:rPr>
          <w:rFonts w:ascii="Times New Roman" w:eastAsia="Times New Roman" w:hAnsi="Times New Roman" w:cs="Traditional Arabic"/>
          <w:sz w:val="36"/>
          <w:szCs w:val="36"/>
          <w:rtl/>
          <w:lang w:eastAsia="ar-SA"/>
        </w:rPr>
      </w:pPr>
      <w:r w:rsidRPr="00733468">
        <w:rPr>
          <w:rFonts w:ascii="Times New Roman" w:eastAsia="Times New Roman" w:hAnsi="Times New Roman" w:cs="Traditional Arabic"/>
          <w:b/>
          <w:bCs/>
          <w:sz w:val="36"/>
          <w:szCs w:val="36"/>
          <w:rtl/>
          <w:lang w:eastAsia="ar-SA"/>
        </w:rPr>
        <w:t xml:space="preserve">مآلات المخطوطات العربية بين المكتبات الغربية والمستشرقين </w:t>
      </w:r>
      <w:r w:rsidRPr="00F079AD">
        <w:rPr>
          <w:rFonts w:ascii="Times New Roman" w:eastAsia="Times New Roman" w:hAnsi="Times New Roman" w:cs="Traditional Arabic"/>
          <w:b/>
          <w:bCs/>
          <w:sz w:val="36"/>
          <w:szCs w:val="36"/>
          <w:rtl/>
          <w:lang w:eastAsia="ar-SA"/>
        </w:rPr>
        <w:t>من التوجه إلى العزوف</w:t>
      </w:r>
      <w:r>
        <w:rPr>
          <w:rFonts w:ascii="Times New Roman" w:eastAsia="Times New Roman" w:hAnsi="Times New Roman" w:cs="Traditional Arabic" w:hint="cs"/>
          <w:sz w:val="36"/>
          <w:szCs w:val="36"/>
          <w:rtl/>
          <w:lang w:eastAsia="ar-SA"/>
        </w:rPr>
        <w:t>،</w:t>
      </w:r>
      <w:r w:rsidRPr="0005745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 </w:t>
      </w:r>
    </w:p>
    <w:p w14:paraId="36230A30" w14:textId="77777777" w:rsidR="00823FC9" w:rsidRDefault="00823FC9" w:rsidP="00823FC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لمؤلفه </w:t>
      </w:r>
      <w:r w:rsidRPr="0005745B">
        <w:rPr>
          <w:rFonts w:ascii="Times New Roman" w:eastAsia="Times New Roman" w:hAnsi="Times New Roman" w:cs="Traditional Arabic"/>
          <w:sz w:val="36"/>
          <w:szCs w:val="36"/>
          <w:rtl/>
          <w:lang w:eastAsia="ar-SA"/>
        </w:rPr>
        <w:t>علي بن إبراهيم النملة</w:t>
      </w:r>
      <w:r>
        <w:rPr>
          <w:rFonts w:ascii="Times New Roman" w:eastAsia="Times New Roman" w:hAnsi="Times New Roman" w:cs="Traditional Arabic" w:hint="cs"/>
          <w:sz w:val="36"/>
          <w:szCs w:val="36"/>
          <w:rtl/>
          <w:lang w:eastAsia="ar-SA"/>
        </w:rPr>
        <w:t xml:space="preserve"> أستاذ المكتبات والمعلومات بالرياض.</w:t>
      </w:r>
    </w:p>
    <w:p w14:paraId="794AB73D" w14:textId="77777777" w:rsidR="00823FC9" w:rsidRDefault="00823FC9" w:rsidP="00823FC9">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من عناوين مباحثه: مصادرة المخطوطات، المستشرقون والمخطوطات، </w:t>
      </w:r>
      <w:r w:rsidRPr="00826685">
        <w:rPr>
          <w:rFonts w:ascii="Times New Roman" w:eastAsia="Times New Roman" w:hAnsi="Times New Roman" w:cs="Traditional Arabic"/>
          <w:sz w:val="36"/>
          <w:szCs w:val="36"/>
          <w:rtl/>
          <w:lang w:eastAsia="ar-SA"/>
        </w:rPr>
        <w:t>المستشرقون العرب وجمع المخطوطات وتصديرها وفهرستها</w:t>
      </w:r>
      <w:r>
        <w:rPr>
          <w:rFonts w:ascii="Times New Roman" w:eastAsia="Times New Roman" w:hAnsi="Times New Roman" w:cs="Traditional Arabic" w:hint="cs"/>
          <w:sz w:val="36"/>
          <w:szCs w:val="36"/>
          <w:rtl/>
          <w:lang w:eastAsia="ar-SA"/>
        </w:rPr>
        <w:t xml:space="preserve">، </w:t>
      </w:r>
      <w:r w:rsidRPr="00780DFA">
        <w:rPr>
          <w:rFonts w:ascii="Times New Roman" w:eastAsia="Times New Roman" w:hAnsi="Times New Roman" w:cs="Traditional Arabic"/>
          <w:sz w:val="36"/>
          <w:szCs w:val="36"/>
          <w:rtl/>
          <w:lang w:eastAsia="ar-SA"/>
        </w:rPr>
        <w:t>عزوف الاستشراق المتجدد عن المخطوطات العربية</w:t>
      </w:r>
      <w:r>
        <w:rPr>
          <w:rFonts w:ascii="Times New Roman" w:eastAsia="Times New Roman" w:hAnsi="Times New Roman" w:cs="Traditional Arabic" w:hint="cs"/>
          <w:sz w:val="36"/>
          <w:szCs w:val="36"/>
          <w:rtl/>
          <w:lang w:eastAsia="ar-SA"/>
        </w:rPr>
        <w:t>.</w:t>
      </w:r>
    </w:p>
    <w:p w14:paraId="42649D44" w14:textId="77777777" w:rsidR="00823FC9" w:rsidRDefault="00823FC9" w:rsidP="00823FC9">
      <w:pPr>
        <w:ind w:left="0" w:firstLine="0"/>
        <w:jc w:val="both"/>
        <w:rPr>
          <w:rFonts w:ascii="Times New Roman" w:eastAsia="Times New Roman" w:hAnsi="Times New Roman" w:cs="Traditional Arabic"/>
          <w:sz w:val="36"/>
          <w:szCs w:val="36"/>
          <w:rtl/>
          <w:lang w:eastAsia="ar-SA"/>
        </w:rPr>
      </w:pPr>
    </w:p>
    <w:p w14:paraId="09AB1921" w14:textId="77777777" w:rsidR="0074186B" w:rsidRDefault="00007B7A" w:rsidP="00007B7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المقدمة إلى التراث العربي والإسلامي للناطقين بغير العربية</w:t>
      </w:r>
      <w:r>
        <w:rPr>
          <w:rFonts w:ascii="Times New Roman" w:eastAsia="Times New Roman" w:hAnsi="Times New Roman" w:cs="Traditional Arabic" w:hint="cs"/>
          <w:sz w:val="36"/>
          <w:szCs w:val="36"/>
          <w:rtl/>
          <w:lang w:eastAsia="ar-SA"/>
        </w:rPr>
        <w:t xml:space="preserve">، </w:t>
      </w:r>
    </w:p>
    <w:p w14:paraId="0D80810A" w14:textId="7B04FEAC" w:rsidR="00007B7A" w:rsidRPr="000317F0" w:rsidRDefault="00007B7A" w:rsidP="00007B7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w:t>
      </w:r>
      <w:r w:rsidRPr="000317F0">
        <w:rPr>
          <w:rFonts w:ascii="Times New Roman" w:eastAsia="Times New Roman" w:hAnsi="Times New Roman" w:cs="Traditional Arabic" w:hint="cs"/>
          <w:sz w:val="36"/>
          <w:szCs w:val="36"/>
          <w:rtl/>
          <w:lang w:eastAsia="ar-SA"/>
        </w:rPr>
        <w:t xml:space="preserve"> خالد حسين أبو عمشة، </w:t>
      </w:r>
      <w:r>
        <w:rPr>
          <w:rFonts w:ascii="Times New Roman" w:eastAsia="Times New Roman" w:hAnsi="Times New Roman" w:cs="Traditional Arabic" w:hint="cs"/>
          <w:sz w:val="36"/>
          <w:szCs w:val="36"/>
          <w:rtl/>
          <w:lang w:eastAsia="ar-SA"/>
        </w:rPr>
        <w:t>و</w:t>
      </w:r>
      <w:r w:rsidRPr="000317F0">
        <w:rPr>
          <w:rFonts w:ascii="Times New Roman" w:eastAsia="Times New Roman" w:hAnsi="Times New Roman" w:cs="Traditional Arabic" w:hint="cs"/>
          <w:sz w:val="36"/>
          <w:szCs w:val="36"/>
          <w:rtl/>
          <w:lang w:eastAsia="ar-SA"/>
        </w:rPr>
        <w:t>السيد عزت أبو الوفا</w:t>
      </w:r>
      <w:r>
        <w:rPr>
          <w:rFonts w:ascii="Times New Roman" w:eastAsia="Times New Roman" w:hAnsi="Times New Roman" w:cs="Traditional Arabic" w:hint="cs"/>
          <w:sz w:val="36"/>
          <w:szCs w:val="36"/>
          <w:rtl/>
          <w:lang w:eastAsia="ar-SA"/>
        </w:rPr>
        <w:t>. صدر في</w:t>
      </w:r>
      <w:r w:rsidRPr="000317F0">
        <w:rPr>
          <w:rFonts w:ascii="Times New Roman" w:eastAsia="Times New Roman" w:hAnsi="Times New Roman" w:cs="Traditional Arabic" w:hint="cs"/>
          <w:sz w:val="36"/>
          <w:szCs w:val="36"/>
          <w:rtl/>
          <w:lang w:eastAsia="ar-SA"/>
        </w:rPr>
        <w:t xml:space="preserve"> عمّان.</w:t>
      </w:r>
    </w:p>
    <w:p w14:paraId="15E3040C" w14:textId="77777777" w:rsidR="00007B7A" w:rsidRPr="000317F0" w:rsidRDefault="00007B7A" w:rsidP="00007B7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Pr="000317F0">
        <w:rPr>
          <w:rFonts w:ascii="Times New Roman" w:eastAsia="Times New Roman" w:hAnsi="Times New Roman" w:cs="Traditional Arabic" w:hint="cs"/>
          <w:sz w:val="36"/>
          <w:szCs w:val="36"/>
          <w:rtl/>
          <w:lang w:eastAsia="ar-SA"/>
        </w:rPr>
        <w:t>للمستويين المتوسط والمتقدم.</w:t>
      </w:r>
    </w:p>
    <w:p w14:paraId="411F08AA" w14:textId="77777777" w:rsidR="00007B7A" w:rsidRDefault="00007B7A" w:rsidP="00007B7A">
      <w:pPr>
        <w:ind w:left="0" w:firstLine="0"/>
        <w:jc w:val="both"/>
        <w:rPr>
          <w:rFonts w:ascii="Times New Roman" w:eastAsia="Times New Roman" w:hAnsi="Times New Roman" w:cs="Traditional Arabic"/>
          <w:b/>
          <w:bCs/>
          <w:sz w:val="36"/>
          <w:szCs w:val="36"/>
          <w:rtl/>
          <w:lang w:eastAsia="ar-SA"/>
        </w:rPr>
      </w:pPr>
    </w:p>
    <w:p w14:paraId="09DC7D1C" w14:textId="77777777" w:rsidR="00BD227F" w:rsidRPr="004B65D5" w:rsidRDefault="00BD227F" w:rsidP="00BD227F">
      <w:pPr>
        <w:ind w:left="0" w:firstLine="0"/>
        <w:jc w:val="both"/>
        <w:rPr>
          <w:rFonts w:ascii="Times New Roman" w:eastAsia="Times New Roman" w:hAnsi="Times New Roman" w:cs="Traditional Arabic"/>
          <w:b/>
          <w:bCs/>
          <w:sz w:val="36"/>
          <w:szCs w:val="36"/>
          <w:rtl/>
          <w:lang w:eastAsia="ar-SA"/>
        </w:rPr>
      </w:pPr>
      <w:r w:rsidRPr="004B65D5">
        <w:rPr>
          <w:rFonts w:ascii="Times New Roman" w:eastAsia="Times New Roman" w:hAnsi="Times New Roman" w:cs="Traditional Arabic" w:hint="cs"/>
          <w:b/>
          <w:bCs/>
          <w:sz w:val="36"/>
          <w:szCs w:val="36"/>
          <w:rtl/>
          <w:lang w:eastAsia="ar-SA"/>
        </w:rPr>
        <w:t xml:space="preserve">الحذف من النص التراثي: أسبابه، مناهجه، أمثلته، </w:t>
      </w:r>
    </w:p>
    <w:p w14:paraId="6AB862CD" w14:textId="77777777" w:rsidR="00BD227F" w:rsidRDefault="00BD227F" w:rsidP="00BD227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الأستاذ في المعهد العالي للقضاء بالرياض عبدالله بن محمد الشمراني.</w:t>
      </w:r>
    </w:p>
    <w:p w14:paraId="3EB34530" w14:textId="77777777" w:rsidR="00BD227F" w:rsidRDefault="00BD227F" w:rsidP="00BD227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مكة المكرمة.</w:t>
      </w:r>
    </w:p>
    <w:p w14:paraId="7E721FCB" w14:textId="77777777" w:rsidR="00BD227F" w:rsidRDefault="00BD227F" w:rsidP="00BD227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دراسة علمية تأصيلية تطبيقية لظاهرة الحذف من المخطوط لدوافع اعتقادية وأخلاقية وسياسية.</w:t>
      </w:r>
    </w:p>
    <w:p w14:paraId="7B3ABB62" w14:textId="77777777" w:rsidR="00BD227F" w:rsidRDefault="00BD227F" w:rsidP="00BD227F">
      <w:pPr>
        <w:ind w:left="0" w:firstLine="0"/>
        <w:jc w:val="both"/>
        <w:rPr>
          <w:rFonts w:ascii="Times New Roman" w:eastAsia="Times New Roman" w:hAnsi="Times New Roman" w:cs="Traditional Arabic"/>
          <w:b/>
          <w:bCs/>
          <w:sz w:val="36"/>
          <w:szCs w:val="36"/>
          <w:rtl/>
          <w:lang w:eastAsia="ar-SA"/>
        </w:rPr>
      </w:pPr>
    </w:p>
    <w:p w14:paraId="61B0A9CE" w14:textId="77777777" w:rsidR="002F4B02" w:rsidRPr="008E7B08" w:rsidRDefault="002F4B02" w:rsidP="002F4B02">
      <w:pPr>
        <w:ind w:left="0" w:firstLine="0"/>
        <w:jc w:val="both"/>
        <w:rPr>
          <w:rFonts w:ascii="Times New Roman" w:eastAsia="Times New Roman" w:hAnsi="Times New Roman" w:cs="Traditional Arabic"/>
          <w:b/>
          <w:bCs/>
          <w:sz w:val="36"/>
          <w:szCs w:val="36"/>
          <w:rtl/>
          <w:lang w:eastAsia="ar-SA"/>
        </w:rPr>
      </w:pPr>
      <w:r w:rsidRPr="008E7B08">
        <w:rPr>
          <w:rFonts w:ascii="Times New Roman" w:eastAsia="Times New Roman" w:hAnsi="Times New Roman" w:cs="Traditional Arabic"/>
          <w:b/>
          <w:bCs/>
          <w:sz w:val="36"/>
          <w:szCs w:val="36"/>
          <w:rtl/>
          <w:lang w:eastAsia="ar-SA"/>
        </w:rPr>
        <w:t xml:space="preserve">الجامع في رموز ومصطلحات الكتب </w:t>
      </w:r>
      <w:r w:rsidRPr="008E7B08">
        <w:rPr>
          <w:rFonts w:ascii="Times New Roman" w:eastAsia="Times New Roman" w:hAnsi="Times New Roman" w:cs="Traditional Arabic" w:hint="cs"/>
          <w:b/>
          <w:bCs/>
          <w:sz w:val="36"/>
          <w:szCs w:val="36"/>
          <w:rtl/>
          <w:lang w:eastAsia="ar-SA"/>
        </w:rPr>
        <w:t xml:space="preserve">والموسوعات </w:t>
      </w:r>
      <w:r w:rsidRPr="008E7B08">
        <w:rPr>
          <w:rFonts w:ascii="Times New Roman" w:eastAsia="Times New Roman" w:hAnsi="Times New Roman" w:cs="Traditional Arabic"/>
          <w:b/>
          <w:bCs/>
          <w:sz w:val="36"/>
          <w:szCs w:val="36"/>
          <w:rtl/>
          <w:lang w:eastAsia="ar-SA"/>
        </w:rPr>
        <w:t>والمؤلفين</w:t>
      </w:r>
      <w:r w:rsidRPr="008E7B08">
        <w:rPr>
          <w:rFonts w:ascii="Times New Roman" w:eastAsia="Times New Roman" w:hAnsi="Times New Roman" w:cs="Traditional Arabic" w:hint="cs"/>
          <w:b/>
          <w:bCs/>
          <w:sz w:val="36"/>
          <w:szCs w:val="36"/>
          <w:rtl/>
          <w:lang w:eastAsia="ar-SA"/>
        </w:rPr>
        <w:t>،</w:t>
      </w:r>
    </w:p>
    <w:p w14:paraId="516F40D1" w14:textId="77777777" w:rsidR="002F4B02" w:rsidRDefault="002F4B02" w:rsidP="002F4B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4C3B87">
        <w:rPr>
          <w:rFonts w:ascii="Times New Roman" w:eastAsia="Times New Roman" w:hAnsi="Times New Roman" w:cs="Traditional Arabic"/>
          <w:sz w:val="36"/>
          <w:szCs w:val="36"/>
          <w:rtl/>
          <w:lang w:eastAsia="ar-SA"/>
        </w:rPr>
        <w:t>نور الدين يوسف خضير</w:t>
      </w:r>
      <w:r>
        <w:rPr>
          <w:rFonts w:ascii="Times New Roman" w:eastAsia="Times New Roman" w:hAnsi="Times New Roman" w:cs="Traditional Arabic" w:hint="cs"/>
          <w:sz w:val="36"/>
          <w:szCs w:val="36"/>
          <w:rtl/>
          <w:lang w:eastAsia="ar-SA"/>
        </w:rPr>
        <w:t>. صدر في القاهرة، في 376 ص.</w:t>
      </w:r>
    </w:p>
    <w:p w14:paraId="34166ADE" w14:textId="77777777" w:rsidR="002F4B02" w:rsidRDefault="002F4B02" w:rsidP="002F4B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ومما عرف المؤلف به نفسه أنه ذو نهج سلفي، وأنه يعمل </w:t>
      </w:r>
      <w:r w:rsidRPr="001D1892">
        <w:rPr>
          <w:rFonts w:ascii="Times New Roman" w:eastAsia="Times New Roman" w:hAnsi="Times New Roman" w:cs="Traditional Arabic"/>
          <w:sz w:val="36"/>
          <w:szCs w:val="36"/>
          <w:rtl/>
          <w:lang w:eastAsia="ar-SA"/>
        </w:rPr>
        <w:t>خطيب</w:t>
      </w:r>
      <w:r>
        <w:rPr>
          <w:rFonts w:ascii="Times New Roman" w:eastAsia="Times New Roman" w:hAnsi="Times New Roman" w:cs="Traditional Arabic" w:hint="cs"/>
          <w:sz w:val="36"/>
          <w:szCs w:val="36"/>
          <w:rtl/>
          <w:lang w:eastAsia="ar-SA"/>
        </w:rPr>
        <w:t>ً</w:t>
      </w:r>
      <w:r w:rsidRPr="001D1892">
        <w:rPr>
          <w:rFonts w:ascii="Times New Roman" w:eastAsia="Times New Roman" w:hAnsi="Times New Roman" w:cs="Traditional Arabic"/>
          <w:sz w:val="36"/>
          <w:szCs w:val="36"/>
          <w:rtl/>
          <w:lang w:eastAsia="ar-SA"/>
        </w:rPr>
        <w:t>ا في مديرية أوقاف سوهاج</w:t>
      </w:r>
      <w:r>
        <w:rPr>
          <w:rFonts w:ascii="Times New Roman" w:eastAsia="Times New Roman" w:hAnsi="Times New Roman" w:cs="Traditional Arabic" w:hint="cs"/>
          <w:sz w:val="36"/>
          <w:szCs w:val="36"/>
          <w:rtl/>
          <w:lang w:eastAsia="ar-SA"/>
        </w:rPr>
        <w:t>.</w:t>
      </w:r>
    </w:p>
    <w:p w14:paraId="5B0E916D" w14:textId="77777777" w:rsidR="002F4B02" w:rsidRDefault="002F4B02" w:rsidP="002F4B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وإذا كان الكتاب جامعًا لرموز الكتب ومصطلحاتها، دقيقًا في بيان مدلولاتها، فإنه يكون رائعًا نافعًا.</w:t>
      </w:r>
    </w:p>
    <w:p w14:paraId="58EDE713" w14:textId="77777777" w:rsidR="002F4B02" w:rsidRDefault="002F4B02" w:rsidP="002F4B02">
      <w:pPr>
        <w:ind w:left="0" w:firstLine="0"/>
        <w:jc w:val="both"/>
        <w:rPr>
          <w:rFonts w:ascii="Times New Roman" w:eastAsia="Times New Roman" w:hAnsi="Times New Roman" w:cs="Traditional Arabic"/>
          <w:sz w:val="36"/>
          <w:szCs w:val="36"/>
          <w:rtl/>
          <w:lang w:eastAsia="ar-SA"/>
        </w:rPr>
      </w:pPr>
    </w:p>
    <w:p w14:paraId="6DA5709E" w14:textId="77777777" w:rsidR="00BD227F" w:rsidRDefault="00BD227F" w:rsidP="00BD227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ماذا يريد أن يقول مؤلفه؟</w:t>
      </w:r>
    </w:p>
    <w:p w14:paraId="7EDE5F78" w14:textId="77777777" w:rsidR="00BD227F" w:rsidRPr="000701CC" w:rsidRDefault="00BD227F" w:rsidP="00BD227F">
      <w:pPr>
        <w:ind w:left="0" w:firstLine="0"/>
        <w:jc w:val="both"/>
        <w:rPr>
          <w:rFonts w:ascii="Times New Roman" w:eastAsia="Times New Roman" w:hAnsi="Times New Roman" w:cs="Traditional Arabic"/>
          <w:b/>
          <w:bCs/>
          <w:sz w:val="36"/>
          <w:szCs w:val="36"/>
          <w:rtl/>
          <w:lang w:eastAsia="ar-SA"/>
        </w:rPr>
      </w:pPr>
      <w:r w:rsidRPr="000701CC">
        <w:rPr>
          <w:rFonts w:ascii="Times New Roman" w:eastAsia="Times New Roman" w:hAnsi="Times New Roman" w:cs="Traditional Arabic" w:hint="cs"/>
          <w:b/>
          <w:bCs/>
          <w:sz w:val="36"/>
          <w:szCs w:val="36"/>
          <w:rtl/>
          <w:lang w:eastAsia="ar-SA"/>
        </w:rPr>
        <w:t xml:space="preserve">ظاهرة التعدد والكثرة في مؤلفات السيوطي، </w:t>
      </w:r>
    </w:p>
    <w:p w14:paraId="34018B63" w14:textId="77777777" w:rsidR="00BD227F" w:rsidRPr="00551270" w:rsidRDefault="00BD227F" w:rsidP="00BD227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551270">
        <w:rPr>
          <w:rFonts w:ascii="Times New Roman" w:eastAsia="Times New Roman" w:hAnsi="Times New Roman" w:cs="Traditional Arabic" w:hint="cs"/>
          <w:sz w:val="36"/>
          <w:szCs w:val="36"/>
          <w:rtl/>
          <w:lang w:eastAsia="ar-SA"/>
        </w:rPr>
        <w:t>سمير محمود الدروبي</w:t>
      </w:r>
      <w:r>
        <w:rPr>
          <w:rFonts w:ascii="Times New Roman" w:eastAsia="Times New Roman" w:hAnsi="Times New Roman" w:cs="Traditional Arabic" w:hint="cs"/>
          <w:sz w:val="36"/>
          <w:szCs w:val="36"/>
          <w:rtl/>
          <w:lang w:eastAsia="ar-SA"/>
        </w:rPr>
        <w:t xml:space="preserve">، عضو مجمع اللغة العربية الأردني، أستاذ بجامعة مؤتة، رئيس قسم اللغة العربية بها، </w:t>
      </w:r>
      <w:r w:rsidRPr="008E037D">
        <w:rPr>
          <w:rFonts w:ascii="Times New Roman" w:eastAsia="Times New Roman" w:hAnsi="Times New Roman" w:cs="Traditional Arabic"/>
          <w:sz w:val="36"/>
          <w:szCs w:val="36"/>
          <w:rtl/>
          <w:lang w:eastAsia="ar-SA"/>
        </w:rPr>
        <w:t>ممثل الأردن في اتحاد المجامع العربية</w:t>
      </w:r>
      <w:r>
        <w:rPr>
          <w:rFonts w:ascii="Times New Roman" w:eastAsia="Times New Roman" w:hAnsi="Times New Roman" w:cs="Traditional Arabic" w:hint="cs"/>
          <w:sz w:val="36"/>
          <w:szCs w:val="36"/>
          <w:rtl/>
          <w:lang w:eastAsia="ar-SA"/>
        </w:rPr>
        <w:t>.</w:t>
      </w:r>
    </w:p>
    <w:p w14:paraId="3A4D1421" w14:textId="77777777" w:rsidR="00BD227F" w:rsidRDefault="00BD227F" w:rsidP="00BD227F">
      <w:pPr>
        <w:ind w:left="0" w:firstLine="0"/>
        <w:jc w:val="both"/>
        <w:rPr>
          <w:rFonts w:ascii="Times New Roman" w:eastAsia="Times New Roman" w:hAnsi="Times New Roman" w:cs="Traditional Arabic"/>
          <w:sz w:val="36"/>
          <w:szCs w:val="36"/>
          <w:rtl/>
          <w:lang w:eastAsia="ar-SA"/>
        </w:rPr>
      </w:pPr>
    </w:p>
    <w:p w14:paraId="32D9E113" w14:textId="77777777" w:rsidR="00E63E93" w:rsidRDefault="00E63E93" w:rsidP="00E63E93">
      <w:pPr>
        <w:ind w:left="0" w:firstLine="0"/>
        <w:jc w:val="both"/>
        <w:rPr>
          <w:rFonts w:ascii="Times New Roman" w:eastAsia="Times New Roman" w:hAnsi="Times New Roman" w:cs="Traditional Arabic"/>
          <w:sz w:val="36"/>
          <w:szCs w:val="36"/>
          <w:rtl/>
          <w:lang w:eastAsia="ar-SA"/>
        </w:rPr>
      </w:pPr>
      <w:r w:rsidRPr="0096260E">
        <w:rPr>
          <w:rFonts w:ascii="Times New Roman" w:eastAsia="Times New Roman" w:hAnsi="Times New Roman" w:cs="Traditional Arabic" w:hint="cs"/>
          <w:sz w:val="36"/>
          <w:szCs w:val="36"/>
          <w:rtl/>
          <w:lang w:eastAsia="ar-SA"/>
        </w:rPr>
        <w:t>الإخوة المشتغلون بعلم تحقيق النصوص</w:t>
      </w:r>
      <w:r>
        <w:rPr>
          <w:rFonts w:ascii="Times New Roman" w:eastAsia="Times New Roman" w:hAnsi="Times New Roman" w:cs="Traditional Arabic" w:hint="cs"/>
          <w:sz w:val="36"/>
          <w:szCs w:val="36"/>
          <w:rtl/>
          <w:lang w:eastAsia="ar-SA"/>
        </w:rPr>
        <w:t>، هل مصطلح (الخياطة، والترشيح) موجود في هذا العلم، أم أنه مستعمل في دول معينة دون غيرها؟</w:t>
      </w:r>
    </w:p>
    <w:p w14:paraId="6B9C5943" w14:textId="77777777" w:rsidR="00E63E93" w:rsidRDefault="00E63E93" w:rsidP="00E63E93">
      <w:pPr>
        <w:ind w:left="0" w:firstLine="0"/>
        <w:jc w:val="both"/>
        <w:rPr>
          <w:rFonts w:ascii="Times New Roman" w:eastAsia="Times New Roman" w:hAnsi="Times New Roman" w:cs="Traditional Arabic"/>
          <w:sz w:val="36"/>
          <w:szCs w:val="36"/>
          <w:rtl/>
          <w:lang w:eastAsia="ar-SA"/>
        </w:rPr>
      </w:pPr>
      <w:r w:rsidRPr="0096260E">
        <w:rPr>
          <w:rFonts w:ascii="Times New Roman" w:eastAsia="Times New Roman" w:hAnsi="Times New Roman" w:cs="Traditional Arabic" w:hint="cs"/>
          <w:b/>
          <w:bCs/>
          <w:sz w:val="36"/>
          <w:szCs w:val="36"/>
          <w:rtl/>
          <w:lang w:eastAsia="ar-SA"/>
        </w:rPr>
        <w:t>الطرة: توشيح لامية الأفعال لابن مالك</w:t>
      </w:r>
      <w:r>
        <w:rPr>
          <w:rFonts w:ascii="Times New Roman" w:eastAsia="Times New Roman" w:hAnsi="Times New Roman" w:cs="Traditional Arabic" w:hint="cs"/>
          <w:sz w:val="36"/>
          <w:szCs w:val="36"/>
          <w:rtl/>
          <w:lang w:eastAsia="ar-SA"/>
        </w:rPr>
        <w:t xml:space="preserve">/ </w:t>
      </w:r>
      <w:r w:rsidRPr="00ED6455">
        <w:rPr>
          <w:rFonts w:ascii="Times New Roman" w:eastAsia="Times New Roman" w:hAnsi="Times New Roman" w:cs="Traditional Arabic"/>
          <w:sz w:val="36"/>
          <w:szCs w:val="36"/>
          <w:rtl/>
          <w:lang w:eastAsia="ar-SA"/>
        </w:rPr>
        <w:t>الحسن ولد زين الشنقيطي</w:t>
      </w:r>
      <w:r>
        <w:rPr>
          <w:rFonts w:ascii="Times New Roman" w:eastAsia="Times New Roman" w:hAnsi="Times New Roman" w:cs="Traditional Arabic" w:hint="cs"/>
          <w:sz w:val="36"/>
          <w:szCs w:val="36"/>
          <w:rtl/>
          <w:lang w:eastAsia="ar-SA"/>
        </w:rPr>
        <w:t xml:space="preserve"> (ت 1315 هـ)؛ بخياطة وترشيح محمد سالم ولد عدود؛ تحقيق عبدالحميد بن محمد الأنصاري.</w:t>
      </w:r>
    </w:p>
    <w:p w14:paraId="55D8A9AA" w14:textId="77777777" w:rsidR="00564519" w:rsidRDefault="00564519" w:rsidP="00E63E93">
      <w:pPr>
        <w:ind w:left="0" w:firstLine="0"/>
        <w:jc w:val="both"/>
        <w:rPr>
          <w:rFonts w:ascii="Times New Roman" w:eastAsia="Times New Roman" w:hAnsi="Times New Roman" w:cs="Traditional Arabic"/>
          <w:sz w:val="36"/>
          <w:szCs w:val="36"/>
          <w:rtl/>
          <w:lang w:eastAsia="ar-SA"/>
        </w:rPr>
      </w:pPr>
    </w:p>
    <w:p w14:paraId="646DD3F5" w14:textId="77777777" w:rsidR="00213CC7" w:rsidRDefault="00213CC7" w:rsidP="00213CC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موضوع مؤرق، دخل فيه فضلاء، أسفًا عليهم وعلى مكانتهم!!</w:t>
      </w:r>
    </w:p>
    <w:p w14:paraId="646942A1" w14:textId="77777777" w:rsidR="00213CC7" w:rsidRPr="008F5615" w:rsidRDefault="00213CC7" w:rsidP="00213CC7">
      <w:pPr>
        <w:ind w:left="0" w:firstLine="0"/>
        <w:jc w:val="both"/>
        <w:rPr>
          <w:rFonts w:ascii="Times New Roman" w:eastAsia="Times New Roman" w:hAnsi="Times New Roman" w:cs="Traditional Arabic"/>
          <w:b/>
          <w:bCs/>
          <w:sz w:val="36"/>
          <w:szCs w:val="36"/>
          <w:rtl/>
          <w:lang w:eastAsia="ar-SA"/>
        </w:rPr>
      </w:pPr>
      <w:r w:rsidRPr="008F5615">
        <w:rPr>
          <w:rFonts w:ascii="Times New Roman" w:eastAsia="Times New Roman" w:hAnsi="Times New Roman" w:cs="Traditional Arabic" w:hint="cs"/>
          <w:b/>
          <w:bCs/>
          <w:sz w:val="36"/>
          <w:szCs w:val="36"/>
          <w:rtl/>
          <w:lang w:eastAsia="ar-SA"/>
        </w:rPr>
        <w:t>تجريم السرقات العلمية والأدبية في التراث العربي والإسلامي.</w:t>
      </w:r>
    </w:p>
    <w:p w14:paraId="352E1885" w14:textId="77777777" w:rsidR="00213CC7" w:rsidRDefault="00213CC7" w:rsidP="00213CC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دراسة علمية تاريخية أدبية نقدية موثَّقة.</w:t>
      </w:r>
    </w:p>
    <w:p w14:paraId="446F6DB9" w14:textId="77777777" w:rsidR="00213CC7" w:rsidRDefault="00213CC7" w:rsidP="00213CC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لكاتبه وموثّقه الفاضل عبدالله بن محمد الحوالي، الأستاذ في المعهد العالي للقضاء بالرياض.</w:t>
      </w:r>
    </w:p>
    <w:p w14:paraId="21A1E534" w14:textId="77777777" w:rsidR="002C5C59" w:rsidRDefault="002C5C59" w:rsidP="002C5C59">
      <w:pPr>
        <w:ind w:left="0" w:firstLine="0"/>
        <w:jc w:val="both"/>
        <w:rPr>
          <w:rFonts w:ascii="Times New Roman" w:eastAsia="Times New Roman" w:hAnsi="Times New Roman" w:cs="Traditional Arabic" w:hint="cs"/>
          <w:b/>
          <w:bCs/>
          <w:sz w:val="36"/>
          <w:szCs w:val="36"/>
          <w:rtl/>
          <w:lang w:eastAsia="ar-SA"/>
        </w:rPr>
      </w:pPr>
    </w:p>
    <w:p w14:paraId="49F15046" w14:textId="4780064B" w:rsidR="00A0110E" w:rsidRPr="00823FC9" w:rsidRDefault="00A0110E" w:rsidP="00BF4236">
      <w:pPr>
        <w:ind w:left="0" w:firstLine="0"/>
        <w:jc w:val="both"/>
        <w:rPr>
          <w:rFonts w:ascii="Times New Roman" w:eastAsia="Times New Roman" w:hAnsi="Times New Roman" w:cs="Traditional Arabic"/>
          <w:b/>
          <w:bCs/>
          <w:color w:val="FF0000"/>
          <w:sz w:val="36"/>
          <w:szCs w:val="36"/>
          <w:rtl/>
          <w:lang w:eastAsia="ar-SA"/>
        </w:rPr>
      </w:pPr>
      <w:r w:rsidRPr="00823FC9">
        <w:rPr>
          <w:rFonts w:ascii="Times New Roman" w:eastAsia="Times New Roman" w:hAnsi="Times New Roman" w:cs="Traditional Arabic" w:hint="cs"/>
          <w:b/>
          <w:bCs/>
          <w:color w:val="FF0000"/>
          <w:sz w:val="36"/>
          <w:szCs w:val="36"/>
          <w:rtl/>
          <w:lang w:eastAsia="ar-SA"/>
        </w:rPr>
        <w:t>فهارس مخطوطات ومسارد</w:t>
      </w:r>
      <w:r w:rsidR="00823FC9" w:rsidRPr="00823FC9">
        <w:rPr>
          <w:rFonts w:ascii="Times New Roman" w:eastAsia="Times New Roman" w:hAnsi="Times New Roman" w:cs="Traditional Arabic" w:hint="cs"/>
          <w:b/>
          <w:bCs/>
          <w:color w:val="FF0000"/>
          <w:sz w:val="36"/>
          <w:szCs w:val="36"/>
          <w:rtl/>
          <w:lang w:eastAsia="ar-SA"/>
        </w:rPr>
        <w:t xml:space="preserve"> كتب</w:t>
      </w:r>
    </w:p>
    <w:p w14:paraId="7838BFE7" w14:textId="553AC055" w:rsidR="00BF4236" w:rsidRDefault="00BF4236" w:rsidP="00BF4236">
      <w:pPr>
        <w:ind w:left="0" w:firstLine="0"/>
        <w:jc w:val="both"/>
        <w:rPr>
          <w:rFonts w:ascii="Times New Roman" w:eastAsia="Times New Roman" w:hAnsi="Times New Roman" w:cs="Traditional Arabic"/>
          <w:sz w:val="36"/>
          <w:szCs w:val="36"/>
          <w:rtl/>
          <w:lang w:eastAsia="ar-SA"/>
        </w:rPr>
      </w:pPr>
      <w:r w:rsidRPr="00882692">
        <w:rPr>
          <w:rFonts w:ascii="Times New Roman" w:eastAsia="Times New Roman" w:hAnsi="Times New Roman" w:cs="Traditional Arabic"/>
          <w:b/>
          <w:bCs/>
          <w:sz w:val="36"/>
          <w:szCs w:val="36"/>
          <w:rtl/>
          <w:lang w:eastAsia="ar-SA"/>
        </w:rPr>
        <w:t>فهرس مخطوطات مكتبة الأزهر الشريف</w:t>
      </w:r>
      <w:r w:rsidRPr="00DC53FC">
        <w:rPr>
          <w:rFonts w:ascii="Times New Roman" w:eastAsia="Times New Roman" w:hAnsi="Times New Roman" w:cs="Traditional Arabic" w:hint="cs"/>
          <w:sz w:val="36"/>
          <w:szCs w:val="36"/>
          <w:rtl/>
          <w:lang w:eastAsia="ar-SA"/>
        </w:rPr>
        <w:t xml:space="preserve">، </w:t>
      </w:r>
    </w:p>
    <w:p w14:paraId="34270B29" w14:textId="77777777" w:rsidR="00BF4236" w:rsidRPr="00DC53FC" w:rsidRDefault="00BF4236" w:rsidP="00BF42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صدر </w:t>
      </w:r>
      <w:r w:rsidRPr="00DC53FC">
        <w:rPr>
          <w:rFonts w:ascii="Times New Roman" w:eastAsia="Times New Roman" w:hAnsi="Times New Roman" w:cs="Traditional Arabic" w:hint="cs"/>
          <w:sz w:val="36"/>
          <w:szCs w:val="36"/>
          <w:rtl/>
          <w:lang w:eastAsia="ar-SA"/>
        </w:rPr>
        <w:t>في (28) مجلدًا</w:t>
      </w:r>
      <w:r>
        <w:rPr>
          <w:rFonts w:ascii="Times New Roman" w:eastAsia="Times New Roman" w:hAnsi="Times New Roman" w:cs="Traditional Arabic" w:hint="cs"/>
          <w:sz w:val="36"/>
          <w:szCs w:val="36"/>
          <w:rtl/>
          <w:lang w:eastAsia="ar-SA"/>
        </w:rPr>
        <w:t xml:space="preserve"> منذ عام 1437 هـ 2016 م.</w:t>
      </w:r>
    </w:p>
    <w:p w14:paraId="1989704D" w14:textId="77777777" w:rsidR="00BF4236" w:rsidRDefault="00BF4236" w:rsidP="005C3EB5">
      <w:pPr>
        <w:ind w:left="0" w:firstLine="0"/>
        <w:jc w:val="both"/>
        <w:rPr>
          <w:rFonts w:ascii="Calibri" w:eastAsia="Calibri" w:hAnsi="Calibri" w:cs="Traditional Arabic"/>
          <w:b/>
          <w:bCs/>
          <w:sz w:val="36"/>
          <w:szCs w:val="36"/>
          <w:rtl/>
        </w:rPr>
      </w:pPr>
    </w:p>
    <w:p w14:paraId="60C57777" w14:textId="497B4817" w:rsidR="005C3EB5" w:rsidRDefault="005C3EB5" w:rsidP="005C3EB5">
      <w:pPr>
        <w:ind w:left="0" w:firstLine="0"/>
        <w:jc w:val="both"/>
        <w:rPr>
          <w:rFonts w:ascii="Calibri" w:eastAsia="Calibri" w:hAnsi="Calibri" w:cs="Traditional Arabic"/>
          <w:sz w:val="36"/>
          <w:szCs w:val="36"/>
          <w:rtl/>
        </w:rPr>
      </w:pPr>
      <w:r w:rsidRPr="00313F09">
        <w:rPr>
          <w:rFonts w:ascii="Calibri" w:eastAsia="Calibri" w:hAnsi="Calibri" w:cs="Traditional Arabic"/>
          <w:b/>
          <w:bCs/>
          <w:sz w:val="36"/>
          <w:szCs w:val="36"/>
          <w:rtl/>
        </w:rPr>
        <w:t>فهرس مخطوطات المكتبة ال</w:t>
      </w:r>
      <w:r>
        <w:rPr>
          <w:rFonts w:ascii="Calibri" w:eastAsia="Calibri" w:hAnsi="Calibri" w:cs="Traditional Arabic" w:hint="cs"/>
          <w:b/>
          <w:bCs/>
          <w:sz w:val="36"/>
          <w:szCs w:val="36"/>
          <w:rtl/>
        </w:rPr>
        <w:t>إ</w:t>
      </w:r>
      <w:r w:rsidRPr="00313F09">
        <w:rPr>
          <w:rFonts w:ascii="Calibri" w:eastAsia="Calibri" w:hAnsi="Calibri" w:cs="Traditional Arabic"/>
          <w:b/>
          <w:bCs/>
          <w:sz w:val="36"/>
          <w:szCs w:val="36"/>
          <w:rtl/>
        </w:rPr>
        <w:t xml:space="preserve">حسانية </w:t>
      </w:r>
      <w:r>
        <w:rPr>
          <w:rFonts w:ascii="Calibri" w:eastAsia="Calibri" w:hAnsi="Calibri" w:cs="Traditional Arabic" w:hint="cs"/>
          <w:b/>
          <w:bCs/>
          <w:sz w:val="36"/>
          <w:szCs w:val="36"/>
          <w:rtl/>
        </w:rPr>
        <w:t xml:space="preserve">في </w:t>
      </w:r>
      <w:r w:rsidRPr="00313F09">
        <w:rPr>
          <w:rFonts w:ascii="Calibri" w:eastAsia="Calibri" w:hAnsi="Calibri" w:cs="Traditional Arabic"/>
          <w:b/>
          <w:bCs/>
          <w:sz w:val="36"/>
          <w:szCs w:val="36"/>
          <w:rtl/>
        </w:rPr>
        <w:t xml:space="preserve">المدينة </w:t>
      </w:r>
      <w:r>
        <w:rPr>
          <w:rFonts w:ascii="Calibri" w:eastAsia="Calibri" w:hAnsi="Calibri" w:cs="Traditional Arabic" w:hint="cs"/>
          <w:b/>
          <w:bCs/>
          <w:sz w:val="36"/>
          <w:szCs w:val="36"/>
          <w:rtl/>
        </w:rPr>
        <w:t>النبوية</w:t>
      </w:r>
      <w:r>
        <w:rPr>
          <w:rFonts w:ascii="Calibri" w:eastAsia="Calibri" w:hAnsi="Calibri" w:cs="Traditional Arabic" w:hint="cs"/>
          <w:sz w:val="36"/>
          <w:szCs w:val="36"/>
          <w:rtl/>
        </w:rPr>
        <w:t xml:space="preserve">، </w:t>
      </w:r>
    </w:p>
    <w:p w14:paraId="1284F430" w14:textId="77777777" w:rsidR="005C3EB5" w:rsidRPr="00C65B5E" w:rsidRDefault="005C3EB5" w:rsidP="005C3EB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من إعداد الأستاذ</w:t>
      </w:r>
      <w:r w:rsidRPr="00C65B5E">
        <w:rPr>
          <w:rFonts w:ascii="Calibri" w:eastAsia="Calibri" w:hAnsi="Calibri" w:cs="Traditional Arabic" w:hint="cs"/>
          <w:sz w:val="36"/>
          <w:szCs w:val="36"/>
          <w:rtl/>
        </w:rPr>
        <w:t xml:space="preserve"> </w:t>
      </w:r>
      <w:r w:rsidRPr="00C65B5E">
        <w:rPr>
          <w:rFonts w:ascii="Calibri" w:eastAsia="Calibri" w:hAnsi="Calibri" w:cs="Traditional Arabic"/>
          <w:sz w:val="36"/>
          <w:szCs w:val="36"/>
          <w:rtl/>
        </w:rPr>
        <w:t>عبدالله بن محمد المديفر</w:t>
      </w:r>
      <w:r>
        <w:rPr>
          <w:rFonts w:ascii="Calibri" w:eastAsia="Calibri" w:hAnsi="Calibri" w:cs="Traditional Arabic" w:hint="cs"/>
          <w:sz w:val="36"/>
          <w:szCs w:val="36"/>
          <w:rtl/>
        </w:rPr>
        <w:t>، نشر في المدينة المنورة</w:t>
      </w:r>
      <w:r w:rsidRPr="00C65B5E">
        <w:rPr>
          <w:rFonts w:ascii="Calibri" w:eastAsia="Calibri" w:hAnsi="Calibri" w:cs="Traditional Arabic" w:hint="cs"/>
          <w:sz w:val="36"/>
          <w:szCs w:val="36"/>
          <w:rtl/>
        </w:rPr>
        <w:t>،</w:t>
      </w:r>
      <w:r>
        <w:rPr>
          <w:rFonts w:ascii="Calibri" w:eastAsia="Calibri" w:hAnsi="Calibri" w:cs="Traditional Arabic" w:hint="cs"/>
          <w:sz w:val="36"/>
          <w:szCs w:val="36"/>
          <w:rtl/>
        </w:rPr>
        <w:t xml:space="preserve"> ويقع في</w:t>
      </w:r>
      <w:r w:rsidRPr="00C65B5E">
        <w:rPr>
          <w:rFonts w:ascii="Calibri" w:eastAsia="Calibri" w:hAnsi="Calibri" w:cs="Traditional Arabic" w:hint="cs"/>
          <w:sz w:val="36"/>
          <w:szCs w:val="36"/>
          <w:rtl/>
        </w:rPr>
        <w:t xml:space="preserve"> 103 ص.</w:t>
      </w:r>
      <w:r w:rsidRPr="00C65B5E">
        <w:rPr>
          <w:rFonts w:ascii="Calibri" w:eastAsia="Calibri" w:hAnsi="Calibri" w:cs="Traditional Arabic"/>
          <w:sz w:val="36"/>
          <w:szCs w:val="36"/>
          <w:rtl/>
        </w:rPr>
        <w:t xml:space="preserve"> </w:t>
      </w:r>
    </w:p>
    <w:p w14:paraId="119894C1" w14:textId="77777777" w:rsidR="005C3EB5" w:rsidRPr="00CE05FB" w:rsidRDefault="005C3EB5" w:rsidP="005C3EB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بلغ عدد</w:t>
      </w:r>
      <w:r w:rsidRPr="00CE05FB">
        <w:rPr>
          <w:rFonts w:ascii="Calibri" w:eastAsia="Calibri" w:hAnsi="Calibri" w:cs="Traditional Arabic"/>
          <w:sz w:val="36"/>
          <w:szCs w:val="36"/>
          <w:rtl/>
        </w:rPr>
        <w:t xml:space="preserve"> مجلداتها (114) مجلد</w:t>
      </w:r>
      <w:r>
        <w:rPr>
          <w:rFonts w:ascii="Calibri" w:eastAsia="Calibri" w:hAnsi="Calibri" w:cs="Traditional Arabic" w:hint="cs"/>
          <w:sz w:val="36"/>
          <w:szCs w:val="36"/>
          <w:rtl/>
        </w:rPr>
        <w:t>ً</w:t>
      </w:r>
      <w:r w:rsidRPr="00CE05FB">
        <w:rPr>
          <w:rFonts w:ascii="Calibri" w:eastAsia="Calibri" w:hAnsi="Calibri" w:cs="Traditional Arabic"/>
          <w:sz w:val="36"/>
          <w:szCs w:val="36"/>
          <w:rtl/>
        </w:rPr>
        <w:t>ا مخطوط</w:t>
      </w:r>
      <w:r>
        <w:rPr>
          <w:rFonts w:ascii="Calibri" w:eastAsia="Calibri" w:hAnsi="Calibri" w:cs="Traditional Arabic" w:hint="cs"/>
          <w:sz w:val="36"/>
          <w:szCs w:val="36"/>
          <w:rtl/>
        </w:rPr>
        <w:t>ً</w:t>
      </w:r>
      <w:r w:rsidRPr="00CE05FB">
        <w:rPr>
          <w:rFonts w:ascii="Calibri" w:eastAsia="Calibri" w:hAnsi="Calibri" w:cs="Traditional Arabic"/>
          <w:sz w:val="36"/>
          <w:szCs w:val="36"/>
          <w:rtl/>
        </w:rPr>
        <w:t>ا</w:t>
      </w:r>
      <w:r>
        <w:rPr>
          <w:rFonts w:ascii="Calibri" w:eastAsia="Calibri" w:hAnsi="Calibri" w:cs="Traditional Arabic" w:hint="cs"/>
          <w:sz w:val="36"/>
          <w:szCs w:val="36"/>
          <w:rtl/>
        </w:rPr>
        <w:t>،</w:t>
      </w:r>
      <w:r w:rsidRPr="00CE05FB">
        <w:rPr>
          <w:rFonts w:ascii="Calibri" w:eastAsia="Calibri" w:hAnsi="Calibri" w:cs="Traditional Arabic"/>
          <w:sz w:val="36"/>
          <w:szCs w:val="36"/>
          <w:rtl/>
        </w:rPr>
        <w:t xml:space="preserve"> </w:t>
      </w:r>
      <w:r>
        <w:rPr>
          <w:rFonts w:ascii="Calibri" w:eastAsia="Calibri" w:hAnsi="Calibri" w:cs="Traditional Arabic" w:hint="cs"/>
          <w:sz w:val="36"/>
          <w:szCs w:val="36"/>
          <w:rtl/>
        </w:rPr>
        <w:t>أ</w:t>
      </w:r>
      <w:r w:rsidRPr="00CE05FB">
        <w:rPr>
          <w:rFonts w:ascii="Calibri" w:eastAsia="Calibri" w:hAnsi="Calibri" w:cs="Traditional Arabic"/>
          <w:sz w:val="36"/>
          <w:szCs w:val="36"/>
          <w:rtl/>
        </w:rPr>
        <w:t>غلبها باللغة العربية</w:t>
      </w:r>
      <w:r>
        <w:rPr>
          <w:rFonts w:ascii="Calibri" w:eastAsia="Calibri" w:hAnsi="Calibri" w:cs="Traditional Arabic" w:hint="cs"/>
          <w:sz w:val="36"/>
          <w:szCs w:val="36"/>
          <w:rtl/>
        </w:rPr>
        <w:t xml:space="preserve">، وبعضها </w:t>
      </w:r>
      <w:r w:rsidRPr="00CE05FB">
        <w:rPr>
          <w:rFonts w:ascii="Calibri" w:eastAsia="Calibri" w:hAnsi="Calibri" w:cs="Traditional Arabic"/>
          <w:sz w:val="36"/>
          <w:szCs w:val="36"/>
          <w:rtl/>
        </w:rPr>
        <w:t>باللغة التركية العثمانية</w:t>
      </w:r>
      <w:r>
        <w:rPr>
          <w:rFonts w:ascii="Calibri" w:eastAsia="Calibri" w:hAnsi="Calibri" w:cs="Traditional Arabic" w:hint="cs"/>
          <w:sz w:val="36"/>
          <w:szCs w:val="36"/>
          <w:rtl/>
        </w:rPr>
        <w:t>.</w:t>
      </w:r>
      <w:r w:rsidRPr="00CE05FB">
        <w:rPr>
          <w:rFonts w:ascii="Calibri" w:eastAsia="Calibri" w:hAnsi="Calibri" w:cs="Traditional Arabic"/>
          <w:sz w:val="36"/>
          <w:szCs w:val="36"/>
          <w:rtl/>
        </w:rPr>
        <w:t xml:space="preserve"> </w:t>
      </w:r>
      <w:r>
        <w:rPr>
          <w:rFonts w:ascii="Calibri" w:eastAsia="Calibri" w:hAnsi="Calibri" w:cs="Traditional Arabic" w:hint="cs"/>
          <w:sz w:val="36"/>
          <w:szCs w:val="36"/>
          <w:rtl/>
        </w:rPr>
        <w:t>و</w:t>
      </w:r>
      <w:r w:rsidRPr="00CE05FB">
        <w:rPr>
          <w:rFonts w:ascii="Calibri" w:eastAsia="Calibri" w:hAnsi="Calibri" w:cs="Traditional Arabic"/>
          <w:sz w:val="36"/>
          <w:szCs w:val="36"/>
          <w:rtl/>
        </w:rPr>
        <w:t>أغلب</w:t>
      </w:r>
      <w:r>
        <w:rPr>
          <w:rFonts w:ascii="Calibri" w:eastAsia="Calibri" w:hAnsi="Calibri" w:cs="Traditional Arabic" w:hint="cs"/>
          <w:sz w:val="36"/>
          <w:szCs w:val="36"/>
          <w:rtl/>
        </w:rPr>
        <w:t xml:space="preserve">ها منسوخ </w:t>
      </w:r>
      <w:r w:rsidRPr="00CE05FB">
        <w:rPr>
          <w:rFonts w:ascii="Calibri" w:eastAsia="Calibri" w:hAnsi="Calibri" w:cs="Traditional Arabic"/>
          <w:sz w:val="36"/>
          <w:szCs w:val="36"/>
          <w:rtl/>
        </w:rPr>
        <w:t>في القرن</w:t>
      </w:r>
      <w:r>
        <w:rPr>
          <w:rFonts w:ascii="Calibri" w:eastAsia="Calibri" w:hAnsi="Calibri" w:cs="Traditional Arabic" w:hint="cs"/>
          <w:sz w:val="36"/>
          <w:szCs w:val="36"/>
          <w:rtl/>
        </w:rPr>
        <w:t>ين</w:t>
      </w:r>
      <w:r w:rsidRPr="00CE05FB">
        <w:rPr>
          <w:rFonts w:ascii="Calibri" w:eastAsia="Calibri" w:hAnsi="Calibri" w:cs="Traditional Arabic"/>
          <w:sz w:val="36"/>
          <w:szCs w:val="36"/>
          <w:rtl/>
        </w:rPr>
        <w:t xml:space="preserve"> الحادي عشر </w:t>
      </w:r>
      <w:r>
        <w:rPr>
          <w:rFonts w:ascii="Calibri" w:eastAsia="Calibri" w:hAnsi="Calibri" w:cs="Traditional Arabic" w:hint="cs"/>
          <w:sz w:val="36"/>
          <w:szCs w:val="36"/>
          <w:rtl/>
        </w:rPr>
        <w:t>و</w:t>
      </w:r>
      <w:r w:rsidRPr="00CE05FB">
        <w:rPr>
          <w:rFonts w:ascii="Calibri" w:eastAsia="Calibri" w:hAnsi="Calibri" w:cs="Traditional Arabic"/>
          <w:sz w:val="36"/>
          <w:szCs w:val="36"/>
          <w:rtl/>
        </w:rPr>
        <w:t>الثالث عشر الهجري</w:t>
      </w:r>
      <w:r>
        <w:rPr>
          <w:rFonts w:ascii="Calibri" w:eastAsia="Calibri" w:hAnsi="Calibri" w:cs="Traditional Arabic" w:hint="cs"/>
          <w:sz w:val="36"/>
          <w:szCs w:val="36"/>
          <w:rtl/>
        </w:rPr>
        <w:t>ين.</w:t>
      </w:r>
      <w:r w:rsidRPr="00CE05FB">
        <w:rPr>
          <w:rFonts w:ascii="Calibri" w:eastAsia="Calibri" w:hAnsi="Calibri" w:cs="Traditional Arabic"/>
          <w:sz w:val="36"/>
          <w:szCs w:val="36"/>
          <w:rtl/>
        </w:rPr>
        <w:t xml:space="preserve"> </w:t>
      </w:r>
    </w:p>
    <w:p w14:paraId="258F7640" w14:textId="77777777" w:rsidR="005C3EB5" w:rsidRPr="00C65B5E" w:rsidRDefault="005C3EB5" w:rsidP="005C3EB5">
      <w:pPr>
        <w:ind w:left="0" w:firstLine="0"/>
        <w:jc w:val="both"/>
        <w:rPr>
          <w:rFonts w:ascii="Calibri" w:eastAsia="Calibri" w:hAnsi="Calibri" w:cs="Traditional Arabic"/>
          <w:sz w:val="36"/>
          <w:szCs w:val="36"/>
          <w:rtl/>
        </w:rPr>
      </w:pPr>
      <w:r w:rsidRPr="00CE05FB">
        <w:rPr>
          <w:rFonts w:ascii="Calibri" w:eastAsia="Calibri" w:hAnsi="Calibri" w:cs="Traditional Arabic"/>
          <w:sz w:val="36"/>
          <w:szCs w:val="36"/>
          <w:rtl/>
        </w:rPr>
        <w:t>وقد بنيت المدرسة ال</w:t>
      </w:r>
      <w:r>
        <w:rPr>
          <w:rFonts w:ascii="Calibri" w:eastAsia="Calibri" w:hAnsi="Calibri" w:cs="Traditional Arabic" w:hint="cs"/>
          <w:sz w:val="36"/>
          <w:szCs w:val="36"/>
          <w:rtl/>
        </w:rPr>
        <w:t>إ</w:t>
      </w:r>
      <w:r w:rsidRPr="00CE05FB">
        <w:rPr>
          <w:rFonts w:ascii="Calibri" w:eastAsia="Calibri" w:hAnsi="Calibri" w:cs="Traditional Arabic"/>
          <w:sz w:val="36"/>
          <w:szCs w:val="36"/>
          <w:rtl/>
        </w:rPr>
        <w:t>حسانية بالمدينة المنورة عام 1275هـ</w:t>
      </w:r>
      <w:r>
        <w:rPr>
          <w:rFonts w:ascii="Calibri" w:eastAsia="Calibri" w:hAnsi="Calibri" w:cs="Traditional Arabic" w:hint="cs"/>
          <w:sz w:val="36"/>
          <w:szCs w:val="36"/>
          <w:rtl/>
        </w:rPr>
        <w:t>،</w:t>
      </w:r>
      <w:r w:rsidRPr="00CE05FB">
        <w:rPr>
          <w:rFonts w:ascii="Calibri" w:eastAsia="Calibri" w:hAnsi="Calibri" w:cs="Traditional Arabic"/>
          <w:sz w:val="36"/>
          <w:szCs w:val="36"/>
          <w:rtl/>
        </w:rPr>
        <w:t xml:space="preserve"> بناها مصطفى بن محمد عبد الرسول بن سلمان</w:t>
      </w:r>
      <w:r>
        <w:rPr>
          <w:rFonts w:ascii="Calibri" w:eastAsia="Calibri" w:hAnsi="Calibri" w:cs="Traditional Arabic" w:hint="cs"/>
          <w:sz w:val="36"/>
          <w:szCs w:val="36"/>
          <w:rtl/>
        </w:rPr>
        <w:t>،</w:t>
      </w:r>
      <w:r w:rsidRPr="00CE05FB">
        <w:rPr>
          <w:rFonts w:ascii="Calibri" w:eastAsia="Calibri" w:hAnsi="Calibri" w:cs="Traditional Arabic"/>
          <w:sz w:val="36"/>
          <w:szCs w:val="36"/>
          <w:rtl/>
        </w:rPr>
        <w:t xml:space="preserve"> و</w:t>
      </w:r>
      <w:r>
        <w:rPr>
          <w:rFonts w:ascii="Calibri" w:eastAsia="Calibri" w:hAnsi="Calibri" w:cs="Traditional Arabic" w:hint="cs"/>
          <w:sz w:val="36"/>
          <w:szCs w:val="36"/>
          <w:rtl/>
        </w:rPr>
        <w:t>أ</w:t>
      </w:r>
      <w:r w:rsidRPr="00CE05FB">
        <w:rPr>
          <w:rFonts w:ascii="Calibri" w:eastAsia="Calibri" w:hAnsi="Calibri" w:cs="Traditional Arabic"/>
          <w:sz w:val="36"/>
          <w:szCs w:val="36"/>
          <w:rtl/>
        </w:rPr>
        <w:t xml:space="preserve">وقفها مع عقارات </w:t>
      </w:r>
      <w:r>
        <w:rPr>
          <w:rFonts w:ascii="Calibri" w:eastAsia="Calibri" w:hAnsi="Calibri" w:cs="Traditional Arabic" w:hint="cs"/>
          <w:sz w:val="36"/>
          <w:szCs w:val="36"/>
          <w:rtl/>
        </w:rPr>
        <w:t>أ</w:t>
      </w:r>
      <w:r w:rsidRPr="00CE05FB">
        <w:rPr>
          <w:rFonts w:ascii="Calibri" w:eastAsia="Calibri" w:hAnsi="Calibri" w:cs="Traditional Arabic"/>
          <w:sz w:val="36"/>
          <w:szCs w:val="36"/>
          <w:rtl/>
        </w:rPr>
        <w:t>خرى لصالح المدرسة</w:t>
      </w:r>
      <w:r>
        <w:rPr>
          <w:rFonts w:ascii="Calibri" w:eastAsia="Calibri" w:hAnsi="Calibri" w:cs="Traditional Arabic" w:hint="cs"/>
          <w:sz w:val="36"/>
          <w:szCs w:val="36"/>
          <w:rtl/>
        </w:rPr>
        <w:t>.</w:t>
      </w:r>
    </w:p>
    <w:p w14:paraId="0BB82954" w14:textId="77777777" w:rsidR="005C3EB5" w:rsidRDefault="005C3EB5" w:rsidP="005C3EB5">
      <w:pPr>
        <w:ind w:left="0" w:firstLine="0"/>
        <w:jc w:val="both"/>
        <w:rPr>
          <w:rFonts w:ascii="Times New Roman" w:eastAsia="Times New Roman" w:hAnsi="Times New Roman" w:cs="Traditional Arabic"/>
          <w:b/>
          <w:bCs/>
          <w:sz w:val="36"/>
          <w:szCs w:val="36"/>
          <w:rtl/>
          <w:lang w:eastAsia="ar-SA"/>
        </w:rPr>
      </w:pPr>
    </w:p>
    <w:p w14:paraId="76E03622" w14:textId="2CB7358F" w:rsidR="00486757" w:rsidRDefault="00486757" w:rsidP="00486757">
      <w:pPr>
        <w:ind w:left="0" w:firstLine="0"/>
        <w:jc w:val="both"/>
        <w:rPr>
          <w:rFonts w:ascii="Times New Roman" w:eastAsia="Times New Roman" w:hAnsi="Times New Roman" w:cs="Traditional Arabic"/>
          <w:sz w:val="36"/>
          <w:szCs w:val="36"/>
          <w:rtl/>
          <w:lang w:eastAsia="ar-SA"/>
        </w:rPr>
      </w:pPr>
      <w:r w:rsidRPr="00981473">
        <w:rPr>
          <w:rFonts w:ascii="Times New Roman" w:eastAsia="Times New Roman" w:hAnsi="Times New Roman" w:cs="Traditional Arabic" w:hint="cs"/>
          <w:b/>
          <w:bCs/>
          <w:sz w:val="36"/>
          <w:szCs w:val="36"/>
          <w:rtl/>
          <w:lang w:eastAsia="ar-SA"/>
        </w:rPr>
        <w:t>فهارس المخطوطات الأصلية المحفوظة في مركز الملك فيصل للبحوث والدراسات الإسلامية</w:t>
      </w:r>
    </w:p>
    <w:p w14:paraId="1289B967" w14:textId="77777777" w:rsidR="00486757" w:rsidRDefault="00486757" w:rsidP="0048675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إعداد عمار سعيد تمالت.</w:t>
      </w:r>
    </w:p>
    <w:p w14:paraId="489A726B" w14:textId="77777777" w:rsidR="00486757" w:rsidRDefault="00486757" w:rsidP="0048675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صدرت المجموعة الأولى: المصاحف المخطوطة.</w:t>
      </w:r>
    </w:p>
    <w:p w14:paraId="68245014" w14:textId="77777777" w:rsidR="00486757" w:rsidRDefault="00486757" w:rsidP="00486757">
      <w:pPr>
        <w:ind w:left="0" w:firstLine="0"/>
        <w:jc w:val="both"/>
        <w:rPr>
          <w:rFonts w:ascii="Times New Roman" w:eastAsia="Times New Roman" w:hAnsi="Times New Roman" w:cs="Traditional Arabic"/>
          <w:sz w:val="36"/>
          <w:szCs w:val="36"/>
          <w:rtl/>
          <w:lang w:eastAsia="ar-SA"/>
        </w:rPr>
      </w:pPr>
    </w:p>
    <w:p w14:paraId="24B9C6E8" w14:textId="77777777" w:rsidR="000C4580" w:rsidRPr="009A3D7A" w:rsidRDefault="000C4580" w:rsidP="000C4580">
      <w:pPr>
        <w:ind w:left="0" w:firstLine="0"/>
        <w:jc w:val="both"/>
        <w:rPr>
          <w:rFonts w:ascii="Calibri" w:eastAsia="Calibri" w:hAnsi="Calibri" w:cs="Traditional Arabic"/>
          <w:sz w:val="36"/>
          <w:szCs w:val="36"/>
          <w:rtl/>
        </w:rPr>
      </w:pPr>
      <w:r w:rsidRPr="009A3D7A">
        <w:rPr>
          <w:rFonts w:ascii="Calibri" w:eastAsia="Calibri" w:hAnsi="Calibri" w:cs="Traditional Arabic" w:hint="cs"/>
          <w:sz w:val="36"/>
          <w:szCs w:val="36"/>
          <w:rtl/>
        </w:rPr>
        <w:t>مجموع جديد، احتوى على (13) مخطوطًا</w:t>
      </w:r>
      <w:r>
        <w:rPr>
          <w:rFonts w:ascii="Calibri" w:eastAsia="Calibri" w:hAnsi="Calibri" w:cs="Traditional Arabic" w:hint="cs"/>
          <w:sz w:val="36"/>
          <w:szCs w:val="36"/>
          <w:rtl/>
        </w:rPr>
        <w:t xml:space="preserve"> محققًا</w:t>
      </w:r>
      <w:r w:rsidRPr="009A3D7A">
        <w:rPr>
          <w:rFonts w:ascii="Calibri" w:eastAsia="Calibri" w:hAnsi="Calibri" w:cs="Traditional Arabic" w:hint="cs"/>
          <w:sz w:val="36"/>
          <w:szCs w:val="36"/>
          <w:rtl/>
        </w:rPr>
        <w:t>، عنوانه:</w:t>
      </w:r>
    </w:p>
    <w:p w14:paraId="06107798" w14:textId="77777777" w:rsidR="000C4580" w:rsidRDefault="000C4580" w:rsidP="000C4580">
      <w:pPr>
        <w:ind w:left="0" w:firstLine="0"/>
        <w:jc w:val="both"/>
        <w:rPr>
          <w:rFonts w:ascii="Calibri" w:eastAsia="Calibri" w:hAnsi="Calibri" w:cs="Traditional Arabic"/>
          <w:b/>
          <w:bCs/>
          <w:sz w:val="36"/>
          <w:szCs w:val="36"/>
          <w:rtl/>
        </w:rPr>
      </w:pPr>
      <w:r>
        <w:rPr>
          <w:rFonts w:ascii="Calibri" w:eastAsia="Calibri" w:hAnsi="Calibri" w:cs="Traditional Arabic" w:hint="cs"/>
          <w:b/>
          <w:bCs/>
          <w:sz w:val="36"/>
          <w:szCs w:val="36"/>
          <w:rtl/>
        </w:rPr>
        <w:t xml:space="preserve">تحقيقات البيان: مجموعة مخطوطات محققة نشرتها مجلة البيان الكويتية، </w:t>
      </w:r>
    </w:p>
    <w:p w14:paraId="40C8B65E" w14:textId="77777777" w:rsidR="000C4580" w:rsidRPr="00F30F60" w:rsidRDefault="000C4580" w:rsidP="000C4580">
      <w:pPr>
        <w:ind w:left="0" w:firstLine="0"/>
        <w:jc w:val="both"/>
        <w:rPr>
          <w:rFonts w:ascii="Times New Roman" w:eastAsia="Times New Roman" w:hAnsi="Times New Roman" w:cs="Traditional Arabic"/>
          <w:sz w:val="36"/>
          <w:szCs w:val="36"/>
          <w:rtl/>
          <w:lang w:eastAsia="ar-SA"/>
        </w:rPr>
      </w:pPr>
      <w:r w:rsidRPr="003C19FD">
        <w:rPr>
          <w:rFonts w:ascii="Calibri" w:eastAsia="Calibri" w:hAnsi="Calibri" w:cs="Traditional Arabic" w:hint="cs"/>
          <w:sz w:val="36"/>
          <w:szCs w:val="36"/>
          <w:rtl/>
        </w:rPr>
        <w:t xml:space="preserve">إعداد </w:t>
      </w:r>
      <w:r>
        <w:rPr>
          <w:rFonts w:ascii="Calibri" w:eastAsia="Calibri" w:hAnsi="Calibri" w:cs="Traditional Arabic" w:hint="cs"/>
          <w:sz w:val="36"/>
          <w:szCs w:val="36"/>
          <w:rtl/>
        </w:rPr>
        <w:t xml:space="preserve">الأستاذ </w:t>
      </w:r>
      <w:r w:rsidRPr="003C19FD">
        <w:rPr>
          <w:rFonts w:ascii="Calibri" w:eastAsia="Calibri" w:hAnsi="Calibri" w:cs="Traditional Arabic" w:hint="cs"/>
          <w:sz w:val="36"/>
          <w:szCs w:val="36"/>
          <w:rtl/>
        </w:rPr>
        <w:t xml:space="preserve">عبدالله </w:t>
      </w:r>
      <w:r w:rsidRPr="00F30F60">
        <w:rPr>
          <w:rFonts w:ascii="Times New Roman" w:eastAsia="Times New Roman" w:hAnsi="Times New Roman" w:cs="Traditional Arabic" w:hint="cs"/>
          <w:sz w:val="36"/>
          <w:szCs w:val="36"/>
          <w:rtl/>
          <w:lang w:eastAsia="ar-SA"/>
        </w:rPr>
        <w:t>غليس</w:t>
      </w:r>
      <w:r>
        <w:rPr>
          <w:rFonts w:ascii="Times New Roman" w:eastAsia="Times New Roman" w:hAnsi="Times New Roman" w:cs="Traditional Arabic" w:hint="cs"/>
          <w:sz w:val="36"/>
          <w:szCs w:val="36"/>
          <w:rtl/>
          <w:lang w:eastAsia="ar-SA"/>
        </w:rPr>
        <w:t>. صدر في الشارقة</w:t>
      </w:r>
      <w:r w:rsidRPr="00F30F60">
        <w:rPr>
          <w:rFonts w:ascii="Times New Roman" w:eastAsia="Times New Roman" w:hAnsi="Times New Roman" w:cs="Traditional Arabic" w:hint="cs"/>
          <w:sz w:val="36"/>
          <w:szCs w:val="36"/>
          <w:rtl/>
          <w:lang w:eastAsia="ar-SA"/>
        </w:rPr>
        <w:t>.</w:t>
      </w:r>
    </w:p>
    <w:p w14:paraId="6F091E2B" w14:textId="77777777" w:rsidR="000C4580" w:rsidRPr="00F30F60" w:rsidRDefault="000C4580" w:rsidP="000C458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w:t>
      </w:r>
    </w:p>
    <w:p w14:paraId="4BD758A6" w14:textId="77777777" w:rsidR="000C4580" w:rsidRPr="003C19FD" w:rsidRDefault="000C4580" w:rsidP="000C4580">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t>-منتخب أمثال أبي زيد الأنصاري</w:t>
      </w:r>
      <w:r>
        <w:rPr>
          <w:rFonts w:ascii="Times New Roman" w:eastAsia="Times New Roman" w:hAnsi="Times New Roman" w:cs="Traditional Arabic" w:hint="cs"/>
          <w:sz w:val="36"/>
          <w:szCs w:val="36"/>
          <w:rtl/>
          <w:lang w:eastAsia="ar-SA"/>
        </w:rPr>
        <w:t>/ انتخبها علي بن محمد النيلي؛ تحقيق محمد أحمد شهاب.</w:t>
      </w:r>
    </w:p>
    <w:p w14:paraId="1F70AA0E" w14:textId="77777777" w:rsidR="000C4580" w:rsidRPr="003C19FD" w:rsidRDefault="000C4580" w:rsidP="000C4580">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t>-أسماء الخمر</w:t>
      </w:r>
      <w:r>
        <w:rPr>
          <w:rFonts w:ascii="Times New Roman" w:eastAsia="Times New Roman" w:hAnsi="Times New Roman" w:cs="Traditional Arabic" w:hint="cs"/>
          <w:sz w:val="36"/>
          <w:szCs w:val="36"/>
          <w:rtl/>
          <w:lang w:eastAsia="ar-SA"/>
        </w:rPr>
        <w:t>/ لأبي العباس عبدالله</w:t>
      </w:r>
      <w:r w:rsidRPr="003C19FD">
        <w:rPr>
          <w:rFonts w:ascii="Times New Roman" w:eastAsia="Times New Roman" w:hAnsi="Times New Roman" w:cs="Traditional Arabic"/>
          <w:sz w:val="36"/>
          <w:szCs w:val="36"/>
          <w:rtl/>
          <w:lang w:eastAsia="ar-SA"/>
        </w:rPr>
        <w:t xml:space="preserve"> بن المعتز</w:t>
      </w:r>
      <w:r>
        <w:rPr>
          <w:rFonts w:ascii="Times New Roman" w:eastAsia="Times New Roman" w:hAnsi="Times New Roman" w:cs="Traditional Arabic" w:hint="cs"/>
          <w:sz w:val="36"/>
          <w:szCs w:val="36"/>
          <w:rtl/>
          <w:lang w:eastAsia="ar-SA"/>
        </w:rPr>
        <w:t>؛ تحقيق إبراهيم بن سعد الحقيل.</w:t>
      </w:r>
    </w:p>
    <w:p w14:paraId="40389515" w14:textId="77777777" w:rsidR="000C4580" w:rsidRPr="003C19FD" w:rsidRDefault="000C4580" w:rsidP="000C4580">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t xml:space="preserve">- كتاب المقتبس </w:t>
      </w:r>
      <w:r>
        <w:rPr>
          <w:rFonts w:ascii="Times New Roman" w:eastAsia="Times New Roman" w:hAnsi="Times New Roman" w:cs="Traditional Arabic" w:hint="cs"/>
          <w:sz w:val="36"/>
          <w:szCs w:val="36"/>
          <w:rtl/>
          <w:lang w:eastAsia="ar-SA"/>
        </w:rPr>
        <w:t>(</w:t>
      </w:r>
      <w:r w:rsidRPr="003C19FD">
        <w:rPr>
          <w:rFonts w:ascii="Times New Roman" w:eastAsia="Times New Roman" w:hAnsi="Times New Roman" w:cs="Traditional Arabic"/>
          <w:sz w:val="36"/>
          <w:szCs w:val="36"/>
          <w:rtl/>
          <w:lang w:eastAsia="ar-SA"/>
        </w:rPr>
        <w:t>قطعة من</w:t>
      </w:r>
      <w:r>
        <w:rPr>
          <w:rFonts w:ascii="Times New Roman" w:eastAsia="Times New Roman" w:hAnsi="Times New Roman" w:cs="Traditional Arabic" w:hint="cs"/>
          <w:sz w:val="36"/>
          <w:szCs w:val="36"/>
          <w:rtl/>
          <w:lang w:eastAsia="ar-SA"/>
        </w:rPr>
        <w:t xml:space="preserve">ه)/ </w:t>
      </w:r>
      <w:r w:rsidRPr="003C19FD">
        <w:rPr>
          <w:rFonts w:ascii="Times New Roman" w:eastAsia="Times New Roman" w:hAnsi="Times New Roman" w:cs="Traditional Arabic"/>
          <w:sz w:val="36"/>
          <w:szCs w:val="36"/>
          <w:rtl/>
          <w:lang w:eastAsia="ar-SA"/>
        </w:rPr>
        <w:t>لابن دريد</w:t>
      </w:r>
      <w:r>
        <w:rPr>
          <w:rFonts w:ascii="Times New Roman" w:eastAsia="Times New Roman" w:hAnsi="Times New Roman" w:cs="Traditional Arabic" w:hint="cs"/>
          <w:sz w:val="36"/>
          <w:szCs w:val="36"/>
          <w:rtl/>
          <w:lang w:eastAsia="ar-SA"/>
        </w:rPr>
        <w:t>؛ تحقيق صالح الجسار.</w:t>
      </w:r>
    </w:p>
    <w:p w14:paraId="55BC10BB" w14:textId="77777777" w:rsidR="000C4580" w:rsidRDefault="000C4580" w:rsidP="000C4580">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t>-رسوم البلاغة</w:t>
      </w:r>
      <w:r>
        <w:rPr>
          <w:rFonts w:ascii="Times New Roman" w:eastAsia="Times New Roman" w:hAnsi="Times New Roman" w:cs="Traditional Arabic" w:hint="cs"/>
          <w:sz w:val="36"/>
          <w:szCs w:val="36"/>
          <w:rtl/>
          <w:lang w:eastAsia="ar-SA"/>
        </w:rPr>
        <w:t>/ لأبي منصور</w:t>
      </w:r>
      <w:r w:rsidRPr="003C19F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w:t>
      </w:r>
      <w:r w:rsidRPr="003C19FD">
        <w:rPr>
          <w:rFonts w:ascii="Times New Roman" w:eastAsia="Times New Roman" w:hAnsi="Times New Roman" w:cs="Traditional Arabic"/>
          <w:sz w:val="36"/>
          <w:szCs w:val="36"/>
          <w:rtl/>
          <w:lang w:eastAsia="ar-SA"/>
        </w:rPr>
        <w:t>لثعالبي</w:t>
      </w:r>
      <w:r>
        <w:rPr>
          <w:rFonts w:ascii="Times New Roman" w:eastAsia="Times New Roman" w:hAnsi="Times New Roman" w:cs="Traditional Arabic" w:hint="cs"/>
          <w:sz w:val="36"/>
          <w:szCs w:val="36"/>
          <w:rtl/>
          <w:lang w:eastAsia="ar-SA"/>
        </w:rPr>
        <w:t>؛ تحقيق إبراهيم عبدالفتاح رمضان.</w:t>
      </w:r>
    </w:p>
    <w:p w14:paraId="2ADAC86D" w14:textId="77777777" w:rsidR="000C4580" w:rsidRPr="003C19FD" w:rsidRDefault="000C4580" w:rsidP="000C458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تفسير مقصورة أبي صفوان الأسدي/ المنسوب لأبي منصور الجواليقي؛ تحقيق إبراهيم بن سعد الحقيل.</w:t>
      </w:r>
    </w:p>
    <w:p w14:paraId="2647C60E" w14:textId="77777777" w:rsidR="000C4580" w:rsidRDefault="000C4580" w:rsidP="000C4580">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t>-أسامي الذئب وكناه</w:t>
      </w:r>
      <w:r>
        <w:rPr>
          <w:rFonts w:ascii="Times New Roman" w:eastAsia="Times New Roman" w:hAnsi="Times New Roman" w:cs="Traditional Arabic" w:hint="cs"/>
          <w:sz w:val="36"/>
          <w:szCs w:val="36"/>
          <w:rtl/>
          <w:lang w:eastAsia="ar-SA"/>
        </w:rPr>
        <w:t>/</w:t>
      </w:r>
      <w:r w:rsidRPr="003C19FD">
        <w:rPr>
          <w:rFonts w:ascii="Times New Roman" w:eastAsia="Times New Roman" w:hAnsi="Times New Roman" w:cs="Traditional Arabic"/>
          <w:sz w:val="36"/>
          <w:szCs w:val="36"/>
          <w:rtl/>
          <w:lang w:eastAsia="ar-SA"/>
        </w:rPr>
        <w:t xml:space="preserve"> لل</w:t>
      </w:r>
      <w:r>
        <w:rPr>
          <w:rFonts w:ascii="Times New Roman" w:eastAsia="Times New Roman" w:hAnsi="Times New Roman" w:cs="Traditional Arabic" w:hint="cs"/>
          <w:sz w:val="36"/>
          <w:szCs w:val="36"/>
          <w:rtl/>
          <w:lang w:eastAsia="ar-SA"/>
        </w:rPr>
        <w:t>حسن ال</w:t>
      </w:r>
      <w:r w:rsidRPr="003C19FD">
        <w:rPr>
          <w:rFonts w:ascii="Times New Roman" w:eastAsia="Times New Roman" w:hAnsi="Times New Roman" w:cs="Traditional Arabic"/>
          <w:sz w:val="36"/>
          <w:szCs w:val="36"/>
          <w:rtl/>
          <w:lang w:eastAsia="ar-SA"/>
        </w:rPr>
        <w:t>صغاني</w:t>
      </w:r>
      <w:r>
        <w:rPr>
          <w:rFonts w:ascii="Times New Roman" w:eastAsia="Times New Roman" w:hAnsi="Times New Roman" w:cs="Traditional Arabic" w:hint="cs"/>
          <w:sz w:val="36"/>
          <w:szCs w:val="36"/>
          <w:rtl/>
          <w:lang w:eastAsia="ar-SA"/>
        </w:rPr>
        <w:t>؛ تحقيق يوسف السناري.</w:t>
      </w:r>
    </w:p>
    <w:p w14:paraId="2A85D35D" w14:textId="77777777" w:rsidR="000C4580" w:rsidRPr="003C19FD" w:rsidRDefault="000C4580" w:rsidP="000C458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أسماء الخمر والرياح والحية/ المنسوب للصغاني؛ تحقيق يوسف السناري.</w:t>
      </w:r>
    </w:p>
    <w:p w14:paraId="6B0A6D2D" w14:textId="77777777" w:rsidR="000C4580" w:rsidRPr="003C19FD" w:rsidRDefault="000C4580" w:rsidP="000C4580">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t>-التهذيب في أسماء الذيب</w:t>
      </w:r>
      <w:r>
        <w:rPr>
          <w:rFonts w:ascii="Times New Roman" w:eastAsia="Times New Roman" w:hAnsi="Times New Roman" w:cs="Traditional Arabic" w:hint="cs"/>
          <w:sz w:val="36"/>
          <w:szCs w:val="36"/>
          <w:rtl/>
          <w:lang w:eastAsia="ar-SA"/>
        </w:rPr>
        <w:t>/</w:t>
      </w:r>
      <w:r w:rsidRPr="003C19FD">
        <w:rPr>
          <w:rFonts w:ascii="Times New Roman" w:eastAsia="Times New Roman" w:hAnsi="Times New Roman" w:cs="Traditional Arabic"/>
          <w:sz w:val="36"/>
          <w:szCs w:val="36"/>
          <w:rtl/>
          <w:lang w:eastAsia="ar-SA"/>
        </w:rPr>
        <w:t xml:space="preserve"> للسيوطي</w:t>
      </w:r>
      <w:r>
        <w:rPr>
          <w:rFonts w:ascii="Times New Roman" w:eastAsia="Times New Roman" w:hAnsi="Times New Roman" w:cs="Traditional Arabic" w:hint="cs"/>
          <w:sz w:val="36"/>
          <w:szCs w:val="36"/>
          <w:rtl/>
          <w:lang w:eastAsia="ar-SA"/>
        </w:rPr>
        <w:t>؛ تحقيق علي حكمت فاضل.</w:t>
      </w:r>
    </w:p>
    <w:p w14:paraId="0A0B41C0" w14:textId="77777777" w:rsidR="000C4580" w:rsidRDefault="000C4580" w:rsidP="000C4580">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t>-شرح لامية العجم ل</w:t>
      </w:r>
      <w:r>
        <w:rPr>
          <w:rFonts w:ascii="Times New Roman" w:eastAsia="Times New Roman" w:hAnsi="Times New Roman" w:cs="Traditional Arabic" w:hint="cs"/>
          <w:sz w:val="36"/>
          <w:szCs w:val="36"/>
          <w:rtl/>
          <w:lang w:eastAsia="ar-SA"/>
        </w:rPr>
        <w:t>يوسف بن سالم ا</w:t>
      </w:r>
      <w:r w:rsidRPr="003C19FD">
        <w:rPr>
          <w:rFonts w:ascii="Times New Roman" w:eastAsia="Times New Roman" w:hAnsi="Times New Roman" w:cs="Traditional Arabic"/>
          <w:sz w:val="36"/>
          <w:szCs w:val="36"/>
          <w:rtl/>
          <w:lang w:eastAsia="ar-SA"/>
        </w:rPr>
        <w:t>لحفني</w:t>
      </w:r>
      <w:r>
        <w:rPr>
          <w:rFonts w:ascii="Times New Roman" w:eastAsia="Times New Roman" w:hAnsi="Times New Roman" w:cs="Traditional Arabic" w:hint="cs"/>
          <w:sz w:val="36"/>
          <w:szCs w:val="36"/>
          <w:rtl/>
          <w:lang w:eastAsia="ar-SA"/>
        </w:rPr>
        <w:t>؛ تحقيق طه الشاذلي علي.</w:t>
      </w:r>
    </w:p>
    <w:p w14:paraId="6CE61387" w14:textId="77777777" w:rsidR="000C4580" w:rsidRPr="003C19FD" w:rsidRDefault="000C4580" w:rsidP="000C458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القول الفصل في أسرار الفصل والوصل/ أحمد بن عبدالفتاح المجيري الملوي؛ تحقيق إبراهيم عبدالفتاح رمضان.</w:t>
      </w:r>
    </w:p>
    <w:p w14:paraId="51880566" w14:textId="77777777" w:rsidR="000C4580" w:rsidRDefault="000C4580" w:rsidP="000C4580">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lastRenderedPageBreak/>
        <w:t xml:space="preserve">-كشف </w:t>
      </w:r>
      <w:r>
        <w:rPr>
          <w:rFonts w:ascii="Times New Roman" w:eastAsia="Times New Roman" w:hAnsi="Times New Roman" w:cs="Traditional Arabic" w:hint="cs"/>
          <w:sz w:val="36"/>
          <w:szCs w:val="36"/>
          <w:rtl/>
          <w:lang w:eastAsia="ar-SA"/>
        </w:rPr>
        <w:t xml:space="preserve">المغمى عن أصول </w:t>
      </w:r>
      <w:r w:rsidRPr="003C19FD">
        <w:rPr>
          <w:rFonts w:ascii="Times New Roman" w:eastAsia="Times New Roman" w:hAnsi="Times New Roman" w:cs="Traditional Arabic"/>
          <w:sz w:val="36"/>
          <w:szCs w:val="36"/>
          <w:rtl/>
          <w:lang w:eastAsia="ar-SA"/>
        </w:rPr>
        <w:t>المعمى</w:t>
      </w:r>
      <w:r>
        <w:rPr>
          <w:rFonts w:ascii="Times New Roman" w:eastAsia="Times New Roman" w:hAnsi="Times New Roman" w:cs="Traditional Arabic" w:hint="cs"/>
          <w:sz w:val="36"/>
          <w:szCs w:val="36"/>
          <w:rtl/>
          <w:lang w:eastAsia="ar-SA"/>
        </w:rPr>
        <w:t>/ محمد مرتضى</w:t>
      </w:r>
      <w:r w:rsidRPr="003C19F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w:t>
      </w:r>
      <w:r w:rsidRPr="003C19FD">
        <w:rPr>
          <w:rFonts w:ascii="Times New Roman" w:eastAsia="Times New Roman" w:hAnsi="Times New Roman" w:cs="Traditional Arabic"/>
          <w:sz w:val="36"/>
          <w:szCs w:val="36"/>
          <w:rtl/>
          <w:lang w:eastAsia="ar-SA"/>
        </w:rPr>
        <w:t>لزبيدي</w:t>
      </w:r>
      <w:r>
        <w:rPr>
          <w:rFonts w:ascii="Times New Roman" w:eastAsia="Times New Roman" w:hAnsi="Times New Roman" w:cs="Traditional Arabic" w:hint="cs"/>
          <w:sz w:val="36"/>
          <w:szCs w:val="36"/>
          <w:rtl/>
          <w:lang w:eastAsia="ar-SA"/>
        </w:rPr>
        <w:t>؛ تحقيق حسان الطيان.</w:t>
      </w:r>
    </w:p>
    <w:p w14:paraId="6A43EE7F" w14:textId="77777777" w:rsidR="000C4580" w:rsidRDefault="000C4580" w:rsidP="000C458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-زهر الأفهام في تحقيق الوضع وما له من الأقسام/ محمد بن أحمد الجوهري؛ تحقيق صفاء صابر البياتي.</w:t>
      </w:r>
    </w:p>
    <w:p w14:paraId="4B21732D" w14:textId="77777777" w:rsidR="000C4580" w:rsidRPr="003C19FD" w:rsidRDefault="000C4580" w:rsidP="000C458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-مقامة أدبية/ عبدالغني السادات؛ تحقيق عمر ماجد السنوي.</w:t>
      </w:r>
    </w:p>
    <w:p w14:paraId="5D4C548C" w14:textId="77777777" w:rsidR="000C4580" w:rsidRDefault="000C4580" w:rsidP="000C4580">
      <w:pPr>
        <w:ind w:left="0" w:firstLine="0"/>
        <w:jc w:val="both"/>
        <w:rPr>
          <w:rFonts w:ascii="Times New Roman" w:eastAsia="Times New Roman" w:hAnsi="Times New Roman" w:cs="Traditional Arabic"/>
          <w:sz w:val="36"/>
          <w:szCs w:val="36"/>
          <w:rtl/>
          <w:lang w:eastAsia="ar-SA"/>
        </w:rPr>
      </w:pPr>
    </w:p>
    <w:p w14:paraId="59F13163" w14:textId="77777777" w:rsidR="00260E6A" w:rsidRDefault="00260E6A" w:rsidP="00260E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9218C0">
        <w:rPr>
          <w:rFonts w:ascii="Times New Roman" w:eastAsia="Times New Roman" w:hAnsi="Times New Roman" w:cs="Traditional Arabic" w:hint="cs"/>
          <w:b/>
          <w:bCs/>
          <w:sz w:val="36"/>
          <w:szCs w:val="36"/>
          <w:rtl/>
          <w:lang w:eastAsia="ar-SA"/>
        </w:rPr>
        <w:t>موسوعة المصنفات العربية</w:t>
      </w:r>
      <w:r>
        <w:rPr>
          <w:rFonts w:ascii="Times New Roman" w:eastAsia="Times New Roman" w:hAnsi="Times New Roman" w:cs="Traditional Arabic" w:hint="cs"/>
          <w:sz w:val="36"/>
          <w:szCs w:val="36"/>
          <w:rtl/>
          <w:lang w:eastAsia="ar-SA"/>
        </w:rPr>
        <w:t xml:space="preserve">)، </w:t>
      </w:r>
    </w:p>
    <w:p w14:paraId="15008666" w14:textId="77777777" w:rsidR="00260E6A" w:rsidRDefault="00260E6A" w:rsidP="00260E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يعدها ويشرف عليها أخونا الشيخ الفاضل سليمان مسلم الحرش، </w:t>
      </w:r>
    </w:p>
    <w:p w14:paraId="5030ABF4" w14:textId="77777777" w:rsidR="00260E6A" w:rsidRDefault="00260E6A" w:rsidP="00260E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موسوعة شاملة للتراث العربي الإسلامي خلال (13) قرنًا هجريًّا.</w:t>
      </w:r>
    </w:p>
    <w:p w14:paraId="7641929E" w14:textId="77777777" w:rsidR="00260E6A" w:rsidRPr="00BD42A9" w:rsidRDefault="00260E6A" w:rsidP="00260E6A">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وتشتمل على:</w:t>
      </w:r>
    </w:p>
    <w:p w14:paraId="4CA2B594" w14:textId="77777777" w:rsidR="00260E6A" w:rsidRPr="00BD42A9" w:rsidRDefault="00260E6A" w:rsidP="00260E6A">
      <w:pPr>
        <w:ind w:left="0" w:firstLine="0"/>
        <w:jc w:val="both"/>
        <w:rPr>
          <w:rFonts w:ascii="Times New Roman" w:eastAsia="Times New Roman" w:hAnsi="Times New Roman" w:cs="Traditional Arabic"/>
          <w:caps/>
          <w:sz w:val="36"/>
          <w:szCs w:val="36"/>
          <w:rtl/>
          <w:lang w:eastAsia="ar-SA"/>
        </w:rPr>
      </w:pPr>
      <w:r w:rsidRPr="00BD42A9">
        <w:rPr>
          <w:rFonts w:ascii="Times New Roman" w:eastAsia="Times New Roman" w:hAnsi="Times New Roman" w:cs="Traditional Arabic"/>
          <w:caps/>
          <w:sz w:val="36"/>
          <w:szCs w:val="36"/>
          <w:rtl/>
          <w:lang w:eastAsia="ar-SA"/>
        </w:rPr>
        <w:t>ترجمة مختصرة للمصنف</w:t>
      </w:r>
      <w:r>
        <w:rPr>
          <w:rFonts w:ascii="Times New Roman" w:eastAsia="Times New Roman" w:hAnsi="Times New Roman" w:cs="Traditional Arabic" w:hint="cs"/>
          <w:caps/>
          <w:sz w:val="36"/>
          <w:szCs w:val="36"/>
          <w:rtl/>
          <w:lang w:eastAsia="ar-SA"/>
        </w:rPr>
        <w:t>.</w:t>
      </w:r>
    </w:p>
    <w:p w14:paraId="191CC41D" w14:textId="77777777" w:rsidR="00260E6A" w:rsidRPr="00BD42A9" w:rsidRDefault="00260E6A" w:rsidP="00260E6A">
      <w:pPr>
        <w:ind w:left="0" w:firstLine="0"/>
        <w:jc w:val="both"/>
        <w:rPr>
          <w:rFonts w:ascii="Times New Roman" w:eastAsia="Times New Roman" w:hAnsi="Times New Roman" w:cs="Traditional Arabic"/>
          <w:caps/>
          <w:sz w:val="36"/>
          <w:szCs w:val="36"/>
          <w:rtl/>
          <w:lang w:eastAsia="ar-SA"/>
        </w:rPr>
      </w:pPr>
      <w:r w:rsidRPr="00BD42A9">
        <w:rPr>
          <w:rFonts w:ascii="Times New Roman" w:eastAsia="Times New Roman" w:hAnsi="Times New Roman" w:cs="Traditional Arabic"/>
          <w:caps/>
          <w:sz w:val="36"/>
          <w:szCs w:val="36"/>
          <w:rtl/>
          <w:lang w:eastAsia="ar-SA"/>
        </w:rPr>
        <w:t>حصر عناوين</w:t>
      </w:r>
      <w:r>
        <w:rPr>
          <w:rFonts w:ascii="Times New Roman" w:eastAsia="Times New Roman" w:hAnsi="Times New Roman" w:cs="Traditional Arabic" w:hint="cs"/>
          <w:caps/>
          <w:sz w:val="36"/>
          <w:szCs w:val="36"/>
          <w:rtl/>
          <w:lang w:eastAsia="ar-SA"/>
        </w:rPr>
        <w:t xml:space="preserve"> كتب التراث.</w:t>
      </w:r>
    </w:p>
    <w:p w14:paraId="7F9C3BBD" w14:textId="77777777" w:rsidR="00260E6A" w:rsidRPr="00BD42A9" w:rsidRDefault="00260E6A" w:rsidP="00260E6A">
      <w:pPr>
        <w:ind w:left="0" w:firstLine="0"/>
        <w:jc w:val="both"/>
        <w:rPr>
          <w:rFonts w:ascii="Times New Roman" w:eastAsia="Times New Roman" w:hAnsi="Times New Roman" w:cs="Traditional Arabic"/>
          <w:caps/>
          <w:sz w:val="36"/>
          <w:szCs w:val="36"/>
          <w:rtl/>
          <w:lang w:eastAsia="ar-SA"/>
        </w:rPr>
      </w:pPr>
      <w:r w:rsidRPr="00BD42A9">
        <w:rPr>
          <w:rFonts w:ascii="Times New Roman" w:eastAsia="Times New Roman" w:hAnsi="Times New Roman" w:cs="Traditional Arabic"/>
          <w:caps/>
          <w:sz w:val="36"/>
          <w:szCs w:val="36"/>
          <w:rtl/>
          <w:lang w:eastAsia="ar-SA"/>
        </w:rPr>
        <w:t>توثيق نسبة الكتاب إلى مصنفه</w:t>
      </w:r>
      <w:r>
        <w:rPr>
          <w:rFonts w:ascii="Times New Roman" w:eastAsia="Times New Roman" w:hAnsi="Times New Roman" w:cs="Traditional Arabic" w:hint="cs"/>
          <w:caps/>
          <w:sz w:val="36"/>
          <w:szCs w:val="36"/>
          <w:rtl/>
          <w:lang w:eastAsia="ar-SA"/>
        </w:rPr>
        <w:t>.</w:t>
      </w:r>
    </w:p>
    <w:p w14:paraId="27ACAC23" w14:textId="77777777" w:rsidR="00260E6A" w:rsidRPr="00BD42A9" w:rsidRDefault="00260E6A" w:rsidP="00260E6A">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وهي مرتبة موضوعيًّا على نهج </w:t>
      </w:r>
      <w:r w:rsidRPr="00BD42A9">
        <w:rPr>
          <w:rFonts w:ascii="Times New Roman" w:eastAsia="Times New Roman" w:hAnsi="Times New Roman" w:cs="Traditional Arabic"/>
          <w:caps/>
          <w:sz w:val="36"/>
          <w:szCs w:val="36"/>
          <w:rtl/>
          <w:lang w:eastAsia="ar-SA"/>
        </w:rPr>
        <w:t>تصنيف ديوي العشري</w:t>
      </w:r>
      <w:r>
        <w:rPr>
          <w:rFonts w:ascii="Times New Roman" w:eastAsia="Times New Roman" w:hAnsi="Times New Roman" w:cs="Traditional Arabic" w:hint="cs"/>
          <w:caps/>
          <w:sz w:val="36"/>
          <w:szCs w:val="36"/>
          <w:rtl/>
          <w:lang w:eastAsia="ar-SA"/>
        </w:rPr>
        <w:t>، في الأقسام</w:t>
      </w:r>
      <w:r w:rsidRPr="00BD42A9">
        <w:rPr>
          <w:rFonts w:ascii="Times New Roman" w:eastAsia="Times New Roman" w:hAnsi="Times New Roman" w:cs="Traditional Arabic"/>
          <w:caps/>
          <w:sz w:val="36"/>
          <w:szCs w:val="36"/>
          <w:rtl/>
          <w:lang w:eastAsia="ar-SA"/>
        </w:rPr>
        <w:t xml:space="preserve"> الرئيسية</w:t>
      </w:r>
      <w:r>
        <w:rPr>
          <w:rFonts w:ascii="Times New Roman" w:eastAsia="Times New Roman" w:hAnsi="Times New Roman" w:cs="Traditional Arabic" w:hint="cs"/>
          <w:caps/>
          <w:sz w:val="36"/>
          <w:szCs w:val="36"/>
          <w:rtl/>
          <w:lang w:eastAsia="ar-SA"/>
        </w:rPr>
        <w:t xml:space="preserve"> من الموضوعات.</w:t>
      </w:r>
    </w:p>
    <w:p w14:paraId="2654728A" w14:textId="77777777" w:rsidR="00260E6A" w:rsidRDefault="00260E6A" w:rsidP="00260E6A">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ويكون </w:t>
      </w:r>
      <w:r w:rsidRPr="00BD42A9">
        <w:rPr>
          <w:rFonts w:ascii="Times New Roman" w:eastAsia="Times New Roman" w:hAnsi="Times New Roman" w:cs="Traditional Arabic"/>
          <w:caps/>
          <w:sz w:val="36"/>
          <w:szCs w:val="36"/>
          <w:rtl/>
          <w:lang w:eastAsia="ar-SA"/>
        </w:rPr>
        <w:t>الوصول للم</w:t>
      </w:r>
      <w:r>
        <w:rPr>
          <w:rFonts w:ascii="Times New Roman" w:eastAsia="Times New Roman" w:hAnsi="Times New Roman" w:cs="Traditional Arabic" w:hint="cs"/>
          <w:caps/>
          <w:sz w:val="36"/>
          <w:szCs w:val="36"/>
          <w:rtl/>
          <w:lang w:eastAsia="ar-SA"/>
        </w:rPr>
        <w:t>ؤل</w:t>
      </w:r>
      <w:r w:rsidRPr="00BD42A9">
        <w:rPr>
          <w:rFonts w:ascii="Times New Roman" w:eastAsia="Times New Roman" w:hAnsi="Times New Roman" w:cs="Traditional Arabic"/>
          <w:caps/>
          <w:sz w:val="36"/>
          <w:szCs w:val="36"/>
          <w:rtl/>
          <w:lang w:eastAsia="ar-SA"/>
        </w:rPr>
        <w:t>ف من خلال أي جزء من اسمه، أو تاريخ وفاته، أو طبقته، أو الفنون التي اشتهر بها</w:t>
      </w:r>
      <w:r>
        <w:rPr>
          <w:rFonts w:ascii="Times New Roman" w:eastAsia="Times New Roman" w:hAnsi="Times New Roman" w:cs="Traditional Arabic" w:hint="cs"/>
          <w:caps/>
          <w:sz w:val="36"/>
          <w:szCs w:val="36"/>
          <w:rtl/>
          <w:lang w:eastAsia="ar-SA"/>
        </w:rPr>
        <w:t>.</w:t>
      </w:r>
    </w:p>
    <w:p w14:paraId="10BAD7FA" w14:textId="77777777" w:rsidR="00260E6A" w:rsidRDefault="00260E6A" w:rsidP="00260E6A">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موقع ينتفع به أهل العلم والباحثون ومحبو الكتب والتراث الإسلامي عمومًا.</w:t>
      </w:r>
    </w:p>
    <w:p w14:paraId="6AFC3C01" w14:textId="77777777" w:rsidR="00260E6A" w:rsidRDefault="00260E6A" w:rsidP="00260E6A">
      <w:pPr>
        <w:ind w:left="0" w:firstLine="0"/>
        <w:jc w:val="both"/>
        <w:rPr>
          <w:rFonts w:ascii="Times New Roman" w:eastAsia="Times New Roman" w:hAnsi="Times New Roman" w:cs="Traditional Arabic"/>
          <w:sz w:val="36"/>
          <w:szCs w:val="36"/>
          <w:rtl/>
          <w:lang w:eastAsia="ar-SA"/>
        </w:rPr>
      </w:pPr>
    </w:p>
    <w:p w14:paraId="38DD1920" w14:textId="77777777" w:rsidR="00A0110E" w:rsidRPr="002C3341" w:rsidRDefault="00A0110E" w:rsidP="00A0110E">
      <w:pPr>
        <w:ind w:left="0" w:firstLine="0"/>
        <w:jc w:val="both"/>
        <w:rPr>
          <w:rFonts w:ascii="Calibri" w:eastAsia="Calibri" w:hAnsi="Calibri" w:cs="Traditional Arabic"/>
          <w:sz w:val="36"/>
          <w:szCs w:val="36"/>
          <w:rtl/>
        </w:rPr>
      </w:pPr>
      <w:r w:rsidRPr="002C3341">
        <w:rPr>
          <w:rFonts w:ascii="Calibri" w:eastAsia="Calibri" w:hAnsi="Calibri" w:cs="Traditional Arabic"/>
          <w:b/>
          <w:bCs/>
          <w:sz w:val="36"/>
          <w:szCs w:val="36"/>
          <w:rtl/>
        </w:rPr>
        <w:t xml:space="preserve">النشر في الوطن العربي </w:t>
      </w:r>
      <w:r>
        <w:rPr>
          <w:rFonts w:ascii="Calibri" w:eastAsia="Calibri" w:hAnsi="Calibri" w:cs="Traditional Arabic" w:hint="cs"/>
          <w:b/>
          <w:bCs/>
          <w:sz w:val="36"/>
          <w:szCs w:val="36"/>
          <w:rtl/>
        </w:rPr>
        <w:t>(</w:t>
      </w:r>
      <w:r w:rsidRPr="002C3341">
        <w:rPr>
          <w:rFonts w:ascii="Calibri" w:eastAsia="Calibri" w:hAnsi="Calibri" w:cs="Traditional Arabic"/>
          <w:b/>
          <w:bCs/>
          <w:sz w:val="36"/>
          <w:szCs w:val="36"/>
          <w:rtl/>
        </w:rPr>
        <w:t>2015 - 2019 م</w:t>
      </w:r>
      <w:r>
        <w:rPr>
          <w:rFonts w:ascii="Calibri" w:eastAsia="Calibri" w:hAnsi="Calibri" w:cs="Traditional Arabic" w:hint="cs"/>
          <w:b/>
          <w:bCs/>
          <w:sz w:val="36"/>
          <w:szCs w:val="36"/>
          <w:rtl/>
        </w:rPr>
        <w:t>)/</w:t>
      </w:r>
      <w:r w:rsidRPr="002C3341">
        <w:rPr>
          <w:rFonts w:ascii="Calibri" w:eastAsia="Calibri" w:hAnsi="Calibri" w:cs="Traditional Arabic"/>
          <w:sz w:val="36"/>
          <w:szCs w:val="36"/>
          <w:rtl/>
        </w:rPr>
        <w:t xml:space="preserve"> خالد عزب</w:t>
      </w:r>
      <w:r>
        <w:rPr>
          <w:rFonts w:ascii="Calibri" w:eastAsia="Calibri" w:hAnsi="Calibri" w:cs="Traditional Arabic" w:hint="cs"/>
          <w:sz w:val="36"/>
          <w:szCs w:val="36"/>
          <w:rtl/>
        </w:rPr>
        <w:t>.</w:t>
      </w:r>
    </w:p>
    <w:p w14:paraId="1519B11A" w14:textId="77777777" w:rsidR="00A0110E" w:rsidRDefault="00A0110E" w:rsidP="00A0110E">
      <w:pPr>
        <w:ind w:left="0" w:firstLine="0"/>
        <w:jc w:val="both"/>
        <w:rPr>
          <w:rFonts w:ascii="Calibri" w:eastAsia="Calibri" w:hAnsi="Calibri" w:cs="Traditional Arabic"/>
          <w:sz w:val="36"/>
          <w:szCs w:val="36"/>
          <w:rtl/>
        </w:rPr>
      </w:pPr>
      <w:r w:rsidRPr="00B916D3">
        <w:rPr>
          <w:rFonts w:ascii="Calibri" w:eastAsia="Calibri" w:hAnsi="Calibri" w:cs="Traditional Arabic"/>
          <w:b/>
          <w:bCs/>
          <w:sz w:val="36"/>
          <w:szCs w:val="36"/>
          <w:rtl/>
        </w:rPr>
        <w:t>النشر في الوطن العربي زمن جائحة كورونا وتداعياتها</w:t>
      </w:r>
      <w:r>
        <w:rPr>
          <w:rFonts w:ascii="Calibri" w:eastAsia="Calibri" w:hAnsi="Calibri" w:cs="Traditional Arabic" w:hint="cs"/>
          <w:b/>
          <w:bCs/>
          <w:sz w:val="36"/>
          <w:szCs w:val="36"/>
          <w:rtl/>
        </w:rPr>
        <w:t>/</w:t>
      </w:r>
      <w:r>
        <w:rPr>
          <w:rFonts w:ascii="Calibri" w:eastAsia="Calibri" w:hAnsi="Calibri" w:cs="Traditional Arabic" w:hint="cs"/>
          <w:sz w:val="36"/>
          <w:szCs w:val="36"/>
          <w:rtl/>
        </w:rPr>
        <w:t xml:space="preserve"> السابق.</w:t>
      </w:r>
    </w:p>
    <w:p w14:paraId="15ABE912" w14:textId="77777777" w:rsidR="00A0110E" w:rsidRDefault="00A0110E" w:rsidP="00A0110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نشرهما </w:t>
      </w:r>
      <w:r w:rsidRPr="00B916D3">
        <w:rPr>
          <w:rFonts w:ascii="Calibri" w:eastAsia="Calibri" w:hAnsi="Calibri" w:cs="Traditional Arabic"/>
          <w:sz w:val="36"/>
          <w:szCs w:val="36"/>
          <w:rtl/>
        </w:rPr>
        <w:t>اتحاد الناشرين العرب</w:t>
      </w:r>
      <w:r>
        <w:rPr>
          <w:rFonts w:ascii="Calibri" w:eastAsia="Calibri" w:hAnsi="Calibri" w:cs="Traditional Arabic" w:hint="cs"/>
          <w:sz w:val="36"/>
          <w:szCs w:val="36"/>
          <w:rtl/>
        </w:rPr>
        <w:t>.</w:t>
      </w:r>
    </w:p>
    <w:p w14:paraId="0D046A43" w14:textId="77777777" w:rsidR="003963F0" w:rsidRDefault="003963F0" w:rsidP="003963F0">
      <w:pPr>
        <w:ind w:left="0" w:firstLine="0"/>
        <w:jc w:val="both"/>
        <w:rPr>
          <w:rFonts w:ascii="Times New Roman" w:eastAsia="Times New Roman" w:hAnsi="Times New Roman" w:cs="Traditional Arabic"/>
          <w:sz w:val="36"/>
          <w:szCs w:val="36"/>
          <w:rtl/>
          <w:lang w:eastAsia="ar-SA"/>
        </w:rPr>
      </w:pPr>
    </w:p>
    <w:p w14:paraId="518AB759" w14:textId="2E6E5D6F" w:rsidR="00F4743A" w:rsidRDefault="0070391B" w:rsidP="000C4580">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 xml:space="preserve">المقالات </w:t>
      </w:r>
      <w:r w:rsidR="000C4580">
        <w:rPr>
          <w:rFonts w:ascii="Times New Roman" w:eastAsia="Times New Roman" w:hAnsi="Times New Roman" w:cs="Traditional Arabic" w:hint="cs"/>
          <w:b/>
          <w:bCs/>
          <w:caps/>
          <w:color w:val="FF0000"/>
          <w:sz w:val="36"/>
          <w:szCs w:val="36"/>
          <w:rtl/>
          <w:lang w:eastAsia="ar-SA"/>
        </w:rPr>
        <w:t xml:space="preserve">والمجموعات العامة </w:t>
      </w:r>
      <w:r>
        <w:rPr>
          <w:rFonts w:ascii="Times New Roman" w:eastAsia="Times New Roman" w:hAnsi="Times New Roman" w:cs="Traditional Arabic" w:hint="cs"/>
          <w:b/>
          <w:bCs/>
          <w:caps/>
          <w:color w:val="FF0000"/>
          <w:sz w:val="36"/>
          <w:szCs w:val="36"/>
          <w:rtl/>
          <w:lang w:eastAsia="ar-SA"/>
        </w:rPr>
        <w:t>وما إليها</w:t>
      </w:r>
    </w:p>
    <w:p w14:paraId="2B314BF5" w14:textId="77777777" w:rsidR="00FF4FCE" w:rsidRDefault="00FF4FCE" w:rsidP="00FF4F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صدرت المجلدات الثلاثة الأولى من أصل (18) مجلدًا من:</w:t>
      </w:r>
    </w:p>
    <w:p w14:paraId="1D3BC714" w14:textId="77777777" w:rsidR="00FF4FCE" w:rsidRPr="00B67322" w:rsidRDefault="00FF4FCE" w:rsidP="00FF4FCE">
      <w:pPr>
        <w:ind w:left="0" w:firstLine="0"/>
        <w:jc w:val="both"/>
        <w:rPr>
          <w:rFonts w:ascii="Times New Roman" w:eastAsia="Times New Roman" w:hAnsi="Times New Roman" w:cs="Traditional Arabic"/>
          <w:sz w:val="36"/>
          <w:szCs w:val="36"/>
          <w:lang w:eastAsia="ar-SA"/>
        </w:rPr>
      </w:pPr>
      <w:r w:rsidRPr="003F142D">
        <w:rPr>
          <w:rFonts w:ascii="Times New Roman" w:eastAsia="Times New Roman" w:hAnsi="Times New Roman" w:cs="Traditional Arabic" w:hint="cs"/>
          <w:b/>
          <w:bCs/>
          <w:sz w:val="36"/>
          <w:szCs w:val="36"/>
          <w:rtl/>
          <w:lang w:eastAsia="ar-SA"/>
        </w:rPr>
        <w:t>جمهرة المقالات</w:t>
      </w:r>
      <w:r>
        <w:rPr>
          <w:rFonts w:ascii="Times New Roman" w:eastAsia="Times New Roman" w:hAnsi="Times New Roman" w:cs="Traditional Arabic" w:hint="cs"/>
          <w:sz w:val="36"/>
          <w:szCs w:val="36"/>
          <w:rtl/>
          <w:lang w:eastAsia="ar-SA"/>
        </w:rPr>
        <w:t>، للأديب الكبير الأستاذ عباس محمود العقاد رحمه الله؛</w:t>
      </w:r>
      <w:r w:rsidRPr="00B67322">
        <w:rPr>
          <w:rFonts w:ascii="Times New Roman" w:eastAsia="Times New Roman" w:hAnsi="Times New Roman" w:cs="Traditional Arabic" w:hint="cs"/>
          <w:sz w:val="36"/>
          <w:szCs w:val="36"/>
          <w:rtl/>
          <w:lang w:eastAsia="ar-SA"/>
        </w:rPr>
        <w:t xml:space="preserve"> جمعها وقابلها على أصولها عبدالرازق عيسى؛ راجعها ودققها أحمد رجب حجازي.</w:t>
      </w:r>
    </w:p>
    <w:p w14:paraId="19511246" w14:textId="77777777" w:rsidR="00FF4FCE" w:rsidRPr="00254A7F" w:rsidRDefault="00FF4FCE" w:rsidP="00FF4FCE">
      <w:pPr>
        <w:ind w:left="0" w:firstLine="0"/>
        <w:jc w:val="both"/>
        <w:rPr>
          <w:rFonts w:ascii="Times New Roman" w:eastAsia="Times New Roman" w:hAnsi="Times New Roman" w:cs="Traditional Arabic"/>
          <w:sz w:val="36"/>
          <w:szCs w:val="36"/>
          <w:rtl/>
          <w:lang w:eastAsia="ar-SA"/>
        </w:rPr>
      </w:pPr>
      <w:r w:rsidRPr="00254A7F">
        <w:rPr>
          <w:rFonts w:ascii="Times New Roman" w:eastAsia="Times New Roman" w:hAnsi="Times New Roman" w:cs="Traditional Arabic"/>
          <w:sz w:val="36"/>
          <w:szCs w:val="36"/>
          <w:rtl/>
          <w:lang w:eastAsia="ar-SA"/>
        </w:rPr>
        <w:lastRenderedPageBreak/>
        <w:t>المجلد الأول: من وحي السِّيرة الذاتية.</w:t>
      </w:r>
    </w:p>
    <w:p w14:paraId="5636D042" w14:textId="77777777" w:rsidR="00FF4FCE" w:rsidRPr="00254A7F" w:rsidRDefault="00FF4FCE" w:rsidP="00FF4FCE">
      <w:pPr>
        <w:ind w:left="0" w:firstLine="0"/>
        <w:jc w:val="both"/>
        <w:rPr>
          <w:rFonts w:ascii="Times New Roman" w:eastAsia="Times New Roman" w:hAnsi="Times New Roman" w:cs="Traditional Arabic"/>
          <w:sz w:val="36"/>
          <w:szCs w:val="36"/>
          <w:rtl/>
          <w:lang w:eastAsia="ar-SA"/>
        </w:rPr>
      </w:pPr>
      <w:r w:rsidRPr="00254A7F">
        <w:rPr>
          <w:rFonts w:ascii="Times New Roman" w:eastAsia="Times New Roman" w:hAnsi="Times New Roman" w:cs="Traditional Arabic"/>
          <w:sz w:val="36"/>
          <w:szCs w:val="36"/>
          <w:rtl/>
          <w:lang w:eastAsia="ar-SA"/>
        </w:rPr>
        <w:t>المجلد الثاني: في التراجم والسِّير.</w:t>
      </w:r>
    </w:p>
    <w:p w14:paraId="0FE06319" w14:textId="77777777" w:rsidR="00FF4FCE" w:rsidRDefault="00FF4FCE" w:rsidP="00FF4FCE">
      <w:pPr>
        <w:ind w:left="0" w:firstLine="0"/>
        <w:jc w:val="both"/>
        <w:rPr>
          <w:rFonts w:ascii="Times New Roman" w:eastAsia="Times New Roman" w:hAnsi="Times New Roman" w:cs="Traditional Arabic"/>
          <w:sz w:val="36"/>
          <w:szCs w:val="36"/>
          <w:lang w:eastAsia="ar-SA"/>
        </w:rPr>
      </w:pPr>
      <w:r w:rsidRPr="00254A7F">
        <w:rPr>
          <w:rFonts w:ascii="Times New Roman" w:eastAsia="Times New Roman" w:hAnsi="Times New Roman" w:cs="Traditional Arabic"/>
          <w:sz w:val="36"/>
          <w:szCs w:val="36"/>
          <w:rtl/>
          <w:lang w:eastAsia="ar-SA"/>
        </w:rPr>
        <w:t>المجلد الثالث: في رحاب الأدب والنقد (١)</w:t>
      </w:r>
      <w:r>
        <w:rPr>
          <w:rFonts w:ascii="Times New Roman" w:eastAsia="Times New Roman" w:hAnsi="Times New Roman" w:cs="Traditional Arabic" w:hint="cs"/>
          <w:sz w:val="36"/>
          <w:szCs w:val="36"/>
          <w:rtl/>
          <w:lang w:eastAsia="ar-SA"/>
        </w:rPr>
        <w:t>.</w:t>
      </w:r>
    </w:p>
    <w:p w14:paraId="2E4677DF" w14:textId="77777777" w:rsidR="00FF4FCE" w:rsidRDefault="00FF4FCE" w:rsidP="00FF4F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صدرت في القاهرة.</w:t>
      </w:r>
    </w:p>
    <w:p w14:paraId="60716BEB" w14:textId="77777777" w:rsidR="00FF4FCE" w:rsidRDefault="00FF4FCE" w:rsidP="00FF4F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عناوين المجلدات الأخيرة القادمة:</w:t>
      </w:r>
    </w:p>
    <w:p w14:paraId="7A460244" w14:textId="77777777" w:rsidR="00FF4FCE" w:rsidRPr="0055010D" w:rsidRDefault="00FF4FCE" w:rsidP="00FF4FCE">
      <w:pPr>
        <w:ind w:left="0" w:firstLine="0"/>
        <w:jc w:val="both"/>
        <w:rPr>
          <w:rFonts w:ascii="Times New Roman" w:eastAsia="Times New Roman" w:hAnsi="Times New Roman" w:cs="Traditional Arabic"/>
          <w:sz w:val="36"/>
          <w:szCs w:val="36"/>
          <w:rtl/>
          <w:lang w:eastAsia="ar-SA"/>
        </w:rPr>
      </w:pPr>
      <w:r w:rsidRPr="0055010D">
        <w:rPr>
          <w:rFonts w:ascii="Times New Roman" w:eastAsia="Times New Roman" w:hAnsi="Times New Roman" w:cs="Traditional Arabic"/>
          <w:sz w:val="36"/>
          <w:szCs w:val="36"/>
          <w:rtl/>
          <w:lang w:eastAsia="ar-SA"/>
        </w:rPr>
        <w:t xml:space="preserve">المجلد </w:t>
      </w:r>
      <w:r>
        <w:rPr>
          <w:rFonts w:ascii="Times New Roman" w:eastAsia="Times New Roman" w:hAnsi="Times New Roman" w:cs="Traditional Arabic" w:hint="cs"/>
          <w:sz w:val="36"/>
          <w:szCs w:val="36"/>
          <w:rtl/>
          <w:lang w:eastAsia="ar-SA"/>
        </w:rPr>
        <w:t>11</w:t>
      </w:r>
      <w:r w:rsidRPr="0055010D">
        <w:rPr>
          <w:rFonts w:ascii="Times New Roman" w:eastAsia="Times New Roman" w:hAnsi="Times New Roman" w:cs="Traditional Arabic"/>
          <w:sz w:val="36"/>
          <w:szCs w:val="36"/>
          <w:rtl/>
          <w:lang w:eastAsia="ar-SA"/>
        </w:rPr>
        <w:t>: في قضايا النحو والعربية</w:t>
      </w:r>
      <w:r>
        <w:rPr>
          <w:rFonts w:ascii="Times New Roman" w:eastAsia="Times New Roman" w:hAnsi="Times New Roman" w:cs="Traditional Arabic" w:hint="cs"/>
          <w:sz w:val="36"/>
          <w:szCs w:val="36"/>
          <w:rtl/>
          <w:lang w:eastAsia="ar-SA"/>
        </w:rPr>
        <w:t>.</w:t>
      </w:r>
    </w:p>
    <w:p w14:paraId="6AD1DA1F" w14:textId="77777777" w:rsidR="00FF4FCE" w:rsidRPr="0055010D" w:rsidRDefault="00FF4FCE" w:rsidP="00FF4FCE">
      <w:pPr>
        <w:ind w:left="0" w:firstLine="0"/>
        <w:jc w:val="both"/>
        <w:rPr>
          <w:rFonts w:ascii="Times New Roman" w:eastAsia="Times New Roman" w:hAnsi="Times New Roman" w:cs="Traditional Arabic"/>
          <w:sz w:val="36"/>
          <w:szCs w:val="36"/>
          <w:rtl/>
          <w:lang w:eastAsia="ar-SA"/>
        </w:rPr>
      </w:pPr>
      <w:r w:rsidRPr="0055010D">
        <w:rPr>
          <w:rFonts w:ascii="Times New Roman" w:eastAsia="Times New Roman" w:hAnsi="Times New Roman" w:cs="Traditional Arabic"/>
          <w:sz w:val="36"/>
          <w:szCs w:val="36"/>
          <w:rtl/>
          <w:lang w:eastAsia="ar-SA"/>
        </w:rPr>
        <w:t xml:space="preserve">المجلد </w:t>
      </w:r>
      <w:r>
        <w:rPr>
          <w:rFonts w:ascii="Times New Roman" w:eastAsia="Times New Roman" w:hAnsi="Times New Roman" w:cs="Traditional Arabic" w:hint="cs"/>
          <w:sz w:val="36"/>
          <w:szCs w:val="36"/>
          <w:rtl/>
          <w:lang w:eastAsia="ar-SA"/>
        </w:rPr>
        <w:t>12</w:t>
      </w:r>
      <w:r w:rsidRPr="0055010D">
        <w:rPr>
          <w:rFonts w:ascii="Times New Roman" w:eastAsia="Times New Roman" w:hAnsi="Times New Roman" w:cs="Traditional Arabic"/>
          <w:sz w:val="36"/>
          <w:szCs w:val="36"/>
          <w:rtl/>
          <w:lang w:eastAsia="ar-SA"/>
        </w:rPr>
        <w:t>: ف</w:t>
      </w:r>
      <w:r>
        <w:rPr>
          <w:rFonts w:ascii="Times New Roman" w:eastAsia="Times New Roman" w:hAnsi="Times New Roman" w:cs="Traditional Arabic" w:hint="cs"/>
          <w:sz w:val="36"/>
          <w:szCs w:val="36"/>
          <w:rtl/>
          <w:lang w:eastAsia="ar-SA"/>
        </w:rPr>
        <w:t>ي</w:t>
      </w:r>
      <w:r w:rsidRPr="0055010D">
        <w:rPr>
          <w:rFonts w:ascii="Times New Roman" w:eastAsia="Times New Roman" w:hAnsi="Times New Roman" w:cs="Traditional Arabic"/>
          <w:sz w:val="36"/>
          <w:szCs w:val="36"/>
          <w:rtl/>
          <w:lang w:eastAsia="ar-SA"/>
        </w:rPr>
        <w:t xml:space="preserve"> رحاب التاريخ.</w:t>
      </w:r>
    </w:p>
    <w:p w14:paraId="0FA9B500" w14:textId="77777777" w:rsidR="00FF4FCE" w:rsidRPr="0055010D" w:rsidRDefault="00FF4FCE" w:rsidP="00FF4FCE">
      <w:pPr>
        <w:ind w:left="0" w:firstLine="0"/>
        <w:jc w:val="both"/>
        <w:rPr>
          <w:rFonts w:ascii="Times New Roman" w:eastAsia="Times New Roman" w:hAnsi="Times New Roman" w:cs="Traditional Arabic"/>
          <w:sz w:val="36"/>
          <w:szCs w:val="36"/>
          <w:rtl/>
          <w:lang w:eastAsia="ar-SA"/>
        </w:rPr>
      </w:pPr>
      <w:r w:rsidRPr="0055010D">
        <w:rPr>
          <w:rFonts w:ascii="Times New Roman" w:eastAsia="Times New Roman" w:hAnsi="Times New Roman" w:cs="Traditional Arabic"/>
          <w:sz w:val="36"/>
          <w:szCs w:val="36"/>
          <w:rtl/>
          <w:lang w:eastAsia="ar-SA"/>
        </w:rPr>
        <w:t xml:space="preserve">المجلد </w:t>
      </w:r>
      <w:r>
        <w:rPr>
          <w:rFonts w:ascii="Times New Roman" w:eastAsia="Times New Roman" w:hAnsi="Times New Roman" w:cs="Traditional Arabic" w:hint="cs"/>
          <w:sz w:val="36"/>
          <w:szCs w:val="36"/>
          <w:rtl/>
          <w:lang w:eastAsia="ar-SA"/>
        </w:rPr>
        <w:t>13</w:t>
      </w:r>
      <w:r w:rsidRPr="0055010D">
        <w:rPr>
          <w:rFonts w:ascii="Times New Roman" w:eastAsia="Times New Roman" w:hAnsi="Times New Roman" w:cs="Traditional Arabic"/>
          <w:sz w:val="36"/>
          <w:szCs w:val="36"/>
          <w:rtl/>
          <w:lang w:eastAsia="ar-SA"/>
        </w:rPr>
        <w:t>: في التراجم والأعلام.</w:t>
      </w:r>
    </w:p>
    <w:p w14:paraId="7C917D77" w14:textId="77777777" w:rsidR="00FF4FCE" w:rsidRPr="0055010D" w:rsidRDefault="00FF4FCE" w:rsidP="00FF4FCE">
      <w:pPr>
        <w:ind w:left="0" w:firstLine="0"/>
        <w:jc w:val="both"/>
        <w:rPr>
          <w:rFonts w:ascii="Times New Roman" w:eastAsia="Times New Roman" w:hAnsi="Times New Roman" w:cs="Traditional Arabic"/>
          <w:sz w:val="36"/>
          <w:szCs w:val="36"/>
          <w:rtl/>
          <w:lang w:eastAsia="ar-SA"/>
        </w:rPr>
      </w:pPr>
      <w:r w:rsidRPr="0055010D">
        <w:rPr>
          <w:rFonts w:ascii="Times New Roman" w:eastAsia="Times New Roman" w:hAnsi="Times New Roman" w:cs="Traditional Arabic"/>
          <w:sz w:val="36"/>
          <w:szCs w:val="36"/>
          <w:rtl/>
          <w:lang w:eastAsia="ar-SA"/>
        </w:rPr>
        <w:t xml:space="preserve">المجلد </w:t>
      </w:r>
      <w:r>
        <w:rPr>
          <w:rFonts w:ascii="Times New Roman" w:eastAsia="Times New Roman" w:hAnsi="Times New Roman" w:cs="Traditional Arabic" w:hint="cs"/>
          <w:sz w:val="36"/>
          <w:szCs w:val="36"/>
          <w:rtl/>
          <w:lang w:eastAsia="ar-SA"/>
        </w:rPr>
        <w:t>14</w:t>
      </w:r>
      <w:r w:rsidRPr="0055010D">
        <w:rPr>
          <w:rFonts w:ascii="Times New Roman" w:eastAsia="Times New Roman" w:hAnsi="Times New Roman" w:cs="Traditional Arabic"/>
          <w:sz w:val="36"/>
          <w:szCs w:val="36"/>
          <w:rtl/>
          <w:lang w:eastAsia="ar-SA"/>
        </w:rPr>
        <w:t>: في الفلسفة</w:t>
      </w:r>
      <w:r>
        <w:rPr>
          <w:rFonts w:ascii="Times New Roman" w:eastAsia="Times New Roman" w:hAnsi="Times New Roman" w:cs="Traditional Arabic" w:hint="cs"/>
          <w:sz w:val="36"/>
          <w:szCs w:val="36"/>
          <w:rtl/>
          <w:lang w:eastAsia="ar-SA"/>
        </w:rPr>
        <w:t>.</w:t>
      </w:r>
    </w:p>
    <w:p w14:paraId="74872E78" w14:textId="77777777" w:rsidR="00FF4FCE" w:rsidRPr="0055010D" w:rsidRDefault="00FF4FCE" w:rsidP="00FF4FCE">
      <w:pPr>
        <w:ind w:left="0" w:firstLine="0"/>
        <w:jc w:val="both"/>
        <w:rPr>
          <w:rFonts w:ascii="Times New Roman" w:eastAsia="Times New Roman" w:hAnsi="Times New Roman" w:cs="Traditional Arabic"/>
          <w:sz w:val="36"/>
          <w:szCs w:val="36"/>
          <w:rtl/>
          <w:lang w:eastAsia="ar-SA"/>
        </w:rPr>
      </w:pPr>
      <w:r w:rsidRPr="0055010D">
        <w:rPr>
          <w:rFonts w:ascii="Times New Roman" w:eastAsia="Times New Roman" w:hAnsi="Times New Roman" w:cs="Traditional Arabic"/>
          <w:sz w:val="36"/>
          <w:szCs w:val="36"/>
          <w:rtl/>
          <w:lang w:eastAsia="ar-SA"/>
        </w:rPr>
        <w:t xml:space="preserve">المجلد </w:t>
      </w:r>
      <w:r>
        <w:rPr>
          <w:rFonts w:ascii="Times New Roman" w:eastAsia="Times New Roman" w:hAnsi="Times New Roman" w:cs="Traditional Arabic" w:hint="cs"/>
          <w:sz w:val="36"/>
          <w:szCs w:val="36"/>
          <w:rtl/>
          <w:lang w:eastAsia="ar-SA"/>
        </w:rPr>
        <w:t>15</w:t>
      </w:r>
      <w:r w:rsidRPr="0055010D">
        <w:rPr>
          <w:rFonts w:ascii="Times New Roman" w:eastAsia="Times New Roman" w:hAnsi="Times New Roman" w:cs="Traditional Arabic"/>
          <w:sz w:val="36"/>
          <w:szCs w:val="36"/>
          <w:rtl/>
          <w:lang w:eastAsia="ar-SA"/>
        </w:rPr>
        <w:t>: في القضايا السياسية.</w:t>
      </w:r>
    </w:p>
    <w:p w14:paraId="010EB5B2" w14:textId="77777777" w:rsidR="00FF4FCE" w:rsidRPr="0055010D" w:rsidRDefault="00FF4FCE" w:rsidP="00FF4FCE">
      <w:pPr>
        <w:ind w:left="0" w:firstLine="0"/>
        <w:jc w:val="both"/>
        <w:rPr>
          <w:rFonts w:ascii="Times New Roman" w:eastAsia="Times New Roman" w:hAnsi="Times New Roman" w:cs="Traditional Arabic"/>
          <w:sz w:val="36"/>
          <w:szCs w:val="36"/>
          <w:rtl/>
          <w:lang w:eastAsia="ar-SA"/>
        </w:rPr>
      </w:pPr>
      <w:r w:rsidRPr="0055010D">
        <w:rPr>
          <w:rFonts w:ascii="Times New Roman" w:eastAsia="Times New Roman" w:hAnsi="Times New Roman" w:cs="Traditional Arabic"/>
          <w:sz w:val="36"/>
          <w:szCs w:val="36"/>
          <w:rtl/>
          <w:lang w:eastAsia="ar-SA"/>
        </w:rPr>
        <w:t xml:space="preserve">المجلدان </w:t>
      </w:r>
      <w:r>
        <w:rPr>
          <w:rFonts w:ascii="Times New Roman" w:eastAsia="Times New Roman" w:hAnsi="Times New Roman" w:cs="Traditional Arabic" w:hint="cs"/>
          <w:sz w:val="36"/>
          <w:szCs w:val="36"/>
          <w:rtl/>
          <w:lang w:eastAsia="ar-SA"/>
        </w:rPr>
        <w:t>16 و17</w:t>
      </w:r>
      <w:r w:rsidRPr="0055010D">
        <w:rPr>
          <w:rFonts w:ascii="Times New Roman" w:eastAsia="Times New Roman" w:hAnsi="Times New Roman" w:cs="Traditional Arabic"/>
          <w:sz w:val="36"/>
          <w:szCs w:val="36"/>
          <w:rtl/>
          <w:lang w:eastAsia="ar-SA"/>
        </w:rPr>
        <w:t>: ف</w:t>
      </w:r>
      <w:r>
        <w:rPr>
          <w:rFonts w:ascii="Times New Roman" w:eastAsia="Times New Roman" w:hAnsi="Times New Roman" w:cs="Traditional Arabic" w:hint="cs"/>
          <w:sz w:val="36"/>
          <w:szCs w:val="36"/>
          <w:rtl/>
          <w:lang w:eastAsia="ar-SA"/>
        </w:rPr>
        <w:t>ي</w:t>
      </w:r>
      <w:r w:rsidRPr="0055010D">
        <w:rPr>
          <w:rFonts w:ascii="Times New Roman" w:eastAsia="Times New Roman" w:hAnsi="Times New Roman" w:cs="Traditional Arabic"/>
          <w:sz w:val="36"/>
          <w:szCs w:val="36"/>
          <w:rtl/>
          <w:lang w:eastAsia="ar-SA"/>
        </w:rPr>
        <w:t xml:space="preserve"> المقالات الدينية</w:t>
      </w:r>
    </w:p>
    <w:p w14:paraId="2C5D2A22" w14:textId="77777777" w:rsidR="00FF4FCE" w:rsidRDefault="00FF4FCE" w:rsidP="00FF4FCE">
      <w:pPr>
        <w:ind w:left="0" w:firstLine="0"/>
        <w:jc w:val="both"/>
        <w:rPr>
          <w:rFonts w:ascii="Times New Roman" w:eastAsia="Times New Roman" w:hAnsi="Times New Roman" w:cs="Traditional Arabic"/>
          <w:sz w:val="36"/>
          <w:szCs w:val="36"/>
          <w:rtl/>
          <w:lang w:eastAsia="ar-SA"/>
        </w:rPr>
      </w:pPr>
      <w:r w:rsidRPr="0055010D">
        <w:rPr>
          <w:rFonts w:ascii="Times New Roman" w:eastAsia="Times New Roman" w:hAnsi="Times New Roman" w:cs="Traditional Arabic"/>
          <w:sz w:val="36"/>
          <w:szCs w:val="36"/>
          <w:rtl/>
          <w:lang w:eastAsia="ar-SA"/>
        </w:rPr>
        <w:t xml:space="preserve">المجلد </w:t>
      </w:r>
      <w:r>
        <w:rPr>
          <w:rFonts w:ascii="Times New Roman" w:eastAsia="Times New Roman" w:hAnsi="Times New Roman" w:cs="Traditional Arabic" w:hint="cs"/>
          <w:sz w:val="36"/>
          <w:szCs w:val="36"/>
          <w:rtl/>
          <w:lang w:eastAsia="ar-SA"/>
        </w:rPr>
        <w:t>18</w:t>
      </w:r>
      <w:r w:rsidRPr="0055010D">
        <w:rPr>
          <w:rFonts w:ascii="Times New Roman" w:eastAsia="Times New Roman" w:hAnsi="Times New Roman" w:cs="Traditional Arabic"/>
          <w:sz w:val="36"/>
          <w:szCs w:val="36"/>
          <w:rtl/>
          <w:lang w:eastAsia="ar-SA"/>
        </w:rPr>
        <w:t>: كتابات حول العقاد</w:t>
      </w:r>
      <w:r>
        <w:rPr>
          <w:rFonts w:ascii="Times New Roman" w:eastAsia="Times New Roman" w:hAnsi="Times New Roman" w:cs="Traditional Arabic" w:hint="cs"/>
          <w:sz w:val="36"/>
          <w:szCs w:val="36"/>
          <w:rtl/>
          <w:lang w:eastAsia="ar-SA"/>
        </w:rPr>
        <w:t>.</w:t>
      </w:r>
    </w:p>
    <w:p w14:paraId="0D26243C" w14:textId="77777777" w:rsidR="00FF4FCE" w:rsidRDefault="00FF4FCE" w:rsidP="00FF4FCE">
      <w:pPr>
        <w:ind w:left="0" w:firstLine="0"/>
        <w:jc w:val="both"/>
        <w:rPr>
          <w:rFonts w:ascii="Times New Roman" w:eastAsia="Times New Roman" w:hAnsi="Times New Roman" w:cs="Traditional Arabic"/>
          <w:sz w:val="36"/>
          <w:szCs w:val="36"/>
          <w:rtl/>
          <w:lang w:eastAsia="ar-SA"/>
        </w:rPr>
      </w:pPr>
    </w:p>
    <w:p w14:paraId="338CFAC7" w14:textId="77777777" w:rsidR="00601445" w:rsidRDefault="00601445" w:rsidP="00601445">
      <w:pPr>
        <w:ind w:left="0" w:firstLine="0"/>
        <w:jc w:val="both"/>
        <w:rPr>
          <w:rFonts w:ascii="Times New Roman" w:eastAsia="Times New Roman" w:hAnsi="Times New Roman" w:cs="Traditional Arabic"/>
          <w:b/>
          <w:bCs/>
          <w:sz w:val="36"/>
          <w:szCs w:val="36"/>
          <w:rtl/>
          <w:lang w:eastAsia="ar-SA"/>
        </w:rPr>
      </w:pPr>
      <w:r w:rsidRPr="009101EC">
        <w:rPr>
          <w:rFonts w:ascii="Times New Roman" w:eastAsia="Times New Roman" w:hAnsi="Times New Roman" w:cs="Traditional Arabic"/>
          <w:b/>
          <w:bCs/>
          <w:sz w:val="36"/>
          <w:szCs w:val="36"/>
          <w:rtl/>
          <w:lang w:eastAsia="ar-SA"/>
        </w:rPr>
        <w:t>واسطة التاج فيما إليه من عيون الحكم والوصايا ي</w:t>
      </w:r>
      <w:r>
        <w:rPr>
          <w:rFonts w:ascii="Times New Roman" w:eastAsia="Times New Roman" w:hAnsi="Times New Roman" w:cs="Traditional Arabic" w:hint="cs"/>
          <w:b/>
          <w:bCs/>
          <w:sz w:val="36"/>
          <w:szCs w:val="36"/>
          <w:rtl/>
          <w:lang w:eastAsia="ar-SA"/>
        </w:rPr>
        <w:t>ُ</w:t>
      </w:r>
      <w:r w:rsidRPr="009101EC">
        <w:rPr>
          <w:rFonts w:ascii="Times New Roman" w:eastAsia="Times New Roman" w:hAnsi="Times New Roman" w:cs="Traditional Arabic"/>
          <w:b/>
          <w:bCs/>
          <w:sz w:val="36"/>
          <w:szCs w:val="36"/>
          <w:rtl/>
          <w:lang w:eastAsia="ar-SA"/>
        </w:rPr>
        <w:t>حتاج</w:t>
      </w:r>
      <w:r>
        <w:rPr>
          <w:rFonts w:ascii="Times New Roman" w:eastAsia="Times New Roman" w:hAnsi="Times New Roman" w:cs="Traditional Arabic" w:hint="cs"/>
          <w:b/>
          <w:bCs/>
          <w:sz w:val="36"/>
          <w:szCs w:val="36"/>
          <w:rtl/>
          <w:lang w:eastAsia="ar-SA"/>
        </w:rPr>
        <w:t>،</w:t>
      </w:r>
      <w:r w:rsidRPr="009101EC">
        <w:rPr>
          <w:rFonts w:ascii="Times New Roman" w:eastAsia="Times New Roman" w:hAnsi="Times New Roman" w:cs="Traditional Arabic"/>
          <w:b/>
          <w:bCs/>
          <w:sz w:val="36"/>
          <w:szCs w:val="36"/>
          <w:rtl/>
          <w:lang w:eastAsia="ar-SA"/>
        </w:rPr>
        <w:t xml:space="preserve"> </w:t>
      </w:r>
    </w:p>
    <w:p w14:paraId="427D6854" w14:textId="77777777" w:rsidR="00601445" w:rsidRPr="00C54CC3" w:rsidRDefault="00601445" w:rsidP="00601445">
      <w:pPr>
        <w:ind w:left="0" w:firstLine="0"/>
        <w:jc w:val="both"/>
        <w:rPr>
          <w:rFonts w:ascii="Times New Roman" w:eastAsia="Times New Roman" w:hAnsi="Times New Roman" w:cs="Traditional Arabic"/>
          <w:sz w:val="36"/>
          <w:szCs w:val="36"/>
          <w:rtl/>
          <w:lang w:eastAsia="ar-SA"/>
        </w:rPr>
      </w:pPr>
      <w:r w:rsidRPr="00C54CC3">
        <w:rPr>
          <w:rFonts w:ascii="Times New Roman" w:eastAsia="Times New Roman" w:hAnsi="Times New Roman" w:cs="Traditional Arabic" w:hint="cs"/>
          <w:sz w:val="36"/>
          <w:szCs w:val="36"/>
          <w:rtl/>
          <w:lang w:eastAsia="ar-SA"/>
        </w:rPr>
        <w:t xml:space="preserve">من كتب الآداب والكشاكيل الجميلة النافعة التي غابت عن أذهان الناس! </w:t>
      </w:r>
    </w:p>
    <w:p w14:paraId="601835A8" w14:textId="77777777" w:rsidR="00601445" w:rsidRDefault="00601445" w:rsidP="006014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مؤلفه العلامة </w:t>
      </w:r>
      <w:r w:rsidRPr="00211A25">
        <w:rPr>
          <w:rFonts w:ascii="Times New Roman" w:eastAsia="Times New Roman" w:hAnsi="Times New Roman" w:cs="Traditional Arabic"/>
          <w:sz w:val="36"/>
          <w:szCs w:val="36"/>
          <w:rtl/>
          <w:lang w:eastAsia="ar-SA"/>
        </w:rPr>
        <w:t>محمد الطيب النيفر</w:t>
      </w:r>
      <w:r w:rsidRPr="00211A25">
        <w:rPr>
          <w:rFonts w:ascii="Times New Roman" w:eastAsia="Times New Roman" w:hAnsi="Times New Roman" w:cs="Traditional Arabic" w:hint="cs"/>
          <w:sz w:val="36"/>
          <w:szCs w:val="36"/>
          <w:rtl/>
          <w:lang w:eastAsia="ar-SA"/>
        </w:rPr>
        <w:t xml:space="preserve"> (ت 13</w:t>
      </w:r>
      <w:r>
        <w:rPr>
          <w:rFonts w:ascii="Times New Roman" w:eastAsia="Times New Roman" w:hAnsi="Times New Roman" w:cs="Traditional Arabic" w:hint="cs"/>
          <w:sz w:val="36"/>
          <w:szCs w:val="36"/>
          <w:rtl/>
          <w:lang w:eastAsia="ar-SA"/>
        </w:rPr>
        <w:t>3</w:t>
      </w:r>
      <w:r w:rsidRPr="00211A25">
        <w:rPr>
          <w:rFonts w:ascii="Times New Roman" w:eastAsia="Times New Roman" w:hAnsi="Times New Roman" w:cs="Traditional Arabic" w:hint="cs"/>
          <w:sz w:val="36"/>
          <w:szCs w:val="36"/>
          <w:rtl/>
          <w:lang w:eastAsia="ar-SA"/>
        </w:rPr>
        <w:t>0 هـ)</w:t>
      </w:r>
      <w:r>
        <w:rPr>
          <w:rFonts w:ascii="Times New Roman" w:eastAsia="Times New Roman" w:hAnsi="Times New Roman" w:cs="Traditional Arabic" w:hint="cs"/>
          <w:sz w:val="36"/>
          <w:szCs w:val="36"/>
          <w:rtl/>
          <w:lang w:eastAsia="ar-SA"/>
        </w:rPr>
        <w:t>، فقيه مالكي، أديب، مؤرخ، من تونس، مما يعني أن كتابه يحمل مختارات نافعة من "</w:t>
      </w:r>
      <w:r w:rsidRPr="00FA607D">
        <w:rPr>
          <w:rFonts w:ascii="Times New Roman" w:eastAsia="Times New Roman" w:hAnsi="Times New Roman" w:cs="Traditional Arabic"/>
          <w:sz w:val="36"/>
          <w:szCs w:val="36"/>
          <w:rtl/>
          <w:lang w:eastAsia="ar-SA"/>
        </w:rPr>
        <w:t>عيون الحكم والوصايا</w:t>
      </w:r>
      <w:r>
        <w:rPr>
          <w:rFonts w:ascii="Times New Roman" w:eastAsia="Times New Roman" w:hAnsi="Times New Roman" w:cs="Traditional Arabic" w:hint="cs"/>
          <w:sz w:val="36"/>
          <w:szCs w:val="36"/>
          <w:rtl/>
          <w:lang w:eastAsia="ar-SA"/>
        </w:rPr>
        <w:t xml:space="preserve">"، وأخبارًا وقصصًا تناسب مقامه العلمي. وكل كشكول يصطبغ بثقافة صاحبه وتخصصه، وهذا جمع بين العلم والأدب والتاريخ..  </w:t>
      </w:r>
    </w:p>
    <w:p w14:paraId="1BCF5164" w14:textId="77777777" w:rsidR="00601445" w:rsidRPr="00211A25" w:rsidRDefault="00601445" w:rsidP="006014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الكتاب يصدر قريبًا في الكويت بتحقيق الباحثة والكاتبة الفاضلة أسماء فرحات.</w:t>
      </w:r>
    </w:p>
    <w:p w14:paraId="7B721742" w14:textId="77777777" w:rsidR="00601445" w:rsidRDefault="00601445" w:rsidP="00601445">
      <w:pPr>
        <w:ind w:left="0" w:firstLine="0"/>
        <w:jc w:val="both"/>
        <w:rPr>
          <w:rFonts w:ascii="Times New Roman" w:eastAsia="Times New Roman" w:hAnsi="Times New Roman" w:cs="Traditional Arabic"/>
          <w:sz w:val="36"/>
          <w:szCs w:val="36"/>
          <w:rtl/>
          <w:lang w:eastAsia="ar-SA"/>
        </w:rPr>
      </w:pPr>
    </w:p>
    <w:p w14:paraId="2EE693D1" w14:textId="77777777" w:rsidR="00007658" w:rsidRDefault="00007658">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59669228" w14:textId="766229B2" w:rsidR="00B50E5F" w:rsidRDefault="00B50E5F" w:rsidP="00CE3953">
      <w:pPr>
        <w:jc w:val="center"/>
        <w:rPr>
          <w:rFonts w:ascii="Times New Roman" w:eastAsia="Times New Roman" w:hAnsi="Times New Roman" w:cs="Traditional Arabic"/>
          <w:b/>
          <w:bCs/>
          <w:caps/>
          <w:color w:val="FF0000"/>
          <w:sz w:val="36"/>
          <w:szCs w:val="36"/>
          <w:rtl/>
          <w:lang w:eastAsia="ar-SA"/>
        </w:rPr>
      </w:pPr>
      <w:r w:rsidRPr="00B50E5F">
        <w:rPr>
          <w:rFonts w:ascii="Times New Roman" w:eastAsia="Times New Roman" w:hAnsi="Times New Roman" w:cs="Traditional Arabic" w:hint="cs"/>
          <w:b/>
          <w:bCs/>
          <w:caps/>
          <w:color w:val="FF0000"/>
          <w:sz w:val="36"/>
          <w:szCs w:val="36"/>
          <w:rtl/>
          <w:lang w:eastAsia="ar-SA"/>
        </w:rPr>
        <w:lastRenderedPageBreak/>
        <w:t>علوم الدين الإسلامي</w:t>
      </w:r>
      <w:r w:rsidRPr="00A0664B">
        <w:rPr>
          <w:rFonts w:ascii="Times New Roman" w:eastAsia="Times New Roman" w:hAnsi="Times New Roman" w:cs="Traditional Arabic" w:hint="cs"/>
          <w:b/>
          <w:bCs/>
          <w:caps/>
          <w:color w:val="FF0000"/>
          <w:sz w:val="36"/>
          <w:szCs w:val="36"/>
          <w:rtl/>
          <w:lang w:eastAsia="ar-SA"/>
        </w:rPr>
        <w:t xml:space="preserve"> </w:t>
      </w:r>
    </w:p>
    <w:p w14:paraId="186C741F" w14:textId="77777777" w:rsidR="00B50E5F" w:rsidRDefault="00B50E5F" w:rsidP="00CE3953">
      <w:pPr>
        <w:jc w:val="center"/>
        <w:rPr>
          <w:rFonts w:ascii="Times New Roman" w:eastAsia="Times New Roman" w:hAnsi="Times New Roman" w:cs="Traditional Arabic"/>
          <w:b/>
          <w:bCs/>
          <w:caps/>
          <w:color w:val="FF0000"/>
          <w:sz w:val="36"/>
          <w:szCs w:val="36"/>
          <w:rtl/>
          <w:lang w:eastAsia="ar-SA"/>
        </w:rPr>
      </w:pPr>
    </w:p>
    <w:p w14:paraId="77AF4212" w14:textId="2EA20122" w:rsidR="00CE3953" w:rsidRDefault="00CE3953" w:rsidP="00B50E5F">
      <w:pPr>
        <w:jc w:val="left"/>
        <w:rPr>
          <w:rFonts w:ascii="Times New Roman" w:eastAsia="Times New Roman" w:hAnsi="Times New Roman" w:cs="Traditional Arabic"/>
          <w:b/>
          <w:bCs/>
          <w:caps/>
          <w:color w:val="FF0000"/>
          <w:sz w:val="36"/>
          <w:szCs w:val="36"/>
          <w:rtl/>
          <w:lang w:eastAsia="ar-SA"/>
        </w:rPr>
      </w:pPr>
      <w:r w:rsidRPr="00A0664B">
        <w:rPr>
          <w:rFonts w:ascii="Times New Roman" w:eastAsia="Times New Roman" w:hAnsi="Times New Roman" w:cs="Traditional Arabic" w:hint="cs"/>
          <w:b/>
          <w:bCs/>
          <w:caps/>
          <w:color w:val="FF0000"/>
          <w:sz w:val="36"/>
          <w:szCs w:val="36"/>
          <w:rtl/>
          <w:lang w:eastAsia="ar-SA"/>
        </w:rPr>
        <w:t>متفرقات في الإسلام</w:t>
      </w:r>
      <w:r w:rsidR="00F07FF4">
        <w:rPr>
          <w:rFonts w:ascii="Times New Roman" w:eastAsia="Times New Roman" w:hAnsi="Times New Roman" w:cs="Traditional Arabic" w:hint="cs"/>
          <w:b/>
          <w:bCs/>
          <w:caps/>
          <w:color w:val="FF0000"/>
          <w:sz w:val="36"/>
          <w:szCs w:val="36"/>
          <w:rtl/>
          <w:lang w:eastAsia="ar-SA"/>
        </w:rPr>
        <w:t>:</w:t>
      </w:r>
    </w:p>
    <w:p w14:paraId="4F6FB7F4" w14:textId="77777777" w:rsidR="00FB51E9" w:rsidRDefault="00FB51E9" w:rsidP="00CE3953">
      <w:pPr>
        <w:ind w:left="0" w:firstLine="0"/>
        <w:jc w:val="both"/>
        <w:rPr>
          <w:rFonts w:ascii="Times New Roman" w:eastAsia="Times New Roman" w:hAnsi="Times New Roman" w:cs="Traditional Arabic"/>
          <w:sz w:val="36"/>
          <w:szCs w:val="36"/>
          <w:rtl/>
          <w:lang w:eastAsia="ar-SA"/>
        </w:rPr>
      </w:pPr>
    </w:p>
    <w:p w14:paraId="6F23BFBE" w14:textId="2846E546" w:rsidR="00CE3953" w:rsidRDefault="00CE3953" w:rsidP="00F07FF4">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مجموعات</w:t>
      </w:r>
      <w:r w:rsidR="00F07FF4">
        <w:rPr>
          <w:rFonts w:ascii="Times New Roman" w:eastAsia="Times New Roman" w:hAnsi="Times New Roman" w:cs="Traditional Arabic" w:hint="cs"/>
          <w:b/>
          <w:bCs/>
          <w:caps/>
          <w:color w:val="FF0000"/>
          <w:sz w:val="36"/>
          <w:szCs w:val="36"/>
          <w:rtl/>
          <w:lang w:eastAsia="ar-SA"/>
        </w:rPr>
        <w:t xml:space="preserve"> ومقالات</w:t>
      </w:r>
    </w:p>
    <w:p w14:paraId="497FD735" w14:textId="0028A048" w:rsidR="00CE3953" w:rsidRDefault="00CE3953" w:rsidP="00CE3953">
      <w:pPr>
        <w:ind w:left="0" w:firstLine="0"/>
        <w:jc w:val="both"/>
        <w:rPr>
          <w:rFonts w:eastAsiaTheme="minorEastAsia" w:cs="Traditional Arabic"/>
          <w:sz w:val="36"/>
          <w:szCs w:val="36"/>
          <w:rtl/>
        </w:rPr>
      </w:pPr>
      <w:r>
        <w:rPr>
          <w:rFonts w:eastAsiaTheme="minorEastAsia" w:cs="Traditional Arabic" w:hint="cs"/>
          <w:sz w:val="36"/>
          <w:szCs w:val="36"/>
          <w:rtl/>
        </w:rPr>
        <w:t>رسائل لشيخ من شيوخ الأزهر، صدر</w:t>
      </w:r>
      <w:r w:rsidR="00315455">
        <w:rPr>
          <w:rFonts w:eastAsiaTheme="minorEastAsia" w:cs="Traditional Arabic" w:hint="cs"/>
          <w:sz w:val="36"/>
          <w:szCs w:val="36"/>
          <w:rtl/>
        </w:rPr>
        <w:t>ت</w:t>
      </w:r>
      <w:r>
        <w:rPr>
          <w:rFonts w:eastAsiaTheme="minorEastAsia" w:cs="Traditional Arabic" w:hint="cs"/>
          <w:sz w:val="36"/>
          <w:szCs w:val="36"/>
          <w:rtl/>
        </w:rPr>
        <w:t xml:space="preserve"> محققة من جديد:</w:t>
      </w:r>
    </w:p>
    <w:p w14:paraId="486FD768" w14:textId="77777777" w:rsidR="00CE3953" w:rsidRDefault="00CE3953" w:rsidP="00CE3953">
      <w:pPr>
        <w:ind w:left="0" w:firstLine="0"/>
        <w:jc w:val="both"/>
        <w:rPr>
          <w:rFonts w:ascii="Traditional Arabic" w:eastAsia="Times New Roman" w:hAnsi="Traditional Arabic" w:cs="Traditional Arabic"/>
          <w:sz w:val="36"/>
          <w:szCs w:val="36"/>
          <w:rtl/>
          <w:lang w:eastAsia="ar-SA"/>
        </w:rPr>
      </w:pPr>
      <w:bookmarkStart w:id="0" w:name="_Hlk120995311"/>
      <w:r w:rsidRPr="002F40E5">
        <w:rPr>
          <w:rFonts w:ascii="Traditional Arabic" w:eastAsia="Times New Roman" w:hAnsi="Traditional Arabic" w:cs="Traditional Arabic" w:hint="cs"/>
          <w:b/>
          <w:bCs/>
          <w:sz w:val="36"/>
          <w:szCs w:val="36"/>
          <w:rtl/>
          <w:lang w:eastAsia="ar-SA"/>
        </w:rPr>
        <w:t>مجموع رسائل العلامة نجم الدين الغيطي شيخ الجامع الأزهر (ت 982 هـ)</w:t>
      </w:r>
      <w:r>
        <w:rPr>
          <w:rFonts w:ascii="Traditional Arabic" w:eastAsia="Times New Roman" w:hAnsi="Traditional Arabic" w:cs="Traditional Arabic" w:hint="cs"/>
          <w:sz w:val="36"/>
          <w:szCs w:val="36"/>
          <w:rtl/>
          <w:lang w:eastAsia="ar-SA"/>
        </w:rPr>
        <w:t xml:space="preserve">، </w:t>
      </w:r>
    </w:p>
    <w:p w14:paraId="05A791BE" w14:textId="77777777" w:rsidR="00CE3953" w:rsidRDefault="00CE3953" w:rsidP="00CE3953">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تحقيق أحمد برهان الدين الداغستاني.</w:t>
      </w:r>
    </w:p>
    <w:bookmarkEnd w:id="0"/>
    <w:p w14:paraId="088EDB27" w14:textId="77777777" w:rsidR="00CE3953" w:rsidRDefault="00CE3953" w:rsidP="00CE3953">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ويتضمن:</w:t>
      </w:r>
    </w:p>
    <w:p w14:paraId="6B7A1253" w14:textId="77777777" w:rsidR="00CE3953" w:rsidRDefault="00CE3953" w:rsidP="00CE3953">
      <w:pPr>
        <w:pStyle w:val="a3"/>
        <w:numPr>
          <w:ilvl w:val="0"/>
          <w:numId w:val="4"/>
        </w:numPr>
        <w:jc w:val="both"/>
        <w:rPr>
          <w:rFonts w:ascii="Traditional Arabic" w:eastAsia="Times New Roman" w:hAnsi="Traditional Arabic" w:cs="Traditional Arabic"/>
          <w:sz w:val="36"/>
          <w:szCs w:val="36"/>
          <w:lang w:eastAsia="ar-SA"/>
        </w:rPr>
      </w:pPr>
      <w:r w:rsidRPr="002F40E5">
        <w:rPr>
          <w:rFonts w:ascii="Traditional Arabic" w:eastAsia="Times New Roman" w:hAnsi="Traditional Arabic" w:cs="Traditional Arabic" w:hint="cs"/>
          <w:sz w:val="36"/>
          <w:szCs w:val="36"/>
          <w:rtl/>
          <w:lang w:eastAsia="ar-SA"/>
        </w:rPr>
        <w:t xml:space="preserve"> </w:t>
      </w:r>
      <w:r>
        <w:rPr>
          <w:rFonts w:ascii="Traditional Arabic" w:eastAsia="Times New Roman" w:hAnsi="Traditional Arabic" w:cs="Traditional Arabic" w:hint="cs"/>
          <w:sz w:val="36"/>
          <w:szCs w:val="36"/>
          <w:rtl/>
          <w:lang w:eastAsia="ar-SA"/>
        </w:rPr>
        <w:t>الابتهاج بالكلام على الإسراء والمعراج، ومعه حاشيتا الحلبي والدردير.</w:t>
      </w:r>
    </w:p>
    <w:p w14:paraId="451DEBF8" w14:textId="77777777" w:rsidR="00CE3953" w:rsidRDefault="00CE3953" w:rsidP="00CE3953">
      <w:pPr>
        <w:pStyle w:val="a3"/>
        <w:numPr>
          <w:ilvl w:val="0"/>
          <w:numId w:val="4"/>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t>مواهب الكريم المنان في الكلام على أول سورة الدخان وفضل ليلة النصف من شعبان.</w:t>
      </w:r>
    </w:p>
    <w:p w14:paraId="27F25FA3" w14:textId="77777777" w:rsidR="00CE3953" w:rsidRDefault="00CE3953" w:rsidP="00CE3953">
      <w:pPr>
        <w:pStyle w:val="a3"/>
        <w:numPr>
          <w:ilvl w:val="0"/>
          <w:numId w:val="4"/>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t>بهجة السامعين والناظرين بمولد سيد الأولين والآخرين.</w:t>
      </w:r>
    </w:p>
    <w:p w14:paraId="184BC230" w14:textId="77777777" w:rsidR="00CE3953" w:rsidRDefault="00CE3953" w:rsidP="00CE3953">
      <w:pPr>
        <w:pStyle w:val="a3"/>
        <w:numPr>
          <w:ilvl w:val="0"/>
          <w:numId w:val="4"/>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t>في الأسئلة المتعلقة بأحوال الموتى والقبور.</w:t>
      </w:r>
    </w:p>
    <w:p w14:paraId="2D657A57" w14:textId="77777777" w:rsidR="00CE3953" w:rsidRDefault="00CE3953" w:rsidP="00CE3953">
      <w:pPr>
        <w:pStyle w:val="a3"/>
        <w:numPr>
          <w:ilvl w:val="0"/>
          <w:numId w:val="4"/>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t>في الأسئلة المتعلقة بإرم ذات العماد وعِوَج بن عُنق.</w:t>
      </w:r>
    </w:p>
    <w:p w14:paraId="29131959" w14:textId="77777777" w:rsidR="00CE3953" w:rsidRDefault="00CE3953" w:rsidP="00CE3953">
      <w:pPr>
        <w:pStyle w:val="a3"/>
        <w:numPr>
          <w:ilvl w:val="0"/>
          <w:numId w:val="4"/>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t>في الأسئلة المتعلقة بالخضر عليه السلام وحاله وبقائه.</w:t>
      </w:r>
    </w:p>
    <w:p w14:paraId="5CC03895" w14:textId="77777777" w:rsidR="00CE3953" w:rsidRDefault="00CE3953" w:rsidP="00CE3953">
      <w:pPr>
        <w:pStyle w:val="a3"/>
        <w:numPr>
          <w:ilvl w:val="0"/>
          <w:numId w:val="4"/>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t>في الأسئلة المتعلقة بالأقطاب والأنجاب والأبدال والأوتاد والأربعين.</w:t>
      </w:r>
    </w:p>
    <w:p w14:paraId="55479062" w14:textId="77777777" w:rsidR="00CE3953" w:rsidRDefault="00CE3953" w:rsidP="00CE3953">
      <w:pPr>
        <w:pStyle w:val="a3"/>
        <w:numPr>
          <w:ilvl w:val="0"/>
          <w:numId w:val="4"/>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t>الجواب القويم عن السؤال المتعلق بإقطاع السيد تميم.</w:t>
      </w:r>
    </w:p>
    <w:p w14:paraId="357ADACA" w14:textId="77777777" w:rsidR="00CE3953" w:rsidRDefault="00CE3953" w:rsidP="00CE3953">
      <w:pPr>
        <w:pStyle w:val="a3"/>
        <w:numPr>
          <w:ilvl w:val="0"/>
          <w:numId w:val="4"/>
        </w:numPr>
        <w:jc w:val="both"/>
        <w:rPr>
          <w:rFonts w:ascii="Traditional Arabic" w:eastAsia="Times New Roman" w:hAnsi="Traditional Arabic" w:cs="Traditional Arabic"/>
          <w:sz w:val="36"/>
          <w:szCs w:val="36"/>
          <w:lang w:eastAsia="ar-SA"/>
        </w:rPr>
      </w:pPr>
      <w:bookmarkStart w:id="1" w:name="_Hlk120995182"/>
      <w:r>
        <w:rPr>
          <w:rFonts w:ascii="Traditional Arabic" w:eastAsia="Times New Roman" w:hAnsi="Traditional Arabic" w:cs="Traditional Arabic" w:hint="cs"/>
          <w:sz w:val="36"/>
          <w:szCs w:val="36"/>
          <w:rtl/>
          <w:lang w:eastAsia="ar-SA"/>
        </w:rPr>
        <w:t>الأربعون الغيطية: أربعون حديثًا في تارك الصلاة ومانع الزكاة والأمر بالمعروف والنهي عن المنكر.</w:t>
      </w:r>
    </w:p>
    <w:p w14:paraId="45285365" w14:textId="77777777" w:rsidR="00CE3953" w:rsidRDefault="00CE3953" w:rsidP="00CE3953">
      <w:pPr>
        <w:pStyle w:val="a3"/>
        <w:numPr>
          <w:ilvl w:val="0"/>
          <w:numId w:val="4"/>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t>إتحاف أهل الإيقان بفوائد تتعلق بالإسلام والإيمان.</w:t>
      </w:r>
    </w:p>
    <w:p w14:paraId="371425A1" w14:textId="77777777" w:rsidR="00CE3953" w:rsidRPr="002F40E5" w:rsidRDefault="00CE3953" w:rsidP="00CE3953">
      <w:pPr>
        <w:pStyle w:val="a3"/>
        <w:numPr>
          <w:ilvl w:val="0"/>
          <w:numId w:val="4"/>
        </w:numPr>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 xml:space="preserve">الفرائد المنظمة والفوائد المحكمة فيما يقال في ابتداء تدريس الحديث الشريف تتعلق بالبخاري وبأول ما له من ترجمة. </w:t>
      </w:r>
    </w:p>
    <w:bookmarkEnd w:id="1"/>
    <w:p w14:paraId="1AF46676" w14:textId="77777777" w:rsidR="00CE3953" w:rsidRDefault="00CE3953" w:rsidP="00CE3953">
      <w:pPr>
        <w:ind w:left="0" w:firstLine="0"/>
        <w:jc w:val="both"/>
        <w:rPr>
          <w:rFonts w:ascii="Traditional Arabic" w:eastAsia="Times New Roman" w:hAnsi="Traditional Arabic" w:cs="Traditional Arabic"/>
          <w:b/>
          <w:bCs/>
          <w:sz w:val="36"/>
          <w:szCs w:val="36"/>
          <w:rtl/>
          <w:lang w:eastAsia="ar-SA"/>
        </w:rPr>
      </w:pPr>
    </w:p>
    <w:p w14:paraId="2D0B6F98" w14:textId="77777777" w:rsidR="00CE3953" w:rsidRDefault="00CE3953" w:rsidP="00CE3953">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lastRenderedPageBreak/>
        <w:t>ثلاث رسائل محققة جديدة، صدرت مجموعة في كتاب، لأحد أعلام القرن العاشر الهجري، الفقيه الشافعي المعروف محمد بن</w:t>
      </w:r>
      <w:r w:rsidRPr="00564D2D">
        <w:rPr>
          <w:rFonts w:ascii="Traditional Arabic" w:eastAsia="Times New Roman" w:hAnsi="Traditional Arabic" w:cs="Traditional Arabic"/>
          <w:sz w:val="36"/>
          <w:szCs w:val="36"/>
          <w:rtl/>
          <w:lang w:eastAsia="ar-SA"/>
        </w:rPr>
        <w:t xml:space="preserve"> أحمد الشربيني الخطيب (ت 977 هـ)</w:t>
      </w:r>
      <w:r>
        <w:rPr>
          <w:rFonts w:ascii="Traditional Arabic" w:eastAsia="Times New Roman" w:hAnsi="Traditional Arabic" w:cs="Traditional Arabic" w:hint="cs"/>
          <w:sz w:val="36"/>
          <w:szCs w:val="36"/>
          <w:rtl/>
          <w:lang w:eastAsia="ar-SA"/>
        </w:rPr>
        <w:t xml:space="preserve"> رحمه الله، صاحب (مغني المحتاج)</w:t>
      </w:r>
      <w:r w:rsidRPr="00564D2D">
        <w:rPr>
          <w:rFonts w:ascii="Traditional Arabic" w:eastAsia="Times New Roman" w:hAnsi="Traditional Arabic" w:cs="Traditional Arabic"/>
          <w:sz w:val="36"/>
          <w:szCs w:val="36"/>
          <w:rtl/>
          <w:lang w:eastAsia="ar-SA"/>
        </w:rPr>
        <w:t xml:space="preserve">؛ </w:t>
      </w:r>
      <w:r>
        <w:rPr>
          <w:rFonts w:ascii="Traditional Arabic" w:eastAsia="Times New Roman" w:hAnsi="Traditional Arabic" w:cs="Traditional Arabic" w:hint="cs"/>
          <w:sz w:val="36"/>
          <w:szCs w:val="36"/>
          <w:rtl/>
          <w:lang w:eastAsia="ar-SA"/>
        </w:rPr>
        <w:t xml:space="preserve">حققها الباحث الفاضل </w:t>
      </w:r>
      <w:r w:rsidRPr="00564D2D">
        <w:rPr>
          <w:rFonts w:ascii="Traditional Arabic" w:eastAsia="Times New Roman" w:hAnsi="Traditional Arabic" w:cs="Traditional Arabic"/>
          <w:sz w:val="36"/>
          <w:szCs w:val="36"/>
          <w:rtl/>
          <w:lang w:eastAsia="ar-SA"/>
        </w:rPr>
        <w:t>أحمد شوقي السعي</w:t>
      </w:r>
      <w:r>
        <w:rPr>
          <w:rFonts w:ascii="Traditional Arabic" w:eastAsia="Times New Roman" w:hAnsi="Traditional Arabic" w:cs="Traditional Arabic" w:hint="cs"/>
          <w:sz w:val="36"/>
          <w:szCs w:val="36"/>
          <w:rtl/>
          <w:lang w:eastAsia="ar-SA"/>
        </w:rPr>
        <w:t>د، وصدرت في القاهرة، وهي:</w:t>
      </w:r>
    </w:p>
    <w:p w14:paraId="2AC4F2EF" w14:textId="77777777" w:rsidR="00CE3953" w:rsidRPr="00376C5D" w:rsidRDefault="00CE3953" w:rsidP="00CE3953">
      <w:pPr>
        <w:ind w:left="0" w:firstLine="0"/>
        <w:jc w:val="both"/>
        <w:rPr>
          <w:rFonts w:ascii="Traditional Arabic" w:eastAsia="Times New Roman" w:hAnsi="Traditional Arabic" w:cs="Traditional Arabic"/>
          <w:b/>
          <w:bCs/>
          <w:sz w:val="36"/>
          <w:szCs w:val="36"/>
          <w:rtl/>
          <w:lang w:eastAsia="ar-SA"/>
        </w:rPr>
      </w:pPr>
      <w:r w:rsidRPr="00376C5D">
        <w:rPr>
          <w:rFonts w:ascii="Traditional Arabic" w:eastAsia="Times New Roman" w:hAnsi="Traditional Arabic" w:cs="Traditional Arabic"/>
          <w:b/>
          <w:bCs/>
          <w:sz w:val="36"/>
          <w:szCs w:val="36"/>
          <w:rtl/>
          <w:lang w:eastAsia="ar-SA"/>
        </w:rPr>
        <w:t>رسالة في الاعتقاد والتزكية</w:t>
      </w:r>
      <w:r w:rsidRPr="00376C5D">
        <w:rPr>
          <w:rFonts w:ascii="Traditional Arabic" w:eastAsia="Times New Roman" w:hAnsi="Traditional Arabic" w:cs="Traditional Arabic" w:hint="cs"/>
          <w:b/>
          <w:bCs/>
          <w:sz w:val="36"/>
          <w:szCs w:val="36"/>
          <w:rtl/>
          <w:lang w:eastAsia="ar-SA"/>
        </w:rPr>
        <w:t>.</w:t>
      </w:r>
    </w:p>
    <w:p w14:paraId="60A8970F" w14:textId="77777777" w:rsidR="00CE3953" w:rsidRPr="00376C5D" w:rsidRDefault="00CE3953" w:rsidP="00CE3953">
      <w:pPr>
        <w:ind w:left="0" w:firstLine="0"/>
        <w:jc w:val="both"/>
        <w:rPr>
          <w:rFonts w:ascii="Traditional Arabic" w:eastAsia="Times New Roman" w:hAnsi="Traditional Arabic" w:cs="Traditional Arabic"/>
          <w:b/>
          <w:bCs/>
          <w:sz w:val="36"/>
          <w:szCs w:val="36"/>
          <w:rtl/>
          <w:lang w:eastAsia="ar-SA"/>
        </w:rPr>
      </w:pPr>
      <w:r w:rsidRPr="00376C5D">
        <w:rPr>
          <w:rFonts w:ascii="Traditional Arabic" w:eastAsia="Times New Roman" w:hAnsi="Traditional Arabic" w:cs="Traditional Arabic"/>
          <w:b/>
          <w:bCs/>
          <w:sz w:val="36"/>
          <w:szCs w:val="36"/>
          <w:rtl/>
          <w:lang w:eastAsia="ar-SA"/>
        </w:rPr>
        <w:t>مئة حديث في أحكام الشريعة</w:t>
      </w:r>
    </w:p>
    <w:p w14:paraId="3EB80B4B" w14:textId="77777777" w:rsidR="00CE3953" w:rsidRPr="00376C5D" w:rsidRDefault="00CE3953" w:rsidP="00CE3953">
      <w:pPr>
        <w:ind w:left="0" w:firstLine="0"/>
        <w:jc w:val="both"/>
        <w:rPr>
          <w:rFonts w:ascii="Traditional Arabic" w:eastAsia="Times New Roman" w:hAnsi="Traditional Arabic" w:cs="Traditional Arabic"/>
          <w:b/>
          <w:bCs/>
          <w:sz w:val="36"/>
          <w:szCs w:val="36"/>
          <w:rtl/>
          <w:lang w:eastAsia="ar-SA"/>
        </w:rPr>
      </w:pPr>
      <w:r w:rsidRPr="00376C5D">
        <w:rPr>
          <w:rFonts w:ascii="Traditional Arabic" w:eastAsia="Times New Roman" w:hAnsi="Traditional Arabic" w:cs="Traditional Arabic"/>
          <w:b/>
          <w:bCs/>
          <w:sz w:val="36"/>
          <w:szCs w:val="36"/>
          <w:rtl/>
          <w:lang w:eastAsia="ar-SA"/>
        </w:rPr>
        <w:t>مقدمة في البسملة والحمدلة.</w:t>
      </w:r>
    </w:p>
    <w:p w14:paraId="359604DA" w14:textId="77777777" w:rsidR="00CE3953" w:rsidRDefault="00CE3953" w:rsidP="00CE3953">
      <w:pPr>
        <w:ind w:left="0" w:firstLine="0"/>
        <w:jc w:val="both"/>
        <w:rPr>
          <w:rFonts w:ascii="Traditional Arabic" w:eastAsia="Times New Roman" w:hAnsi="Traditional Arabic" w:cs="Traditional Arabic"/>
          <w:sz w:val="36"/>
          <w:szCs w:val="36"/>
          <w:rtl/>
          <w:lang w:eastAsia="ar-SA"/>
        </w:rPr>
      </w:pPr>
    </w:p>
    <w:p w14:paraId="5744F968" w14:textId="77777777" w:rsidR="00CE3953" w:rsidRPr="00422145" w:rsidRDefault="00CE3953" w:rsidP="00CE3953">
      <w:pPr>
        <w:ind w:left="0" w:firstLine="0"/>
        <w:jc w:val="both"/>
        <w:rPr>
          <w:rFonts w:ascii="Traditional Arabic" w:eastAsia="Times New Roman" w:hAnsi="Traditional Arabic" w:cs="Traditional Arabic"/>
          <w:sz w:val="36"/>
          <w:szCs w:val="36"/>
          <w:rtl/>
          <w:lang w:eastAsia="ar-SA"/>
        </w:rPr>
      </w:pPr>
      <w:r w:rsidRPr="00422145">
        <w:rPr>
          <w:rFonts w:ascii="Traditional Arabic" w:eastAsia="Times New Roman" w:hAnsi="Traditional Arabic" w:cs="Traditional Arabic" w:hint="cs"/>
          <w:sz w:val="36"/>
          <w:szCs w:val="36"/>
          <w:rtl/>
          <w:lang w:eastAsia="ar-SA"/>
        </w:rPr>
        <w:t>عُرف بالأمير الكبير نسبة إلى جده (أحمد) الذي كانت له إمرة بصعيد مصر، وإن كان أصلهم من المغرب. وحفيده محمد بن محمد السنباوي هذا كان عالمًا مالكيًّا جليلًا، اشتهر بتصانيفه ورسائله في الفقه والحديث وغيره، ووفاته عام 1232 هـ</w:t>
      </w:r>
      <w:r>
        <w:rPr>
          <w:rFonts w:ascii="Traditional Arabic" w:eastAsia="Times New Roman" w:hAnsi="Traditional Arabic" w:cs="Traditional Arabic" w:hint="cs"/>
          <w:sz w:val="36"/>
          <w:szCs w:val="36"/>
          <w:rtl/>
          <w:lang w:eastAsia="ar-SA"/>
        </w:rPr>
        <w:t>.</w:t>
      </w:r>
      <w:r w:rsidRPr="00422145">
        <w:rPr>
          <w:rFonts w:ascii="Traditional Arabic" w:eastAsia="Times New Roman" w:hAnsi="Traditional Arabic" w:cs="Traditional Arabic" w:hint="cs"/>
          <w:sz w:val="36"/>
          <w:szCs w:val="36"/>
          <w:rtl/>
          <w:lang w:eastAsia="ar-SA"/>
        </w:rPr>
        <w:t xml:space="preserve"> وقد صدر أخيرًا:</w:t>
      </w:r>
    </w:p>
    <w:p w14:paraId="0C20FF4C" w14:textId="77777777" w:rsidR="00CE3953" w:rsidRDefault="00CE3953" w:rsidP="00CE3953">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b/>
          <w:bCs/>
          <w:sz w:val="36"/>
          <w:szCs w:val="36"/>
          <w:rtl/>
          <w:lang w:eastAsia="ar-SA"/>
        </w:rPr>
        <w:t>مجموع رسائل الأمير،</w:t>
      </w:r>
    </w:p>
    <w:p w14:paraId="68EECB64" w14:textId="77777777" w:rsidR="00CE3953" w:rsidRPr="005C3B12" w:rsidRDefault="00CE3953" w:rsidP="00CE3953">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ب</w:t>
      </w:r>
      <w:r w:rsidRPr="005C3B12">
        <w:rPr>
          <w:rFonts w:ascii="Traditional Arabic" w:eastAsia="Times New Roman" w:hAnsi="Traditional Arabic" w:cs="Traditional Arabic" w:hint="cs"/>
          <w:sz w:val="36"/>
          <w:szCs w:val="36"/>
          <w:rtl/>
          <w:lang w:eastAsia="ar-SA"/>
        </w:rPr>
        <w:t xml:space="preserve">عناية </w:t>
      </w:r>
      <w:r>
        <w:rPr>
          <w:rFonts w:ascii="Traditional Arabic" w:eastAsia="Times New Roman" w:hAnsi="Traditional Arabic" w:cs="Traditional Arabic" w:hint="cs"/>
          <w:sz w:val="36"/>
          <w:szCs w:val="36"/>
          <w:rtl/>
          <w:lang w:eastAsia="ar-SA"/>
        </w:rPr>
        <w:t xml:space="preserve">المحقق الفاضل </w:t>
      </w:r>
      <w:r w:rsidRPr="005C3B12">
        <w:rPr>
          <w:rFonts w:ascii="Traditional Arabic" w:eastAsia="Times New Roman" w:hAnsi="Traditional Arabic" w:cs="Traditional Arabic" w:hint="cs"/>
          <w:sz w:val="36"/>
          <w:szCs w:val="36"/>
          <w:rtl/>
          <w:lang w:eastAsia="ar-SA"/>
        </w:rPr>
        <w:t>أنس محمد عدنان الشرفاوي</w:t>
      </w:r>
      <w:r>
        <w:rPr>
          <w:rFonts w:ascii="Traditional Arabic" w:eastAsia="Times New Roman" w:hAnsi="Traditional Arabic" w:cs="Traditional Arabic" w:hint="cs"/>
          <w:sz w:val="36"/>
          <w:szCs w:val="36"/>
          <w:rtl/>
          <w:lang w:eastAsia="ar-SA"/>
        </w:rPr>
        <w:t>، وهو مشتمل على رسائله في التفسير وعلم الكلام والفقه والتصوف والنحو.</w:t>
      </w:r>
    </w:p>
    <w:p w14:paraId="2BFDB1CB" w14:textId="77777777" w:rsidR="00CE3953" w:rsidRDefault="00CE3953" w:rsidP="00CE3953">
      <w:pPr>
        <w:ind w:left="0" w:firstLine="0"/>
        <w:jc w:val="both"/>
        <w:rPr>
          <w:rFonts w:ascii="Traditional Arabic" w:eastAsia="Times New Roman" w:hAnsi="Traditional Arabic" w:cs="Traditional Arabic"/>
          <w:sz w:val="36"/>
          <w:szCs w:val="36"/>
          <w:rtl/>
          <w:lang w:eastAsia="ar-SA"/>
        </w:rPr>
      </w:pPr>
    </w:p>
    <w:p w14:paraId="3E9A72E4" w14:textId="77777777" w:rsidR="00CE3953" w:rsidRPr="00EB0F89" w:rsidRDefault="00CE3953" w:rsidP="00CE395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انتهت</w:t>
      </w:r>
      <w:r w:rsidRPr="00EB0F89">
        <w:rPr>
          <w:rFonts w:ascii="Calibri" w:eastAsia="Calibri" w:hAnsi="Calibri" w:cs="Traditional Arabic"/>
          <w:sz w:val="36"/>
          <w:szCs w:val="36"/>
          <w:rtl/>
        </w:rPr>
        <w:t xml:space="preserve"> طباعة </w:t>
      </w:r>
      <w:r w:rsidRPr="007F3431">
        <w:rPr>
          <w:rFonts w:ascii="Calibri" w:eastAsia="Calibri" w:hAnsi="Calibri" w:cs="Traditional Arabic"/>
          <w:b/>
          <w:bCs/>
          <w:sz w:val="36"/>
          <w:szCs w:val="36"/>
          <w:rtl/>
        </w:rPr>
        <w:t>موسوعة</w:t>
      </w:r>
      <w:r w:rsidRPr="00EB0F89">
        <w:rPr>
          <w:rFonts w:ascii="Calibri" w:eastAsia="Calibri" w:hAnsi="Calibri" w:cs="Traditional Arabic"/>
          <w:sz w:val="36"/>
          <w:szCs w:val="36"/>
          <w:rtl/>
        </w:rPr>
        <w:t xml:space="preserve"> </w:t>
      </w:r>
      <w:r w:rsidRPr="00507CA9">
        <w:rPr>
          <w:rFonts w:ascii="Calibri" w:eastAsia="Calibri" w:hAnsi="Calibri" w:cs="Traditional Arabic"/>
          <w:b/>
          <w:bCs/>
          <w:sz w:val="36"/>
          <w:szCs w:val="36"/>
          <w:rtl/>
        </w:rPr>
        <w:t xml:space="preserve">الأعمال الكاملة </w:t>
      </w:r>
      <w:r>
        <w:rPr>
          <w:rFonts w:ascii="Calibri" w:eastAsia="Calibri" w:hAnsi="Calibri" w:cs="Traditional Arabic" w:hint="cs"/>
          <w:b/>
          <w:bCs/>
          <w:sz w:val="36"/>
          <w:szCs w:val="36"/>
          <w:rtl/>
        </w:rPr>
        <w:t>للعلامة الشيخ</w:t>
      </w:r>
      <w:r w:rsidRPr="00EB0F89">
        <w:rPr>
          <w:rFonts w:ascii="Calibri" w:eastAsia="Calibri" w:hAnsi="Calibri" w:cs="Traditional Arabic"/>
          <w:sz w:val="36"/>
          <w:szCs w:val="36"/>
          <w:rtl/>
        </w:rPr>
        <w:t xml:space="preserve"> </w:t>
      </w:r>
      <w:r w:rsidRPr="00315455">
        <w:rPr>
          <w:rFonts w:ascii="Calibri" w:eastAsia="Calibri" w:hAnsi="Calibri" w:cs="Traditional Arabic"/>
          <w:b/>
          <w:bCs/>
          <w:sz w:val="36"/>
          <w:szCs w:val="36"/>
          <w:rtl/>
        </w:rPr>
        <w:t>يوسف القرضاوي</w:t>
      </w:r>
      <w:r w:rsidRPr="00EB0F89">
        <w:rPr>
          <w:rFonts w:ascii="Calibri" w:eastAsia="Calibri" w:hAnsi="Calibri" w:cs="Traditional Arabic"/>
          <w:sz w:val="36"/>
          <w:szCs w:val="36"/>
          <w:rtl/>
        </w:rPr>
        <w:t xml:space="preserve"> رحمه الله</w:t>
      </w:r>
      <w:r>
        <w:rPr>
          <w:rFonts w:ascii="Calibri" w:eastAsia="Calibri" w:hAnsi="Calibri" w:cs="Traditional Arabic" w:hint="cs"/>
          <w:sz w:val="36"/>
          <w:szCs w:val="36"/>
          <w:rtl/>
        </w:rPr>
        <w:t xml:space="preserve"> تعالى.</w:t>
      </w:r>
    </w:p>
    <w:p w14:paraId="46366CDE" w14:textId="77777777" w:rsidR="00CE3953" w:rsidRDefault="00CE3953" w:rsidP="00CE395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EB0F89">
        <w:rPr>
          <w:rFonts w:ascii="Calibri" w:eastAsia="Calibri" w:hAnsi="Calibri" w:cs="Traditional Arabic"/>
          <w:sz w:val="36"/>
          <w:szCs w:val="36"/>
          <w:rtl/>
        </w:rPr>
        <w:t>تضم مجموع مؤلفاته وفتاو</w:t>
      </w:r>
      <w:r>
        <w:rPr>
          <w:rFonts w:ascii="Calibri" w:eastAsia="Calibri" w:hAnsi="Calibri" w:cs="Traditional Arabic" w:hint="cs"/>
          <w:sz w:val="36"/>
          <w:szCs w:val="36"/>
          <w:rtl/>
        </w:rPr>
        <w:t>ي</w:t>
      </w:r>
      <w:r w:rsidRPr="00EB0F89">
        <w:rPr>
          <w:rFonts w:ascii="Calibri" w:eastAsia="Calibri" w:hAnsi="Calibri" w:cs="Traditional Arabic"/>
          <w:sz w:val="36"/>
          <w:szCs w:val="36"/>
          <w:rtl/>
        </w:rPr>
        <w:t>ه، ومحاضراته العلمية، وخطبه المنبرية</w:t>
      </w:r>
      <w:r>
        <w:rPr>
          <w:rFonts w:ascii="Calibri" w:eastAsia="Calibri" w:hAnsi="Calibri" w:cs="Traditional Arabic" w:hint="cs"/>
          <w:sz w:val="36"/>
          <w:szCs w:val="36"/>
          <w:rtl/>
        </w:rPr>
        <w:t>...</w:t>
      </w:r>
      <w:r w:rsidRPr="00EB0F89">
        <w:rPr>
          <w:rFonts w:ascii="Calibri" w:eastAsia="Calibri" w:hAnsi="Calibri" w:cs="Traditional Arabic"/>
          <w:sz w:val="36"/>
          <w:szCs w:val="36"/>
          <w:rtl/>
        </w:rPr>
        <w:t xml:space="preserve"> </w:t>
      </w:r>
    </w:p>
    <w:p w14:paraId="30FB6AE6" w14:textId="77777777" w:rsidR="00CE3953" w:rsidRDefault="00CE3953" w:rsidP="00CE3953">
      <w:pPr>
        <w:ind w:left="0" w:firstLine="0"/>
        <w:jc w:val="both"/>
        <w:rPr>
          <w:rFonts w:ascii="Calibri" w:eastAsia="Calibri" w:hAnsi="Calibri" w:cs="Traditional Arabic"/>
          <w:sz w:val="36"/>
          <w:szCs w:val="36"/>
          <w:rtl/>
        </w:rPr>
      </w:pPr>
      <w:r w:rsidRPr="00EB0F89">
        <w:rPr>
          <w:rFonts w:ascii="Calibri" w:eastAsia="Calibri" w:hAnsi="Calibri" w:cs="Traditional Arabic"/>
          <w:sz w:val="36"/>
          <w:szCs w:val="36"/>
          <w:rtl/>
        </w:rPr>
        <w:t>ويبلغ عدد مجلدات</w:t>
      </w:r>
      <w:r>
        <w:rPr>
          <w:rFonts w:ascii="Calibri" w:eastAsia="Calibri" w:hAnsi="Calibri" w:cs="Traditional Arabic" w:hint="cs"/>
          <w:sz w:val="36"/>
          <w:szCs w:val="36"/>
          <w:rtl/>
        </w:rPr>
        <w:t xml:space="preserve">ها </w:t>
      </w:r>
      <w:r w:rsidRPr="00EB0F89">
        <w:rPr>
          <w:rFonts w:ascii="Calibri" w:eastAsia="Calibri" w:hAnsi="Calibri" w:cs="Traditional Arabic"/>
          <w:sz w:val="36"/>
          <w:szCs w:val="36"/>
          <w:rtl/>
        </w:rPr>
        <w:t>(105) مجل</w:t>
      </w:r>
      <w:r>
        <w:rPr>
          <w:rFonts w:ascii="Calibri" w:eastAsia="Calibri" w:hAnsi="Calibri" w:cs="Traditional Arabic" w:hint="cs"/>
          <w:sz w:val="36"/>
          <w:szCs w:val="36"/>
          <w:rtl/>
        </w:rPr>
        <w:t>د</w:t>
      </w:r>
      <w:r w:rsidRPr="00EB0F89">
        <w:rPr>
          <w:rFonts w:ascii="Calibri" w:eastAsia="Calibri" w:hAnsi="Calibri" w:cs="Traditional Arabic"/>
          <w:sz w:val="36"/>
          <w:szCs w:val="36"/>
          <w:rtl/>
        </w:rPr>
        <w:t>، موزعة على أبواب العلوم الإسلامية المختلفة.</w:t>
      </w:r>
    </w:p>
    <w:p w14:paraId="3840C2C3" w14:textId="77777777" w:rsidR="00CE3953" w:rsidRDefault="00CE3953" w:rsidP="00CE395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نفع الله بها، وجزى مؤلفها خيرًا، فقد كان قمة في العطاء العلمي، مجتهدًا، ميسِّرًا، داعية، مجتهدًا، مجددًا، مبدعًا، شجاعًا، علَمًا.</w:t>
      </w:r>
      <w:r w:rsidRPr="00EB0F89">
        <w:rPr>
          <w:rFonts w:ascii="Calibri" w:eastAsia="Calibri" w:hAnsi="Calibri" w:cs="Traditional Arabic"/>
          <w:sz w:val="36"/>
          <w:szCs w:val="36"/>
          <w:rtl/>
        </w:rPr>
        <w:t xml:space="preserve">  </w:t>
      </w:r>
    </w:p>
    <w:p w14:paraId="277C7813" w14:textId="77777777" w:rsidR="00CE3953" w:rsidRDefault="00CE3953" w:rsidP="00CE3953">
      <w:pPr>
        <w:ind w:left="0" w:firstLine="0"/>
        <w:jc w:val="both"/>
        <w:rPr>
          <w:rFonts w:ascii="Calibri" w:eastAsia="Calibri" w:hAnsi="Calibri" w:cs="Traditional Arabic"/>
          <w:sz w:val="36"/>
          <w:szCs w:val="36"/>
          <w:rtl/>
        </w:rPr>
      </w:pPr>
    </w:p>
    <w:p w14:paraId="6EA2B19E" w14:textId="77777777" w:rsidR="00315455" w:rsidRDefault="00CE3953" w:rsidP="00CE3953">
      <w:pPr>
        <w:ind w:left="0" w:firstLine="0"/>
        <w:jc w:val="both"/>
        <w:rPr>
          <w:rFonts w:ascii="Calibri" w:eastAsia="Calibri" w:hAnsi="Calibri" w:cs="Traditional Arabic"/>
          <w:sz w:val="36"/>
          <w:szCs w:val="36"/>
          <w:rtl/>
        </w:rPr>
      </w:pPr>
      <w:r w:rsidRPr="00CA7A9A">
        <w:rPr>
          <w:rFonts w:ascii="Calibri" w:eastAsia="Calibri" w:hAnsi="Calibri" w:cs="Traditional Arabic" w:hint="cs"/>
          <w:b/>
          <w:bCs/>
          <w:sz w:val="36"/>
          <w:szCs w:val="36"/>
          <w:rtl/>
        </w:rPr>
        <w:t>ا</w:t>
      </w:r>
      <w:r w:rsidRPr="00CA7A9A">
        <w:rPr>
          <w:rFonts w:ascii="Calibri" w:eastAsia="Calibri" w:hAnsi="Calibri" w:cs="Traditional Arabic"/>
          <w:b/>
          <w:bCs/>
          <w:sz w:val="36"/>
          <w:szCs w:val="36"/>
          <w:rtl/>
        </w:rPr>
        <w:t xml:space="preserve">لأعمال الكاملة للشيخ </w:t>
      </w:r>
      <w:r>
        <w:rPr>
          <w:rFonts w:ascii="Calibri" w:eastAsia="Calibri" w:hAnsi="Calibri" w:cs="Traditional Arabic" w:hint="cs"/>
          <w:b/>
          <w:bCs/>
          <w:sz w:val="36"/>
          <w:szCs w:val="36"/>
          <w:rtl/>
        </w:rPr>
        <w:t>الداعية</w:t>
      </w:r>
      <w:r w:rsidRPr="00CA7A9A">
        <w:rPr>
          <w:rFonts w:ascii="Calibri" w:eastAsia="Calibri" w:hAnsi="Calibri" w:cs="Traditional Arabic" w:hint="cs"/>
          <w:b/>
          <w:bCs/>
          <w:sz w:val="36"/>
          <w:szCs w:val="36"/>
          <w:rtl/>
        </w:rPr>
        <w:t xml:space="preserve"> </w:t>
      </w:r>
      <w:r w:rsidRPr="00CA7A9A">
        <w:rPr>
          <w:rFonts w:ascii="Calibri" w:eastAsia="Calibri" w:hAnsi="Calibri" w:cs="Traditional Arabic"/>
          <w:b/>
          <w:bCs/>
          <w:sz w:val="36"/>
          <w:szCs w:val="36"/>
          <w:rtl/>
        </w:rPr>
        <w:t>سفر</w:t>
      </w:r>
      <w:r w:rsidRPr="00CA7A9A">
        <w:rPr>
          <w:rFonts w:ascii="Calibri" w:eastAsia="Calibri" w:hAnsi="Calibri" w:cs="Traditional Arabic" w:hint="cs"/>
          <w:b/>
          <w:bCs/>
          <w:sz w:val="36"/>
          <w:szCs w:val="36"/>
          <w:rtl/>
        </w:rPr>
        <w:t xml:space="preserve"> </w:t>
      </w:r>
      <w:r w:rsidRPr="00CA7A9A">
        <w:rPr>
          <w:rFonts w:ascii="Calibri" w:eastAsia="Calibri" w:hAnsi="Calibri" w:cs="Traditional Arabic"/>
          <w:b/>
          <w:bCs/>
          <w:sz w:val="36"/>
          <w:szCs w:val="36"/>
          <w:rtl/>
        </w:rPr>
        <w:t>الحوالي</w:t>
      </w:r>
      <w:r>
        <w:rPr>
          <w:rFonts w:ascii="Calibri" w:eastAsia="Calibri" w:hAnsi="Calibri" w:cs="Traditional Arabic" w:hint="cs"/>
          <w:sz w:val="36"/>
          <w:szCs w:val="36"/>
          <w:rtl/>
        </w:rPr>
        <w:t xml:space="preserve">، </w:t>
      </w:r>
    </w:p>
    <w:p w14:paraId="6D174472" w14:textId="3199A6D9" w:rsidR="00CE3953" w:rsidRDefault="00CE3953" w:rsidP="00CE3953">
      <w:pPr>
        <w:ind w:left="0" w:firstLine="0"/>
        <w:jc w:val="both"/>
        <w:rPr>
          <w:rFonts w:ascii="Calibri" w:eastAsia="Calibri" w:hAnsi="Calibri" w:cs="Traditional Arabic"/>
          <w:sz w:val="36"/>
          <w:szCs w:val="36"/>
          <w:rtl/>
        </w:rPr>
      </w:pPr>
      <w:r w:rsidRPr="006F255E">
        <w:rPr>
          <w:rFonts w:ascii="Calibri" w:eastAsia="Calibri" w:hAnsi="Calibri" w:cs="Traditional Arabic"/>
          <w:sz w:val="36"/>
          <w:szCs w:val="36"/>
          <w:rtl/>
        </w:rPr>
        <w:t>فرج الله عنه</w:t>
      </w:r>
      <w:r>
        <w:rPr>
          <w:rFonts w:ascii="Calibri" w:eastAsia="Calibri" w:hAnsi="Calibri" w:cs="Traditional Arabic" w:hint="cs"/>
          <w:sz w:val="36"/>
          <w:szCs w:val="36"/>
          <w:rtl/>
        </w:rPr>
        <w:t xml:space="preserve"> وعن إخوانه العلماء والدعاة والمفكرين،</w:t>
      </w:r>
      <w:r w:rsidRPr="006F255E">
        <w:rPr>
          <w:rFonts w:ascii="Calibri" w:eastAsia="Calibri" w:hAnsi="Calibri" w:cs="Traditional Arabic"/>
          <w:sz w:val="36"/>
          <w:szCs w:val="36"/>
          <w:rtl/>
        </w:rPr>
        <w:t xml:space="preserve"> وشفاه </w:t>
      </w:r>
      <w:r>
        <w:rPr>
          <w:rFonts w:ascii="Calibri" w:eastAsia="Calibri" w:hAnsi="Calibri" w:cs="Traditional Arabic" w:hint="cs"/>
          <w:sz w:val="36"/>
          <w:szCs w:val="36"/>
          <w:rtl/>
        </w:rPr>
        <w:t xml:space="preserve">من أمراضه </w:t>
      </w:r>
      <w:r w:rsidRPr="006F255E">
        <w:rPr>
          <w:rFonts w:ascii="Calibri" w:eastAsia="Calibri" w:hAnsi="Calibri" w:cs="Traditional Arabic"/>
          <w:sz w:val="36"/>
          <w:szCs w:val="36"/>
          <w:rtl/>
        </w:rPr>
        <w:t>وعافاه</w:t>
      </w:r>
      <w:r>
        <w:rPr>
          <w:rFonts w:ascii="Calibri" w:eastAsia="Calibri" w:hAnsi="Calibri" w:cs="Traditional Arabic" w:hint="cs"/>
          <w:sz w:val="36"/>
          <w:szCs w:val="36"/>
          <w:rtl/>
        </w:rPr>
        <w:t xml:space="preserve">، تلميذ المفكر العلامة محمد قطب رحمه الله. </w:t>
      </w:r>
    </w:p>
    <w:p w14:paraId="30A9B78F" w14:textId="77777777" w:rsidR="00CE3953" w:rsidRPr="006F255E" w:rsidRDefault="00CE3953" w:rsidP="00CE395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نشرت أعماله في إستانبول، وتقع في (45) مجلدًا.</w:t>
      </w:r>
    </w:p>
    <w:p w14:paraId="79F3C362" w14:textId="77777777" w:rsidR="00CE3953" w:rsidRDefault="00CE3953" w:rsidP="00CE3953">
      <w:pPr>
        <w:ind w:left="0" w:firstLine="0"/>
        <w:jc w:val="both"/>
        <w:rPr>
          <w:rFonts w:ascii="Calibri" w:eastAsia="Calibri" w:hAnsi="Calibri" w:cs="Traditional Arabic"/>
          <w:sz w:val="36"/>
          <w:szCs w:val="36"/>
          <w:rtl/>
        </w:rPr>
      </w:pPr>
    </w:p>
    <w:p w14:paraId="179B9006"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حصيلة ندوتين هادفتين:</w:t>
      </w:r>
    </w:p>
    <w:p w14:paraId="45F0EEC0" w14:textId="77777777" w:rsidR="00CE3953" w:rsidRPr="00B02200" w:rsidRDefault="00CE3953" w:rsidP="00CE3953">
      <w:pPr>
        <w:ind w:left="0" w:firstLine="0"/>
        <w:jc w:val="both"/>
        <w:rPr>
          <w:rFonts w:ascii="Times New Roman" w:eastAsia="Times New Roman" w:hAnsi="Times New Roman" w:cs="Traditional Arabic"/>
          <w:b/>
          <w:bCs/>
          <w:sz w:val="36"/>
          <w:szCs w:val="36"/>
          <w:rtl/>
          <w:lang w:eastAsia="ar-SA"/>
        </w:rPr>
      </w:pPr>
      <w:r w:rsidRPr="00B02200">
        <w:rPr>
          <w:rFonts w:ascii="Times New Roman" w:eastAsia="Times New Roman" w:hAnsi="Times New Roman" w:cs="Traditional Arabic" w:hint="cs"/>
          <w:b/>
          <w:bCs/>
          <w:sz w:val="36"/>
          <w:szCs w:val="36"/>
          <w:rtl/>
          <w:lang w:eastAsia="ar-SA"/>
        </w:rPr>
        <w:t>وقائع ندوة الأبعاد الاجتماعية للشريعة: ظاهرة التنمر؛ ووقائع ندوة أهمية دراسة المصطلحات الشرعية.</w:t>
      </w:r>
    </w:p>
    <w:p w14:paraId="47041AE9"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إعداد قسم الدراسات والنشر في المنتدى الإسلامي بالشارقة.</w:t>
      </w:r>
    </w:p>
    <w:p w14:paraId="03892A59" w14:textId="77777777" w:rsidR="00CE3953" w:rsidRDefault="00CE3953" w:rsidP="00CE3953">
      <w:pPr>
        <w:ind w:left="0" w:firstLine="0"/>
        <w:jc w:val="both"/>
        <w:rPr>
          <w:rFonts w:ascii="Times New Roman" w:eastAsia="Times New Roman" w:hAnsi="Times New Roman" w:cs="Traditional Arabic"/>
          <w:sz w:val="36"/>
          <w:szCs w:val="36"/>
          <w:rtl/>
          <w:lang w:eastAsia="ar-SA"/>
        </w:rPr>
      </w:pPr>
    </w:p>
    <w:p w14:paraId="402A59AB"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sidRPr="00385954">
        <w:rPr>
          <w:rFonts w:ascii="Times New Roman" w:eastAsia="Times New Roman" w:hAnsi="Times New Roman" w:cs="Traditional Arabic"/>
          <w:b/>
          <w:bCs/>
          <w:sz w:val="36"/>
          <w:szCs w:val="36"/>
          <w:rtl/>
          <w:lang w:eastAsia="ar-SA"/>
        </w:rPr>
        <w:t>أيها المستمع الكريم: أحاديث إذاعية للشيخ عبدالفتاح أبو غدة رحمه الله</w:t>
      </w:r>
      <w:r>
        <w:rPr>
          <w:rFonts w:ascii="Times New Roman" w:eastAsia="Times New Roman" w:hAnsi="Times New Roman" w:cs="Traditional Arabic" w:hint="cs"/>
          <w:sz w:val="36"/>
          <w:szCs w:val="36"/>
          <w:rtl/>
          <w:lang w:eastAsia="ar-SA"/>
        </w:rPr>
        <w:t>،</w:t>
      </w:r>
      <w:r w:rsidRPr="000206DC">
        <w:rPr>
          <w:rFonts w:ascii="Times New Roman" w:eastAsia="Times New Roman" w:hAnsi="Times New Roman" w:cs="Traditional Arabic"/>
          <w:sz w:val="36"/>
          <w:szCs w:val="36"/>
          <w:rtl/>
          <w:lang w:eastAsia="ar-SA"/>
        </w:rPr>
        <w:t xml:space="preserve"> </w:t>
      </w:r>
    </w:p>
    <w:p w14:paraId="33BEDDF2"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من </w:t>
      </w:r>
      <w:r w:rsidRPr="000206DC">
        <w:rPr>
          <w:rFonts w:ascii="Times New Roman" w:eastAsia="Times New Roman" w:hAnsi="Times New Roman" w:cs="Traditional Arabic"/>
          <w:sz w:val="36"/>
          <w:szCs w:val="36"/>
          <w:rtl/>
          <w:lang w:eastAsia="ar-SA"/>
        </w:rPr>
        <w:t xml:space="preserve">إعداد </w:t>
      </w:r>
      <w:r>
        <w:rPr>
          <w:rFonts w:ascii="Times New Roman" w:eastAsia="Times New Roman" w:hAnsi="Times New Roman" w:cs="Traditional Arabic" w:hint="cs"/>
          <w:sz w:val="36"/>
          <w:szCs w:val="36"/>
          <w:rtl/>
          <w:lang w:eastAsia="ar-SA"/>
        </w:rPr>
        <w:t xml:space="preserve">ولديه </w:t>
      </w:r>
      <w:r w:rsidRPr="000206DC">
        <w:rPr>
          <w:rFonts w:ascii="Times New Roman" w:eastAsia="Times New Roman" w:hAnsi="Times New Roman" w:cs="Traditional Arabic"/>
          <w:sz w:val="36"/>
          <w:szCs w:val="36"/>
          <w:rtl/>
          <w:lang w:eastAsia="ar-SA"/>
        </w:rPr>
        <w:t xml:space="preserve">محمد زاهد </w:t>
      </w:r>
      <w:r>
        <w:rPr>
          <w:rFonts w:ascii="Times New Roman" w:eastAsia="Times New Roman" w:hAnsi="Times New Roman" w:cs="Traditional Arabic" w:hint="cs"/>
          <w:sz w:val="36"/>
          <w:szCs w:val="36"/>
          <w:rtl/>
          <w:lang w:eastAsia="ar-SA"/>
        </w:rPr>
        <w:t>و</w:t>
      </w:r>
      <w:r w:rsidRPr="000206DC">
        <w:rPr>
          <w:rFonts w:ascii="Times New Roman" w:eastAsia="Times New Roman" w:hAnsi="Times New Roman" w:cs="Traditional Arabic"/>
          <w:sz w:val="36"/>
          <w:szCs w:val="36"/>
          <w:rtl/>
          <w:lang w:eastAsia="ar-SA"/>
        </w:rPr>
        <w:t>سلمان</w:t>
      </w:r>
      <w:r>
        <w:rPr>
          <w:rFonts w:ascii="Times New Roman" w:eastAsia="Times New Roman" w:hAnsi="Times New Roman" w:cs="Traditional Arabic" w:hint="cs"/>
          <w:sz w:val="36"/>
          <w:szCs w:val="36"/>
          <w:rtl/>
          <w:lang w:eastAsia="ar-SA"/>
        </w:rPr>
        <w:t xml:space="preserve"> حفظهما الله. وهو طبعة</w:t>
      </w:r>
      <w:r w:rsidRPr="000206DC">
        <w:rPr>
          <w:rFonts w:ascii="Times New Roman" w:eastAsia="Times New Roman" w:hAnsi="Times New Roman" w:cs="Traditional Arabic"/>
          <w:sz w:val="36"/>
          <w:szCs w:val="36"/>
          <w:rtl/>
          <w:lang w:eastAsia="ar-SA"/>
        </w:rPr>
        <w:t xml:space="preserve"> جديدة ومنفحة</w:t>
      </w:r>
      <w:r>
        <w:rPr>
          <w:rFonts w:ascii="Times New Roman" w:eastAsia="Times New Roman" w:hAnsi="Times New Roman" w:cs="Traditional Arabic" w:hint="cs"/>
          <w:sz w:val="36"/>
          <w:szCs w:val="36"/>
          <w:rtl/>
          <w:lang w:eastAsia="ar-SA"/>
        </w:rPr>
        <w:t>، تقع في</w:t>
      </w:r>
      <w:r w:rsidRPr="000206DC">
        <w:rPr>
          <w:rFonts w:ascii="Times New Roman" w:eastAsia="Times New Roman" w:hAnsi="Times New Roman" w:cs="Traditional Arabic"/>
          <w:sz w:val="36"/>
          <w:szCs w:val="36"/>
          <w:rtl/>
          <w:lang w:eastAsia="ar-SA"/>
        </w:rPr>
        <w:t xml:space="preserve"> 352 ص.</w:t>
      </w:r>
    </w:p>
    <w:p w14:paraId="3C556B2D"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w:t>
      </w:r>
      <w:r w:rsidRPr="004B4B43">
        <w:rPr>
          <w:rFonts w:ascii="Times New Roman" w:eastAsia="Times New Roman" w:hAnsi="Times New Roman" w:cs="Traditional Arabic"/>
          <w:sz w:val="36"/>
          <w:szCs w:val="36"/>
          <w:rtl/>
          <w:lang w:eastAsia="ar-SA"/>
        </w:rPr>
        <w:t xml:space="preserve"> أحاديث إذاعية ألقاها </w:t>
      </w:r>
      <w:r>
        <w:rPr>
          <w:rFonts w:ascii="Times New Roman" w:eastAsia="Times New Roman" w:hAnsi="Times New Roman" w:cs="Traditional Arabic" w:hint="cs"/>
          <w:sz w:val="36"/>
          <w:szCs w:val="36"/>
          <w:rtl/>
          <w:lang w:eastAsia="ar-SA"/>
        </w:rPr>
        <w:t>رحمه الله</w:t>
      </w:r>
      <w:r w:rsidRPr="004B4B43">
        <w:rPr>
          <w:rFonts w:ascii="Times New Roman" w:eastAsia="Times New Roman" w:hAnsi="Times New Roman" w:cs="Traditional Arabic"/>
          <w:sz w:val="36"/>
          <w:szCs w:val="36"/>
          <w:rtl/>
          <w:lang w:eastAsia="ar-SA"/>
        </w:rPr>
        <w:t xml:space="preserve"> من خلال إذاعتي حلب ودمشق في الأعوام 1370</w:t>
      </w:r>
      <w:r>
        <w:rPr>
          <w:rFonts w:ascii="Times New Roman" w:eastAsia="Times New Roman" w:hAnsi="Times New Roman" w:cs="Traditional Arabic" w:hint="cs"/>
          <w:sz w:val="36"/>
          <w:szCs w:val="36"/>
          <w:rtl/>
          <w:lang w:eastAsia="ar-SA"/>
        </w:rPr>
        <w:t xml:space="preserve"> حتى </w:t>
      </w:r>
      <w:r w:rsidRPr="004B4B43">
        <w:rPr>
          <w:rFonts w:ascii="Times New Roman" w:eastAsia="Times New Roman" w:hAnsi="Times New Roman" w:cs="Traditional Arabic"/>
          <w:sz w:val="36"/>
          <w:szCs w:val="36"/>
          <w:rtl/>
          <w:lang w:eastAsia="ar-SA"/>
        </w:rPr>
        <w:t>1381</w:t>
      </w:r>
      <w:r>
        <w:rPr>
          <w:rFonts w:ascii="Times New Roman" w:eastAsia="Times New Roman" w:hAnsi="Times New Roman" w:cs="Traditional Arabic" w:hint="cs"/>
          <w:sz w:val="36"/>
          <w:szCs w:val="36"/>
          <w:rtl/>
          <w:lang w:eastAsia="ar-SA"/>
        </w:rPr>
        <w:t xml:space="preserve"> هـ</w:t>
      </w:r>
      <w:r w:rsidRPr="004B4B4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ثم </w:t>
      </w:r>
      <w:r w:rsidRPr="004B4B43">
        <w:rPr>
          <w:rFonts w:ascii="Times New Roman" w:eastAsia="Times New Roman" w:hAnsi="Times New Roman" w:cs="Traditional Arabic"/>
          <w:sz w:val="36"/>
          <w:szCs w:val="36"/>
          <w:rtl/>
          <w:lang w:eastAsia="ar-SA"/>
        </w:rPr>
        <w:t xml:space="preserve">من </w:t>
      </w:r>
      <w:r>
        <w:rPr>
          <w:rFonts w:ascii="Times New Roman" w:eastAsia="Times New Roman" w:hAnsi="Times New Roman" w:cs="Traditional Arabic" w:hint="cs"/>
          <w:sz w:val="36"/>
          <w:szCs w:val="36"/>
          <w:rtl/>
          <w:lang w:eastAsia="ar-SA"/>
        </w:rPr>
        <w:t>إذاعات</w:t>
      </w:r>
      <w:r w:rsidRPr="004B4B43">
        <w:rPr>
          <w:rFonts w:ascii="Times New Roman" w:eastAsia="Times New Roman" w:hAnsi="Times New Roman" w:cs="Traditional Arabic"/>
          <w:sz w:val="36"/>
          <w:szCs w:val="36"/>
          <w:rtl/>
          <w:lang w:eastAsia="ar-SA"/>
        </w:rPr>
        <w:t xml:space="preserve"> الرياض والرباط وأم درمان وأبو ظبي في الأعوام 1394</w:t>
      </w:r>
      <w:r>
        <w:rPr>
          <w:rFonts w:ascii="Times New Roman" w:eastAsia="Times New Roman" w:hAnsi="Times New Roman" w:cs="Traditional Arabic" w:hint="cs"/>
          <w:sz w:val="36"/>
          <w:szCs w:val="36"/>
          <w:rtl/>
          <w:lang w:eastAsia="ar-SA"/>
        </w:rPr>
        <w:t xml:space="preserve"> إلى </w:t>
      </w:r>
      <w:r w:rsidRPr="004B4B43">
        <w:rPr>
          <w:rFonts w:ascii="Times New Roman" w:eastAsia="Times New Roman" w:hAnsi="Times New Roman" w:cs="Traditional Arabic"/>
          <w:sz w:val="36"/>
          <w:szCs w:val="36"/>
          <w:rtl/>
          <w:lang w:eastAsia="ar-SA"/>
        </w:rPr>
        <w:t>1406</w:t>
      </w:r>
      <w:r>
        <w:rPr>
          <w:rFonts w:ascii="Times New Roman" w:eastAsia="Times New Roman" w:hAnsi="Times New Roman" w:cs="Traditional Arabic" w:hint="cs"/>
          <w:sz w:val="36"/>
          <w:szCs w:val="36"/>
          <w:rtl/>
          <w:lang w:eastAsia="ar-SA"/>
        </w:rPr>
        <w:t xml:space="preserve"> هـ.</w:t>
      </w:r>
      <w:r w:rsidRPr="004B4B4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وقام بإعدادها ولداه المذكوران، تسبقها</w:t>
      </w:r>
      <w:r w:rsidRPr="004B4B43">
        <w:rPr>
          <w:rFonts w:ascii="Times New Roman" w:eastAsia="Times New Roman" w:hAnsi="Times New Roman" w:cs="Traditional Arabic"/>
          <w:sz w:val="36"/>
          <w:szCs w:val="36"/>
          <w:rtl/>
          <w:lang w:eastAsia="ar-SA"/>
        </w:rPr>
        <w:t xml:space="preserve"> مقدمة ممتعة بعنوان: عبدالفتاح أبو غدة في بيته</w:t>
      </w:r>
      <w:r>
        <w:rPr>
          <w:rFonts w:ascii="Times New Roman" w:eastAsia="Times New Roman" w:hAnsi="Times New Roman" w:cs="Traditional Arabic" w:hint="cs"/>
          <w:sz w:val="36"/>
          <w:szCs w:val="36"/>
          <w:rtl/>
          <w:lang w:eastAsia="ar-SA"/>
        </w:rPr>
        <w:t>...</w:t>
      </w:r>
    </w:p>
    <w:p w14:paraId="33FD6428" w14:textId="77777777" w:rsidR="00CE3953" w:rsidRDefault="00CE3953" w:rsidP="00CE3953">
      <w:pPr>
        <w:ind w:left="0" w:firstLine="0"/>
        <w:jc w:val="both"/>
        <w:rPr>
          <w:rFonts w:ascii="Times New Roman" w:eastAsia="Times New Roman" w:hAnsi="Times New Roman" w:cs="Traditional Arabic"/>
          <w:sz w:val="36"/>
          <w:szCs w:val="36"/>
          <w:rtl/>
          <w:lang w:eastAsia="ar-SA"/>
        </w:rPr>
      </w:pPr>
    </w:p>
    <w:p w14:paraId="77A13D28" w14:textId="77777777" w:rsidR="00CE3953" w:rsidRDefault="00CE3953" w:rsidP="00315455">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آداب وأخلاق</w:t>
      </w:r>
    </w:p>
    <w:p w14:paraId="7FB42A34" w14:textId="5AB18FFC" w:rsidR="00CE3953" w:rsidRDefault="00CE3953" w:rsidP="00CE3953">
      <w:pPr>
        <w:ind w:left="0" w:firstLine="0"/>
        <w:jc w:val="both"/>
        <w:rPr>
          <w:rFonts w:ascii="Times New Roman" w:eastAsia="Times New Roman" w:hAnsi="Times New Roman" w:cs="Traditional Arabic"/>
          <w:b/>
          <w:bCs/>
          <w:sz w:val="36"/>
          <w:szCs w:val="36"/>
          <w:rtl/>
          <w:lang w:eastAsia="ar-SA"/>
        </w:rPr>
      </w:pPr>
      <w:r w:rsidRPr="00535D19">
        <w:rPr>
          <w:rFonts w:ascii="Times New Roman" w:eastAsia="Times New Roman" w:hAnsi="Times New Roman" w:cs="Traditional Arabic"/>
          <w:sz w:val="36"/>
          <w:szCs w:val="36"/>
          <w:rtl/>
          <w:lang w:eastAsia="ar-SA"/>
        </w:rPr>
        <w:t>صدر كتاب</w:t>
      </w:r>
      <w:r>
        <w:rPr>
          <w:rFonts w:ascii="Times New Roman" w:eastAsia="Times New Roman" w:hAnsi="Times New Roman" w:cs="Traditional Arabic" w:hint="cs"/>
          <w:sz w:val="36"/>
          <w:szCs w:val="36"/>
          <w:rtl/>
          <w:lang w:eastAsia="ar-SA"/>
        </w:rPr>
        <w:t xml:space="preserve"> تراثي نافع ممتع:</w:t>
      </w:r>
      <w:r w:rsidRPr="00535D19">
        <w:rPr>
          <w:rFonts w:ascii="Times New Roman" w:eastAsia="Times New Roman" w:hAnsi="Times New Roman" w:cs="Traditional Arabic"/>
          <w:sz w:val="36"/>
          <w:szCs w:val="36"/>
          <w:rtl/>
          <w:lang w:eastAsia="ar-SA"/>
        </w:rPr>
        <w:t xml:space="preserve"> </w:t>
      </w:r>
    </w:p>
    <w:p w14:paraId="3DC404B4"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sidRPr="00535D19">
        <w:rPr>
          <w:rFonts w:ascii="Times New Roman" w:eastAsia="Times New Roman" w:hAnsi="Times New Roman" w:cs="Traditional Arabic"/>
          <w:b/>
          <w:bCs/>
          <w:sz w:val="36"/>
          <w:szCs w:val="36"/>
          <w:rtl/>
          <w:lang w:eastAsia="ar-SA"/>
        </w:rPr>
        <w:t>الكناش في الأخلاق والسياسة والزهد</w:t>
      </w:r>
      <w:r>
        <w:rPr>
          <w:rFonts w:ascii="Times New Roman" w:eastAsia="Times New Roman" w:hAnsi="Times New Roman" w:cs="Traditional Arabic" w:hint="cs"/>
          <w:sz w:val="36"/>
          <w:szCs w:val="36"/>
          <w:rtl/>
          <w:lang w:eastAsia="ar-SA"/>
        </w:rPr>
        <w:t xml:space="preserve">، </w:t>
      </w:r>
    </w:p>
    <w:p w14:paraId="23F531F4"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من </w:t>
      </w:r>
      <w:r w:rsidRPr="00535D19">
        <w:rPr>
          <w:rFonts w:ascii="Times New Roman" w:eastAsia="Times New Roman" w:hAnsi="Times New Roman" w:cs="Traditional Arabic"/>
          <w:sz w:val="36"/>
          <w:szCs w:val="36"/>
          <w:rtl/>
          <w:lang w:eastAsia="ar-SA"/>
        </w:rPr>
        <w:t xml:space="preserve">تأليف الملك المؤيد </w:t>
      </w:r>
      <w:r>
        <w:rPr>
          <w:rFonts w:ascii="Times New Roman" w:eastAsia="Times New Roman" w:hAnsi="Times New Roman" w:cs="Traditional Arabic" w:hint="cs"/>
          <w:sz w:val="36"/>
          <w:szCs w:val="36"/>
          <w:rtl/>
          <w:lang w:eastAsia="ar-SA"/>
        </w:rPr>
        <w:t xml:space="preserve">عماد الدين </w:t>
      </w:r>
      <w:r w:rsidRPr="00535D19">
        <w:rPr>
          <w:rFonts w:ascii="Times New Roman" w:eastAsia="Times New Roman" w:hAnsi="Times New Roman" w:cs="Traditional Arabic"/>
          <w:sz w:val="36"/>
          <w:szCs w:val="36"/>
          <w:rtl/>
          <w:lang w:eastAsia="ar-SA"/>
        </w:rPr>
        <w:t xml:space="preserve">أبي الفداء </w:t>
      </w:r>
      <w:r>
        <w:rPr>
          <w:rFonts w:ascii="Times New Roman" w:eastAsia="Times New Roman" w:hAnsi="Times New Roman" w:cs="Traditional Arabic" w:hint="cs"/>
          <w:sz w:val="36"/>
          <w:szCs w:val="36"/>
          <w:rtl/>
          <w:lang w:eastAsia="ar-SA"/>
        </w:rPr>
        <w:t>إسماعيل بن علي الأيوبي،</w:t>
      </w:r>
      <w:r w:rsidRPr="00535D19">
        <w:rPr>
          <w:rFonts w:ascii="Times New Roman" w:eastAsia="Times New Roman" w:hAnsi="Times New Roman" w:cs="Traditional Arabic"/>
          <w:sz w:val="36"/>
          <w:szCs w:val="36"/>
          <w:rtl/>
          <w:lang w:eastAsia="ar-SA"/>
        </w:rPr>
        <w:t xml:space="preserve"> المعروف بـ (صاحب حماة)</w:t>
      </w:r>
      <w:r>
        <w:rPr>
          <w:rFonts w:ascii="Times New Roman" w:eastAsia="Times New Roman" w:hAnsi="Times New Roman" w:cs="Traditional Arabic" w:hint="cs"/>
          <w:sz w:val="36"/>
          <w:szCs w:val="36"/>
          <w:rtl/>
          <w:lang w:eastAsia="ar-SA"/>
        </w:rPr>
        <w:t>،</w:t>
      </w:r>
      <w:r w:rsidRPr="00535D19">
        <w:rPr>
          <w:rFonts w:ascii="Times New Roman" w:eastAsia="Times New Roman" w:hAnsi="Times New Roman" w:cs="Traditional Arabic"/>
          <w:sz w:val="36"/>
          <w:szCs w:val="36"/>
          <w:rtl/>
          <w:lang w:eastAsia="ar-SA"/>
        </w:rPr>
        <w:t xml:space="preserve"> المتوفى سنة 732 </w:t>
      </w:r>
      <w:r>
        <w:rPr>
          <w:rFonts w:ascii="Times New Roman" w:eastAsia="Times New Roman" w:hAnsi="Times New Roman" w:cs="Traditional Arabic" w:hint="cs"/>
          <w:sz w:val="36"/>
          <w:szCs w:val="36"/>
          <w:rtl/>
          <w:lang w:eastAsia="ar-SA"/>
        </w:rPr>
        <w:t xml:space="preserve">هـ، بتحقيق الباحث الفاضل أنس أحمد العمر. </w:t>
      </w:r>
    </w:p>
    <w:p w14:paraId="108A18D6"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وكان المؤلف أديبًا عالمًا عالي الثقافة، وقد وفَت له حماة، فسماها أهلها (مدينة أبي الفداء).</w:t>
      </w:r>
    </w:p>
    <w:p w14:paraId="1CE79041"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وركز أبو الفداء في كتابه هذا على الأخلاق وأنواعها، وبيَّن محمودها ومذمومها، والآداب العامة ومعاشرة الناس بها، وما يتعلق بالسلطان عمومًا، وخصص فصلًا للزهد والوعظ.</w:t>
      </w:r>
    </w:p>
    <w:p w14:paraId="7A95BE2A"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وعلى الغلاف إشارة إلى أن الكتاب يطبع لأول مرة. </w:t>
      </w:r>
    </w:p>
    <w:p w14:paraId="5DAD4612" w14:textId="77777777" w:rsidR="00CE3953" w:rsidRDefault="00CE3953" w:rsidP="00CE3953">
      <w:pPr>
        <w:ind w:left="0" w:firstLine="0"/>
        <w:jc w:val="both"/>
        <w:rPr>
          <w:rFonts w:ascii="Times New Roman" w:eastAsia="Times New Roman" w:hAnsi="Times New Roman" w:cs="Traditional Arabic"/>
          <w:sz w:val="36"/>
          <w:szCs w:val="36"/>
          <w:rtl/>
          <w:lang w:eastAsia="ar-SA"/>
        </w:rPr>
      </w:pPr>
    </w:p>
    <w:p w14:paraId="3DBD1ED3" w14:textId="77777777" w:rsidR="00943D9D" w:rsidRDefault="00943D9D" w:rsidP="00943D9D">
      <w:pPr>
        <w:ind w:left="0" w:firstLine="0"/>
        <w:jc w:val="both"/>
        <w:rPr>
          <w:rFonts w:ascii="Times New Roman" w:eastAsia="Times New Roman" w:hAnsi="Times New Roman" w:cs="Traditional Arabic"/>
          <w:sz w:val="36"/>
          <w:szCs w:val="36"/>
          <w:rtl/>
          <w:lang w:eastAsia="ar-SA"/>
        </w:rPr>
      </w:pPr>
      <w:r w:rsidRPr="00D06209">
        <w:rPr>
          <w:rFonts w:ascii="Times New Roman" w:eastAsia="Times New Roman" w:hAnsi="Times New Roman" w:cs="Traditional Arabic"/>
          <w:b/>
          <w:bCs/>
          <w:sz w:val="36"/>
          <w:szCs w:val="36"/>
          <w:rtl/>
          <w:lang w:eastAsia="ar-SA"/>
        </w:rPr>
        <w:t>ثلاثون خلقًا في رمضان وسائر العام</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w:t>
      </w:r>
    </w:p>
    <w:p w14:paraId="73CEF67F" w14:textId="1CA0D436" w:rsidR="00943D9D" w:rsidRDefault="00943D9D" w:rsidP="00943D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مؤلفه </w:t>
      </w:r>
      <w:r>
        <w:rPr>
          <w:rFonts w:ascii="Times New Roman" w:eastAsia="Times New Roman" w:hAnsi="Times New Roman" w:cs="Traditional Arabic" w:hint="cs"/>
          <w:sz w:val="36"/>
          <w:szCs w:val="36"/>
          <w:rtl/>
          <w:lang w:eastAsia="ar-SA"/>
        </w:rPr>
        <w:t>وليد جميل شعلان، تعز.</w:t>
      </w:r>
    </w:p>
    <w:p w14:paraId="65D349A4" w14:textId="77777777" w:rsidR="00943D9D" w:rsidRDefault="00943D9D" w:rsidP="00943D9D">
      <w:pPr>
        <w:ind w:left="0" w:firstLine="0"/>
        <w:jc w:val="both"/>
        <w:rPr>
          <w:rFonts w:ascii="Times New Roman" w:eastAsia="Times New Roman" w:hAnsi="Times New Roman" w:cs="Traditional Arabic"/>
          <w:sz w:val="36"/>
          <w:szCs w:val="36"/>
          <w:rtl/>
          <w:lang w:eastAsia="ar-SA"/>
        </w:rPr>
      </w:pPr>
    </w:p>
    <w:p w14:paraId="5B660145" w14:textId="77777777" w:rsidR="00CE3953" w:rsidRDefault="00CE3953" w:rsidP="00CE395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lastRenderedPageBreak/>
        <w:t>100 تغريدة في الأخلاق الحميدة،</w:t>
      </w:r>
    </w:p>
    <w:p w14:paraId="734BA102" w14:textId="77777777" w:rsidR="00CE3953" w:rsidRPr="002A4F56" w:rsidRDefault="00CE3953" w:rsidP="00CE3953">
      <w:pPr>
        <w:ind w:left="0" w:firstLine="0"/>
        <w:jc w:val="both"/>
        <w:rPr>
          <w:rFonts w:ascii="Times New Roman" w:eastAsia="Times New Roman" w:hAnsi="Times New Roman" w:cs="Traditional Arabic"/>
          <w:sz w:val="36"/>
          <w:szCs w:val="36"/>
          <w:rtl/>
          <w:lang w:eastAsia="ar-SA"/>
        </w:rPr>
      </w:pPr>
      <w:r w:rsidRPr="002A4F56">
        <w:rPr>
          <w:rFonts w:ascii="Times New Roman" w:eastAsia="Times New Roman" w:hAnsi="Times New Roman" w:cs="Traditional Arabic" w:hint="cs"/>
          <w:sz w:val="36"/>
          <w:szCs w:val="36"/>
          <w:rtl/>
          <w:lang w:eastAsia="ar-SA"/>
        </w:rPr>
        <w:t>كتاب جديد لكاتبه الفاضل إياد العطية.</w:t>
      </w:r>
    </w:p>
    <w:p w14:paraId="3CC304B5" w14:textId="77777777" w:rsidR="00CE3953" w:rsidRDefault="00CE3953" w:rsidP="00CE3953">
      <w:pPr>
        <w:jc w:val="center"/>
        <w:rPr>
          <w:rFonts w:ascii="Times New Roman" w:eastAsia="Times New Roman" w:hAnsi="Times New Roman" w:cs="Traditional Arabic"/>
          <w:b/>
          <w:bCs/>
          <w:caps/>
          <w:color w:val="FF0000"/>
          <w:sz w:val="36"/>
          <w:szCs w:val="36"/>
          <w:rtl/>
          <w:lang w:eastAsia="ar-SA"/>
        </w:rPr>
      </w:pPr>
    </w:p>
    <w:p w14:paraId="20987217" w14:textId="3ACA67E3" w:rsidR="00CE3953" w:rsidRDefault="00CE3953" w:rsidP="008044E0">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وعظ</w:t>
      </w:r>
      <w:r w:rsidR="008044E0">
        <w:rPr>
          <w:rFonts w:ascii="Times New Roman" w:eastAsia="Times New Roman" w:hAnsi="Times New Roman" w:cs="Traditional Arabic" w:hint="cs"/>
          <w:b/>
          <w:bCs/>
          <w:caps/>
          <w:color w:val="FF0000"/>
          <w:sz w:val="36"/>
          <w:szCs w:val="36"/>
          <w:rtl/>
          <w:lang w:eastAsia="ar-SA"/>
        </w:rPr>
        <w:t xml:space="preserve"> ودعوة</w:t>
      </w:r>
    </w:p>
    <w:p w14:paraId="135DAA22" w14:textId="77777777" w:rsidR="00CE3953" w:rsidRPr="0073680E" w:rsidRDefault="00CE3953" w:rsidP="00CE3953">
      <w:pPr>
        <w:ind w:left="0" w:firstLine="0"/>
        <w:jc w:val="both"/>
        <w:rPr>
          <w:rFonts w:ascii="Times New Roman" w:eastAsia="Times New Roman" w:hAnsi="Times New Roman" w:cs="Traditional Arabic"/>
          <w:sz w:val="36"/>
          <w:szCs w:val="36"/>
          <w:rtl/>
          <w:lang w:eastAsia="ar-SA"/>
        </w:rPr>
      </w:pPr>
      <w:r w:rsidRPr="0073680E">
        <w:rPr>
          <w:rFonts w:ascii="Times New Roman" w:eastAsia="Times New Roman" w:hAnsi="Times New Roman" w:cs="Traditional Arabic" w:hint="cs"/>
          <w:sz w:val="36"/>
          <w:szCs w:val="36"/>
          <w:rtl/>
          <w:lang w:eastAsia="ar-SA"/>
        </w:rPr>
        <w:t>أدب ودين، من تراثنا الإسلام الجليل، لمؤلف عُرف بتصانيفه القيّمة الهادفة:</w:t>
      </w:r>
    </w:p>
    <w:p w14:paraId="0B54A2A9"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الحمد والذم، </w:t>
      </w:r>
    </w:p>
    <w:p w14:paraId="48F0EBBC"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sidRPr="00824309">
        <w:rPr>
          <w:rFonts w:ascii="Times New Roman" w:eastAsia="Times New Roman" w:hAnsi="Times New Roman" w:cs="Traditional Arabic" w:hint="cs"/>
          <w:sz w:val="36"/>
          <w:szCs w:val="36"/>
          <w:rtl/>
          <w:lang w:eastAsia="ar-SA"/>
        </w:rPr>
        <w:t>ل</w:t>
      </w:r>
      <w:r>
        <w:rPr>
          <w:rFonts w:ascii="Times New Roman" w:eastAsia="Times New Roman" w:hAnsi="Times New Roman" w:cs="Traditional Arabic" w:hint="cs"/>
          <w:sz w:val="36"/>
          <w:szCs w:val="36"/>
          <w:rtl/>
          <w:lang w:eastAsia="ar-SA"/>
        </w:rPr>
        <w:t xml:space="preserve">لأديب العلّامة </w:t>
      </w:r>
      <w:r w:rsidRPr="00824309">
        <w:rPr>
          <w:rFonts w:ascii="Times New Roman" w:eastAsia="Times New Roman" w:hAnsi="Times New Roman" w:cs="Traditional Arabic" w:hint="cs"/>
          <w:sz w:val="36"/>
          <w:szCs w:val="36"/>
          <w:rtl/>
          <w:lang w:eastAsia="ar-SA"/>
        </w:rPr>
        <w:t xml:space="preserve">أبي منصور محمد بن سهل بن المرزبان الكرخي (ت نحو 330 هـ)؛ </w:t>
      </w:r>
    </w:p>
    <w:p w14:paraId="5D9069EE" w14:textId="77777777" w:rsidR="00CE3953" w:rsidRPr="00824309"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صدر حديثًا في الشارقة، بتحقيق الأستاذ الفاضل </w:t>
      </w:r>
      <w:r w:rsidRPr="00824309">
        <w:rPr>
          <w:rFonts w:ascii="Times New Roman" w:eastAsia="Times New Roman" w:hAnsi="Times New Roman" w:cs="Traditional Arabic" w:hint="cs"/>
          <w:sz w:val="36"/>
          <w:szCs w:val="36"/>
          <w:rtl/>
          <w:lang w:eastAsia="ar-SA"/>
        </w:rPr>
        <w:t>عمر بشير أحمد صديقي</w:t>
      </w:r>
      <w:r>
        <w:rPr>
          <w:rFonts w:ascii="Times New Roman" w:eastAsia="Times New Roman" w:hAnsi="Times New Roman" w:cs="Traditional Arabic" w:hint="cs"/>
          <w:sz w:val="36"/>
          <w:szCs w:val="36"/>
          <w:rtl/>
          <w:lang w:eastAsia="ar-SA"/>
        </w:rPr>
        <w:t>.</w:t>
      </w:r>
    </w:p>
    <w:p w14:paraId="083CB91D" w14:textId="77777777" w:rsidR="00CE3953" w:rsidRDefault="00CE3953" w:rsidP="00CE3953">
      <w:pPr>
        <w:ind w:left="0" w:firstLine="0"/>
        <w:jc w:val="both"/>
        <w:rPr>
          <w:rFonts w:ascii="Times New Roman" w:eastAsia="Times New Roman" w:hAnsi="Times New Roman" w:cs="Traditional Arabic"/>
          <w:sz w:val="36"/>
          <w:szCs w:val="36"/>
          <w:rtl/>
          <w:lang w:eastAsia="ar-SA"/>
        </w:rPr>
      </w:pPr>
    </w:p>
    <w:p w14:paraId="1C96455C"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موعظة توافق نفسك الظامئة، في مناسبة ما، قد تغير مسرى حياتك، وتنقذك من غفلتك، وتنتشلك من سكرتك، واستغراقك في ملاذ الدنيا وملهياتها!</w:t>
      </w:r>
    </w:p>
    <w:p w14:paraId="4BEF9A43"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هذا ما حدث مع كثير من الناس.</w:t>
      </w:r>
    </w:p>
    <w:p w14:paraId="41FDCCE3"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فاقرأ كتب الزهد والمواعظ والرقائق، ليرقّ قلبك، وتلين نفسك، وتدمع عينك... حتى تؤوب وتتوب..</w:t>
      </w:r>
    </w:p>
    <w:p w14:paraId="40AA046B"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وحديثًا جمع الأستاذ محمد مختار الباقوري مواعظ أحد أشهر الواعظين العارفين في تاريخنا الإسلامي، المعروف بابن السماك، واعظ خليفة المسلمين هارون الرشيد... فلعلك تعيش لحظات خاشعة مع كتاب:</w:t>
      </w:r>
    </w:p>
    <w:p w14:paraId="5578628C" w14:textId="77777777" w:rsidR="00CE3953" w:rsidRPr="00E81883" w:rsidRDefault="00CE3953" w:rsidP="00CE3953">
      <w:pPr>
        <w:ind w:left="0" w:firstLine="0"/>
        <w:jc w:val="both"/>
        <w:rPr>
          <w:rFonts w:ascii="Times New Roman" w:eastAsia="Times New Roman" w:hAnsi="Times New Roman" w:cs="Traditional Arabic"/>
          <w:b/>
          <w:bCs/>
          <w:sz w:val="36"/>
          <w:szCs w:val="36"/>
          <w:rtl/>
          <w:lang w:eastAsia="ar-SA"/>
        </w:rPr>
      </w:pPr>
      <w:r w:rsidRPr="00E81883">
        <w:rPr>
          <w:rFonts w:ascii="Times New Roman" w:eastAsia="Times New Roman" w:hAnsi="Times New Roman" w:cs="Traditional Arabic" w:hint="cs"/>
          <w:b/>
          <w:bCs/>
          <w:sz w:val="36"/>
          <w:szCs w:val="36"/>
          <w:rtl/>
          <w:lang w:eastAsia="ar-SA"/>
        </w:rPr>
        <w:t>إتحاف النسّاك في ذكر مواعظ ابن السماك.</w:t>
      </w:r>
    </w:p>
    <w:p w14:paraId="0669815C" w14:textId="77777777" w:rsidR="00CE3953" w:rsidRDefault="00CE3953" w:rsidP="00CE3953">
      <w:pPr>
        <w:ind w:left="0" w:firstLine="0"/>
        <w:jc w:val="both"/>
        <w:rPr>
          <w:rFonts w:ascii="Times New Roman" w:eastAsia="Times New Roman" w:hAnsi="Times New Roman" w:cs="Traditional Arabic"/>
          <w:sz w:val="36"/>
          <w:szCs w:val="36"/>
          <w:rtl/>
          <w:lang w:eastAsia="ar-SA"/>
        </w:rPr>
      </w:pPr>
    </w:p>
    <w:p w14:paraId="18945A80" w14:textId="77777777" w:rsidR="00CE3953" w:rsidRDefault="00CE3953" w:rsidP="00CE3953">
      <w:pPr>
        <w:ind w:left="0" w:firstLine="0"/>
        <w:jc w:val="both"/>
        <w:rPr>
          <w:rFonts w:cs="Traditional Arabic"/>
          <w:sz w:val="36"/>
          <w:szCs w:val="36"/>
          <w:rtl/>
        </w:rPr>
      </w:pPr>
      <w:r>
        <w:rPr>
          <w:rFonts w:cs="Traditional Arabic" w:hint="cs"/>
          <w:sz w:val="36"/>
          <w:szCs w:val="36"/>
          <w:rtl/>
        </w:rPr>
        <w:t>كتاب لابن شيخ الحزاميين (ت 711 هـ):</w:t>
      </w:r>
    </w:p>
    <w:p w14:paraId="0E609D32" w14:textId="77777777" w:rsidR="00CE3953" w:rsidRDefault="00CE3953" w:rsidP="00CE3953">
      <w:pPr>
        <w:ind w:left="0" w:firstLine="0"/>
        <w:jc w:val="both"/>
        <w:rPr>
          <w:rFonts w:ascii="Times New Roman" w:eastAsia="Times New Roman" w:hAnsi="Times New Roman" w:cs="Traditional Arabic"/>
          <w:b/>
          <w:bCs/>
          <w:sz w:val="36"/>
          <w:szCs w:val="36"/>
          <w:rtl/>
          <w:lang w:eastAsia="ar-SA"/>
        </w:rPr>
      </w:pPr>
      <w:r w:rsidRPr="004C2BE8">
        <w:rPr>
          <w:rFonts w:ascii="Times New Roman" w:eastAsia="Times New Roman" w:hAnsi="Times New Roman" w:cs="Traditional Arabic" w:hint="cs"/>
          <w:b/>
          <w:bCs/>
          <w:sz w:val="36"/>
          <w:szCs w:val="36"/>
          <w:rtl/>
          <w:lang w:eastAsia="ar-SA"/>
        </w:rPr>
        <w:t>مفتاح طريق الأولياء وأهل الكمال من العلماء</w:t>
      </w:r>
      <w:r>
        <w:rPr>
          <w:rFonts w:ascii="Times New Roman" w:eastAsia="Times New Roman" w:hAnsi="Times New Roman" w:cs="Traditional Arabic" w:hint="cs"/>
          <w:b/>
          <w:bCs/>
          <w:sz w:val="36"/>
          <w:szCs w:val="36"/>
          <w:rtl/>
          <w:lang w:eastAsia="ar-SA"/>
        </w:rPr>
        <w:t>،</w:t>
      </w:r>
      <w:r w:rsidRPr="004C2BE8">
        <w:rPr>
          <w:rFonts w:ascii="Times New Roman" w:eastAsia="Times New Roman" w:hAnsi="Times New Roman" w:cs="Traditional Arabic" w:hint="cs"/>
          <w:b/>
          <w:bCs/>
          <w:sz w:val="36"/>
          <w:szCs w:val="36"/>
          <w:rtl/>
          <w:lang w:eastAsia="ar-SA"/>
        </w:rPr>
        <w:t xml:space="preserve"> </w:t>
      </w:r>
    </w:p>
    <w:p w14:paraId="2B7B3F96" w14:textId="77777777" w:rsidR="00CE3953" w:rsidRPr="004C2BE8" w:rsidRDefault="00CE3953" w:rsidP="00CE3953">
      <w:pPr>
        <w:ind w:left="0" w:firstLine="0"/>
        <w:jc w:val="both"/>
        <w:rPr>
          <w:rFonts w:ascii="Times New Roman" w:eastAsia="Times New Roman" w:hAnsi="Times New Roman" w:cs="Traditional Arabic"/>
          <w:sz w:val="36"/>
          <w:szCs w:val="36"/>
          <w:rtl/>
          <w:lang w:eastAsia="ar-SA"/>
        </w:rPr>
      </w:pPr>
      <w:r w:rsidRPr="006F6A88">
        <w:rPr>
          <w:rFonts w:ascii="Times New Roman" w:eastAsia="Times New Roman" w:hAnsi="Times New Roman" w:cs="Traditional Arabic" w:hint="cs"/>
          <w:sz w:val="36"/>
          <w:szCs w:val="36"/>
          <w:rtl/>
          <w:lang w:eastAsia="ar-SA"/>
        </w:rPr>
        <w:t>ب</w:t>
      </w:r>
      <w:r w:rsidRPr="004C2BE8">
        <w:rPr>
          <w:rFonts w:ascii="Times New Roman" w:eastAsia="Times New Roman" w:hAnsi="Times New Roman" w:cs="Traditional Arabic" w:hint="cs"/>
          <w:sz w:val="36"/>
          <w:szCs w:val="36"/>
          <w:rtl/>
          <w:lang w:eastAsia="ar-SA"/>
        </w:rPr>
        <w:t xml:space="preserve">تحقيق </w:t>
      </w:r>
      <w:r>
        <w:rPr>
          <w:rFonts w:ascii="Times New Roman" w:eastAsia="Times New Roman" w:hAnsi="Times New Roman" w:cs="Traditional Arabic" w:hint="cs"/>
          <w:sz w:val="36"/>
          <w:szCs w:val="36"/>
          <w:rtl/>
          <w:lang w:eastAsia="ar-SA"/>
        </w:rPr>
        <w:t xml:space="preserve">الشيخ الفاضل </w:t>
      </w:r>
      <w:r w:rsidRPr="004C2BE8">
        <w:rPr>
          <w:rFonts w:ascii="Times New Roman" w:eastAsia="Times New Roman" w:hAnsi="Times New Roman" w:cs="Traditional Arabic" w:hint="cs"/>
          <w:sz w:val="36"/>
          <w:szCs w:val="36"/>
          <w:rtl/>
          <w:lang w:eastAsia="ar-SA"/>
        </w:rPr>
        <w:t>محمد بن ناصر العجمي</w:t>
      </w:r>
      <w:r>
        <w:rPr>
          <w:rFonts w:ascii="Times New Roman" w:eastAsia="Times New Roman" w:hAnsi="Times New Roman" w:cs="Traditional Arabic" w:hint="cs"/>
          <w:sz w:val="36"/>
          <w:szCs w:val="36"/>
          <w:rtl/>
          <w:lang w:eastAsia="ar-SA"/>
        </w:rPr>
        <w:t>.</w:t>
      </w:r>
    </w:p>
    <w:p w14:paraId="32432EB7"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sidRPr="004C2BE8">
        <w:rPr>
          <w:rFonts w:ascii="Times New Roman" w:eastAsia="Times New Roman" w:hAnsi="Times New Roman" w:cs="Traditional Arabic" w:hint="cs"/>
          <w:sz w:val="36"/>
          <w:szCs w:val="36"/>
          <w:rtl/>
          <w:lang w:eastAsia="ar-SA"/>
        </w:rPr>
        <w:t>يليه بالتحقيق السابق: النصيحة لأهل الحديث والأثر؛ نبذة لطيفة</w:t>
      </w:r>
      <w:r>
        <w:rPr>
          <w:rFonts w:ascii="Times New Roman" w:eastAsia="Times New Roman" w:hAnsi="Times New Roman" w:cs="Traditional Arabic" w:hint="cs"/>
          <w:sz w:val="36"/>
          <w:szCs w:val="36"/>
          <w:rtl/>
          <w:lang w:eastAsia="ar-SA"/>
        </w:rPr>
        <w:t>؛</w:t>
      </w:r>
      <w:r w:rsidRPr="004C2BE8">
        <w:rPr>
          <w:rFonts w:ascii="Times New Roman" w:eastAsia="Times New Roman" w:hAnsi="Times New Roman" w:cs="Traditional Arabic" w:hint="cs"/>
          <w:sz w:val="36"/>
          <w:szCs w:val="36"/>
          <w:rtl/>
          <w:lang w:eastAsia="ar-SA"/>
        </w:rPr>
        <w:t xml:space="preserve"> نصيحة شريفة/ حسن بن أحمد سبط الدسوقي الدمشقي (ت 1306 هـ).</w:t>
      </w:r>
    </w:p>
    <w:p w14:paraId="5663F86C" w14:textId="77777777" w:rsidR="00CE3953" w:rsidRPr="004C2BE8"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طبعة أنيقة جديدة بالكويت.</w:t>
      </w:r>
    </w:p>
    <w:p w14:paraId="543E2E2F" w14:textId="77777777" w:rsidR="00CE3953" w:rsidRDefault="00CE3953" w:rsidP="00CE3953">
      <w:pPr>
        <w:ind w:left="0" w:firstLine="0"/>
        <w:jc w:val="both"/>
        <w:rPr>
          <w:rFonts w:cs="Traditional Arabic"/>
          <w:sz w:val="36"/>
          <w:szCs w:val="36"/>
          <w:rtl/>
        </w:rPr>
      </w:pPr>
    </w:p>
    <w:p w14:paraId="707EB0F1" w14:textId="77777777" w:rsidR="00CE3953" w:rsidRDefault="00CE3953" w:rsidP="00CE3953">
      <w:pPr>
        <w:ind w:left="0" w:firstLine="0"/>
        <w:jc w:val="left"/>
        <w:rPr>
          <w:rFonts w:ascii="Calibri" w:eastAsia="Calibri" w:hAnsi="Calibri" w:cs="Traditional Arabic"/>
          <w:sz w:val="36"/>
          <w:szCs w:val="36"/>
          <w:rtl/>
        </w:rPr>
      </w:pPr>
      <w:r>
        <w:rPr>
          <w:rFonts w:ascii="Calibri" w:eastAsia="Calibri" w:hAnsi="Calibri" w:cs="Traditional Arabic" w:hint="cs"/>
          <w:sz w:val="36"/>
          <w:szCs w:val="36"/>
          <w:rtl/>
        </w:rPr>
        <w:t>كتاب</w:t>
      </w:r>
      <w:r w:rsidRPr="008C21BC">
        <w:rPr>
          <w:rFonts w:ascii="Calibri" w:eastAsia="Calibri" w:hAnsi="Calibri" w:cs="Traditional Arabic"/>
          <w:sz w:val="36"/>
          <w:szCs w:val="36"/>
          <w:rtl/>
        </w:rPr>
        <w:t xml:space="preserve"> </w:t>
      </w:r>
      <w:r>
        <w:rPr>
          <w:rFonts w:ascii="Calibri" w:eastAsia="Calibri" w:hAnsi="Calibri" w:cs="Traditional Arabic" w:hint="cs"/>
          <w:sz w:val="36"/>
          <w:szCs w:val="36"/>
          <w:rtl/>
        </w:rPr>
        <w:t>"</w:t>
      </w:r>
      <w:r w:rsidRPr="008C21BC">
        <w:rPr>
          <w:rFonts w:ascii="Calibri" w:eastAsia="Calibri" w:hAnsi="Calibri" w:cs="Traditional Arabic"/>
          <w:b/>
          <w:bCs/>
          <w:sz w:val="36"/>
          <w:szCs w:val="36"/>
          <w:rtl/>
        </w:rPr>
        <w:t>نصائح الأنبياء والعلماء</w:t>
      </w:r>
      <w:r>
        <w:rPr>
          <w:rFonts w:ascii="Calibri" w:eastAsia="Calibri" w:hAnsi="Calibri" w:cs="Traditional Arabic" w:hint="cs"/>
          <w:b/>
          <w:bCs/>
          <w:sz w:val="36"/>
          <w:szCs w:val="36"/>
          <w:rtl/>
        </w:rPr>
        <w:t xml:space="preserve"> </w:t>
      </w:r>
      <w:r w:rsidRPr="00F15378">
        <w:rPr>
          <w:rFonts w:ascii="Calibri" w:eastAsia="Calibri" w:hAnsi="Calibri" w:cs="Traditional Arabic"/>
          <w:b/>
          <w:bCs/>
          <w:sz w:val="36"/>
          <w:szCs w:val="36"/>
          <w:rtl/>
        </w:rPr>
        <w:t>للسلاطين والأمراء عبر التاريخ</w:t>
      </w:r>
      <w:r>
        <w:rPr>
          <w:rFonts w:ascii="Calibri" w:eastAsia="Calibri" w:hAnsi="Calibri" w:cs="Traditional Arabic" w:hint="cs"/>
          <w:sz w:val="36"/>
          <w:szCs w:val="36"/>
          <w:rtl/>
        </w:rPr>
        <w:t>"،</w:t>
      </w:r>
      <w:r w:rsidRPr="008C21BC">
        <w:rPr>
          <w:rFonts w:ascii="Calibri" w:eastAsia="Calibri" w:hAnsi="Calibri" w:cs="Traditional Arabic"/>
          <w:sz w:val="36"/>
          <w:szCs w:val="36"/>
          <w:rtl/>
        </w:rPr>
        <w:t xml:space="preserve"> </w:t>
      </w:r>
    </w:p>
    <w:p w14:paraId="4756EEA8" w14:textId="77777777" w:rsidR="00CE3953" w:rsidRDefault="00CE3953" w:rsidP="00CE3953">
      <w:pPr>
        <w:ind w:left="0" w:firstLine="0"/>
        <w:jc w:val="left"/>
        <w:rPr>
          <w:rFonts w:ascii="Calibri" w:eastAsia="Calibri" w:hAnsi="Calibri" w:cs="Traditional Arabic"/>
          <w:sz w:val="36"/>
          <w:szCs w:val="36"/>
          <w:rtl/>
        </w:rPr>
      </w:pPr>
      <w:r w:rsidRPr="000A4EEF">
        <w:rPr>
          <w:rFonts w:ascii="Calibri" w:eastAsia="Calibri" w:hAnsi="Calibri" w:cs="Traditional Arabic"/>
          <w:sz w:val="36"/>
          <w:szCs w:val="36"/>
          <w:rtl/>
        </w:rPr>
        <w:t xml:space="preserve">جمع </w:t>
      </w:r>
      <w:r>
        <w:rPr>
          <w:rFonts w:ascii="Calibri" w:eastAsia="Calibri" w:hAnsi="Calibri" w:cs="Traditional Arabic" w:hint="cs"/>
          <w:sz w:val="36"/>
          <w:szCs w:val="36"/>
          <w:rtl/>
        </w:rPr>
        <w:t>فيه</w:t>
      </w:r>
      <w:r w:rsidRPr="000A4EEF">
        <w:rPr>
          <w:rFonts w:ascii="Calibri" w:eastAsia="Calibri" w:hAnsi="Calibri" w:cs="Traditional Arabic"/>
          <w:sz w:val="36"/>
          <w:szCs w:val="36"/>
          <w:rtl/>
        </w:rPr>
        <w:t xml:space="preserve"> ما ورد عن الأنبياء في القرآن</w:t>
      </w:r>
      <w:r>
        <w:rPr>
          <w:rFonts w:ascii="Calibri" w:eastAsia="Calibri" w:hAnsi="Calibri" w:cs="Traditional Arabic" w:hint="cs"/>
          <w:sz w:val="36"/>
          <w:szCs w:val="36"/>
          <w:rtl/>
        </w:rPr>
        <w:t>،</w:t>
      </w:r>
      <w:r w:rsidRPr="000A4EEF">
        <w:rPr>
          <w:rFonts w:ascii="Calibri" w:eastAsia="Calibri" w:hAnsi="Calibri" w:cs="Traditional Arabic"/>
          <w:sz w:val="36"/>
          <w:szCs w:val="36"/>
          <w:rtl/>
        </w:rPr>
        <w:t xml:space="preserve"> والعلماء في التاريخ الإسلامي والمعاصر</w:t>
      </w:r>
      <w:r>
        <w:rPr>
          <w:rFonts w:ascii="Calibri" w:eastAsia="Calibri" w:hAnsi="Calibri" w:cs="Traditional Arabic" w:hint="cs"/>
          <w:sz w:val="36"/>
          <w:szCs w:val="36"/>
          <w:rtl/>
        </w:rPr>
        <w:t>،</w:t>
      </w:r>
      <w:r w:rsidRPr="000A4EEF">
        <w:rPr>
          <w:rFonts w:ascii="Calibri" w:eastAsia="Calibri" w:hAnsi="Calibri" w:cs="Traditional Arabic"/>
          <w:sz w:val="36"/>
          <w:szCs w:val="36"/>
          <w:rtl/>
        </w:rPr>
        <w:t xml:space="preserve"> من نصائح ومواعظ للسلاطين والأمراء</w:t>
      </w:r>
      <w:r>
        <w:rPr>
          <w:rFonts w:ascii="Calibri" w:eastAsia="Calibri" w:hAnsi="Calibri" w:cs="Traditional Arabic" w:hint="cs"/>
          <w:sz w:val="36"/>
          <w:szCs w:val="36"/>
          <w:rtl/>
        </w:rPr>
        <w:t>،</w:t>
      </w:r>
      <w:r w:rsidRPr="000A4EEF">
        <w:rPr>
          <w:rFonts w:ascii="Calibri" w:eastAsia="Calibri" w:hAnsi="Calibri" w:cs="Traditional Arabic"/>
          <w:sz w:val="36"/>
          <w:szCs w:val="36"/>
          <w:rtl/>
        </w:rPr>
        <w:t xml:space="preserve"> سواء أرسلوه في كتب</w:t>
      </w:r>
      <w:r>
        <w:rPr>
          <w:rFonts w:ascii="Calibri" w:eastAsia="Calibri" w:hAnsi="Calibri" w:cs="Traditional Arabic" w:hint="cs"/>
          <w:sz w:val="36"/>
          <w:szCs w:val="36"/>
          <w:rtl/>
        </w:rPr>
        <w:t>،</w:t>
      </w:r>
      <w:r w:rsidRPr="000A4EEF">
        <w:rPr>
          <w:rFonts w:ascii="Calibri" w:eastAsia="Calibri" w:hAnsi="Calibri" w:cs="Traditional Arabic"/>
          <w:sz w:val="36"/>
          <w:szCs w:val="36"/>
          <w:rtl/>
        </w:rPr>
        <w:t xml:space="preserve"> أم </w:t>
      </w:r>
      <w:r>
        <w:rPr>
          <w:rFonts w:ascii="Calibri" w:eastAsia="Calibri" w:hAnsi="Calibri" w:cs="Traditional Arabic" w:hint="cs"/>
          <w:sz w:val="36"/>
          <w:szCs w:val="36"/>
          <w:rtl/>
        </w:rPr>
        <w:t xml:space="preserve">قالوه </w:t>
      </w:r>
      <w:r w:rsidRPr="000A4EEF">
        <w:rPr>
          <w:rFonts w:ascii="Calibri" w:eastAsia="Calibri" w:hAnsi="Calibri" w:cs="Traditional Arabic"/>
          <w:sz w:val="36"/>
          <w:szCs w:val="36"/>
          <w:rtl/>
        </w:rPr>
        <w:t>مشافهة</w:t>
      </w:r>
      <w:r>
        <w:rPr>
          <w:rFonts w:ascii="Calibri" w:eastAsia="Calibri" w:hAnsi="Calibri" w:cs="Traditional Arabic" w:hint="cs"/>
          <w:sz w:val="36"/>
          <w:szCs w:val="36"/>
          <w:rtl/>
        </w:rPr>
        <w:t>،</w:t>
      </w:r>
      <w:r w:rsidRPr="000A4EEF">
        <w:rPr>
          <w:rFonts w:ascii="Calibri" w:eastAsia="Calibri" w:hAnsi="Calibri" w:cs="Traditional Arabic"/>
          <w:sz w:val="36"/>
          <w:szCs w:val="36"/>
          <w:rtl/>
        </w:rPr>
        <w:t xml:space="preserve"> أ</w:t>
      </w:r>
      <w:r>
        <w:rPr>
          <w:rFonts w:ascii="Calibri" w:eastAsia="Calibri" w:hAnsi="Calibri" w:cs="Traditional Arabic" w:hint="cs"/>
          <w:sz w:val="36"/>
          <w:szCs w:val="36"/>
          <w:rtl/>
        </w:rPr>
        <w:t>م في</w:t>
      </w:r>
      <w:r w:rsidRPr="000A4EEF">
        <w:rPr>
          <w:rFonts w:ascii="Calibri" w:eastAsia="Calibri" w:hAnsi="Calibri" w:cs="Traditional Arabic"/>
          <w:sz w:val="36"/>
          <w:szCs w:val="36"/>
          <w:rtl/>
        </w:rPr>
        <w:t xml:space="preserve"> مواقف</w:t>
      </w:r>
      <w:r>
        <w:rPr>
          <w:rFonts w:ascii="Calibri" w:eastAsia="Calibri" w:hAnsi="Calibri" w:cs="Traditional Arabic" w:hint="cs"/>
          <w:sz w:val="36"/>
          <w:szCs w:val="36"/>
          <w:rtl/>
        </w:rPr>
        <w:t>، واستثني</w:t>
      </w:r>
      <w:r w:rsidRPr="000A4EEF">
        <w:rPr>
          <w:rFonts w:ascii="Calibri" w:eastAsia="Calibri" w:hAnsi="Calibri" w:cs="Traditional Arabic"/>
          <w:sz w:val="36"/>
          <w:szCs w:val="36"/>
          <w:rtl/>
        </w:rPr>
        <w:t xml:space="preserve"> الأحياء من العلماء في الوقت المعاصر</w:t>
      </w:r>
      <w:r>
        <w:rPr>
          <w:rFonts w:ascii="Calibri" w:eastAsia="Calibri" w:hAnsi="Calibri" w:cs="Traditional Arabic" w:hint="cs"/>
          <w:sz w:val="36"/>
          <w:szCs w:val="36"/>
          <w:rtl/>
        </w:rPr>
        <w:t>.</w:t>
      </w:r>
    </w:p>
    <w:p w14:paraId="6D0E8C74" w14:textId="77777777" w:rsidR="00CE3953" w:rsidRPr="008C21BC" w:rsidRDefault="00CE3953" w:rsidP="00CE3953">
      <w:pPr>
        <w:ind w:left="0" w:firstLine="0"/>
        <w:jc w:val="left"/>
        <w:rPr>
          <w:rFonts w:ascii="Calibri" w:eastAsia="Calibri" w:hAnsi="Calibri" w:cs="Traditional Arabic"/>
          <w:sz w:val="36"/>
          <w:szCs w:val="36"/>
          <w:rtl/>
        </w:rPr>
      </w:pPr>
      <w:r>
        <w:rPr>
          <w:rFonts w:ascii="Calibri" w:eastAsia="Calibri" w:hAnsi="Calibri" w:cs="Traditional Arabic" w:hint="cs"/>
          <w:sz w:val="36"/>
          <w:szCs w:val="36"/>
          <w:rtl/>
        </w:rPr>
        <w:t xml:space="preserve">وقد </w:t>
      </w:r>
      <w:r w:rsidRPr="008C21BC">
        <w:rPr>
          <w:rFonts w:ascii="Calibri" w:eastAsia="Calibri" w:hAnsi="Calibri" w:cs="Traditional Arabic"/>
          <w:sz w:val="36"/>
          <w:szCs w:val="36"/>
          <w:rtl/>
        </w:rPr>
        <w:t xml:space="preserve">جاء </w:t>
      </w:r>
      <w:r>
        <w:rPr>
          <w:rFonts w:ascii="Calibri" w:eastAsia="Calibri" w:hAnsi="Calibri" w:cs="Traditional Arabic" w:hint="cs"/>
          <w:sz w:val="36"/>
          <w:szCs w:val="36"/>
          <w:rtl/>
        </w:rPr>
        <w:t xml:space="preserve">الكتاب </w:t>
      </w:r>
      <w:r w:rsidRPr="008C21BC">
        <w:rPr>
          <w:rFonts w:ascii="Calibri" w:eastAsia="Calibri" w:hAnsi="Calibri" w:cs="Traditional Arabic"/>
          <w:sz w:val="36"/>
          <w:szCs w:val="36"/>
          <w:rtl/>
        </w:rPr>
        <w:t>في وقته، ليكون حجة على العلماء، الذين يخافون أن ي</w:t>
      </w:r>
      <w:r>
        <w:rPr>
          <w:rFonts w:ascii="Calibri" w:eastAsia="Calibri" w:hAnsi="Calibri" w:cs="Traditional Arabic" w:hint="cs"/>
          <w:sz w:val="36"/>
          <w:szCs w:val="36"/>
          <w:rtl/>
        </w:rPr>
        <w:t>َ</w:t>
      </w:r>
      <w:r w:rsidRPr="008C21BC">
        <w:rPr>
          <w:rFonts w:ascii="Calibri" w:eastAsia="Calibri" w:hAnsi="Calibri" w:cs="Traditional Arabic"/>
          <w:sz w:val="36"/>
          <w:szCs w:val="36"/>
          <w:rtl/>
        </w:rPr>
        <w:t>نصحوا، أو هم يترددون</w:t>
      </w:r>
      <w:r>
        <w:rPr>
          <w:rFonts w:ascii="Calibri" w:eastAsia="Calibri" w:hAnsi="Calibri" w:cs="Traditional Arabic" w:hint="cs"/>
          <w:sz w:val="36"/>
          <w:szCs w:val="36"/>
          <w:rtl/>
        </w:rPr>
        <w:t>،</w:t>
      </w:r>
      <w:r w:rsidRPr="008C21BC">
        <w:rPr>
          <w:rFonts w:ascii="Calibri" w:eastAsia="Calibri" w:hAnsi="Calibri" w:cs="Traditional Arabic"/>
          <w:sz w:val="36"/>
          <w:szCs w:val="36"/>
          <w:rtl/>
        </w:rPr>
        <w:t xml:space="preserve"> أو يؤجلون ويفلسفون.. </w:t>
      </w:r>
    </w:p>
    <w:p w14:paraId="622F2DC8" w14:textId="77777777" w:rsidR="00CE3953" w:rsidRPr="008C21BC" w:rsidRDefault="00CE3953" w:rsidP="00CE3953">
      <w:pPr>
        <w:ind w:left="0" w:firstLine="0"/>
        <w:jc w:val="left"/>
        <w:rPr>
          <w:rFonts w:ascii="Calibri" w:eastAsia="Calibri" w:hAnsi="Calibri" w:cs="Traditional Arabic"/>
          <w:sz w:val="36"/>
          <w:szCs w:val="36"/>
          <w:rtl/>
        </w:rPr>
      </w:pPr>
      <w:r w:rsidRPr="008C21BC">
        <w:rPr>
          <w:rFonts w:ascii="Calibri" w:eastAsia="Calibri" w:hAnsi="Calibri" w:cs="Traditional Arabic"/>
          <w:sz w:val="36"/>
          <w:szCs w:val="36"/>
          <w:rtl/>
        </w:rPr>
        <w:t>وقد صار باستيعابه وحجمه مرجعًا في بابه، وأفضل ما يقدَّم لأهل العلم</w:t>
      </w:r>
      <w:r>
        <w:rPr>
          <w:rFonts w:ascii="Calibri" w:eastAsia="Calibri" w:hAnsi="Calibri" w:cs="Traditional Arabic" w:hint="cs"/>
          <w:sz w:val="36"/>
          <w:szCs w:val="36"/>
          <w:rtl/>
        </w:rPr>
        <w:t>،</w:t>
      </w:r>
      <w:r w:rsidRPr="008C21BC">
        <w:rPr>
          <w:rFonts w:ascii="Calibri" w:eastAsia="Calibri" w:hAnsi="Calibri" w:cs="Traditional Arabic"/>
          <w:sz w:val="36"/>
          <w:szCs w:val="36"/>
          <w:rtl/>
        </w:rPr>
        <w:t xml:space="preserve"> في مناسبات وغير مناسبات.. </w:t>
      </w:r>
    </w:p>
    <w:p w14:paraId="46FC445F" w14:textId="77777777" w:rsidR="00CE3953" w:rsidRDefault="00CE3953" w:rsidP="00CE3953">
      <w:pPr>
        <w:ind w:left="0" w:firstLine="0"/>
        <w:jc w:val="both"/>
        <w:rPr>
          <w:rFonts w:ascii="Times New Roman" w:eastAsia="Times New Roman" w:hAnsi="Times New Roman" w:cs="Traditional Arabic"/>
          <w:b/>
          <w:bCs/>
          <w:sz w:val="36"/>
          <w:szCs w:val="36"/>
          <w:rtl/>
          <w:lang w:eastAsia="ar-SA"/>
        </w:rPr>
      </w:pPr>
    </w:p>
    <w:p w14:paraId="56D7CDDF" w14:textId="77777777" w:rsidR="00CE3953" w:rsidRPr="001B75B5" w:rsidRDefault="00CE3953" w:rsidP="00CE3953">
      <w:pPr>
        <w:ind w:left="0" w:firstLine="0"/>
        <w:jc w:val="both"/>
        <w:rPr>
          <w:rFonts w:ascii="Times New Roman" w:eastAsia="Times New Roman" w:hAnsi="Times New Roman" w:cs="Traditional Arabic"/>
          <w:b/>
          <w:bCs/>
          <w:sz w:val="36"/>
          <w:szCs w:val="36"/>
          <w:rtl/>
          <w:lang w:eastAsia="ar-SA"/>
        </w:rPr>
      </w:pPr>
      <w:r w:rsidRPr="001B75B5">
        <w:rPr>
          <w:rFonts w:ascii="Times New Roman" w:eastAsia="Times New Roman" w:hAnsi="Times New Roman" w:cs="Traditional Arabic" w:hint="cs"/>
          <w:b/>
          <w:bCs/>
          <w:sz w:val="36"/>
          <w:szCs w:val="36"/>
          <w:rtl/>
          <w:lang w:eastAsia="ar-SA"/>
        </w:rPr>
        <w:t>تغريدات الصالحين: ألف حكمةٍ رائعة في ميادين التربية الإيمانية،</w:t>
      </w:r>
    </w:p>
    <w:p w14:paraId="3001CA4A"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رائع، </w:t>
      </w:r>
      <w:r w:rsidRPr="009F0B0B">
        <w:rPr>
          <w:rFonts w:ascii="Times New Roman" w:eastAsia="Times New Roman" w:hAnsi="Times New Roman" w:cs="Traditional Arabic"/>
          <w:sz w:val="36"/>
          <w:szCs w:val="36"/>
          <w:rtl/>
          <w:lang w:eastAsia="ar-SA"/>
        </w:rPr>
        <w:t>من جمع وشرح فريق من الباحثين</w:t>
      </w:r>
      <w:r>
        <w:rPr>
          <w:rFonts w:ascii="Times New Roman" w:eastAsia="Times New Roman" w:hAnsi="Times New Roman" w:cs="Traditional Arabic" w:hint="cs"/>
          <w:sz w:val="36"/>
          <w:szCs w:val="36"/>
          <w:rtl/>
          <w:lang w:eastAsia="ar-SA"/>
        </w:rPr>
        <w:t>، صدر بإشراف ومشاركة الأستاذ الفاضل مصطفى مخدوم.</w:t>
      </w:r>
    </w:p>
    <w:p w14:paraId="4FBA5066"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ويقع في ثلاثة مجلدات، فيها نصائح الصالحين، ووصايا السابقين في الطريق إلى الله تعالى، وعلاقة الإنسان بربه، مما يتصف بجمال اللفظ، وروعة المعنى، تحت (62) بابًا، من أبواب التربية والسلوك، منقولة من (218) علَمًا، و(95) كتابًا.</w:t>
      </w:r>
    </w:p>
    <w:p w14:paraId="39AB38E4"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عن مركز البصيرة بإستانبول، ودار طيبة الخضراء بمكة المكرمة.</w:t>
      </w:r>
    </w:p>
    <w:p w14:paraId="78B24284" w14:textId="77777777" w:rsidR="00CE3953" w:rsidRDefault="00CE3953" w:rsidP="00CE3953">
      <w:pPr>
        <w:ind w:left="0" w:firstLine="0"/>
        <w:jc w:val="both"/>
        <w:rPr>
          <w:rFonts w:ascii="Times New Roman" w:eastAsia="Times New Roman" w:hAnsi="Times New Roman" w:cs="Traditional Arabic"/>
          <w:sz w:val="36"/>
          <w:szCs w:val="36"/>
          <w:rtl/>
          <w:lang w:eastAsia="ar-SA"/>
        </w:rPr>
      </w:pPr>
    </w:p>
    <w:p w14:paraId="6CE0325E" w14:textId="77777777" w:rsidR="00CE3953" w:rsidRPr="007000CE" w:rsidRDefault="00CE3953" w:rsidP="00CE3953">
      <w:pPr>
        <w:ind w:left="0" w:firstLine="0"/>
        <w:jc w:val="both"/>
        <w:rPr>
          <w:rFonts w:cs="Traditional Arabic"/>
          <w:sz w:val="36"/>
          <w:szCs w:val="36"/>
          <w:rtl/>
        </w:rPr>
      </w:pPr>
      <w:r w:rsidRPr="007000CE">
        <w:rPr>
          <w:rFonts w:cs="Traditional Arabic" w:hint="cs"/>
          <w:sz w:val="36"/>
          <w:szCs w:val="36"/>
          <w:rtl/>
        </w:rPr>
        <w:t>موسوعة في الدعوة، في (16) جزءًا، صدر</w:t>
      </w:r>
      <w:r>
        <w:rPr>
          <w:rFonts w:cs="Traditional Arabic" w:hint="cs"/>
          <w:sz w:val="36"/>
          <w:szCs w:val="36"/>
          <w:rtl/>
        </w:rPr>
        <w:t>ت</w:t>
      </w:r>
      <w:r w:rsidRPr="007000CE">
        <w:rPr>
          <w:rFonts w:cs="Traditional Arabic" w:hint="cs"/>
          <w:sz w:val="36"/>
          <w:szCs w:val="36"/>
          <w:rtl/>
        </w:rPr>
        <w:t xml:space="preserve"> في المدينة المنورة، بعنوان:</w:t>
      </w:r>
    </w:p>
    <w:p w14:paraId="6FF92C0B" w14:textId="77777777" w:rsidR="00CE3953" w:rsidRPr="007000CE" w:rsidRDefault="00CE3953" w:rsidP="00CE3953">
      <w:pPr>
        <w:ind w:left="0" w:firstLine="0"/>
        <w:jc w:val="both"/>
        <w:rPr>
          <w:rFonts w:cs="Traditional Arabic"/>
          <w:sz w:val="36"/>
          <w:szCs w:val="36"/>
          <w:rtl/>
        </w:rPr>
      </w:pPr>
      <w:r w:rsidRPr="007000CE">
        <w:rPr>
          <w:rFonts w:cs="Traditional Arabic" w:hint="cs"/>
          <w:b/>
          <w:bCs/>
          <w:sz w:val="36"/>
          <w:szCs w:val="36"/>
          <w:rtl/>
        </w:rPr>
        <w:t>موسوعة دليل الداعية</w:t>
      </w:r>
      <w:r w:rsidRPr="007000CE">
        <w:rPr>
          <w:rFonts w:cs="Traditional Arabic" w:hint="cs"/>
          <w:sz w:val="36"/>
          <w:szCs w:val="36"/>
          <w:rtl/>
        </w:rPr>
        <w:t>، للأستاذ في كلية القرآن الك</w:t>
      </w:r>
      <w:r>
        <w:rPr>
          <w:rFonts w:cs="Traditional Arabic" w:hint="cs"/>
          <w:sz w:val="36"/>
          <w:szCs w:val="36"/>
          <w:rtl/>
        </w:rPr>
        <w:t>ر</w:t>
      </w:r>
      <w:r w:rsidRPr="007000CE">
        <w:rPr>
          <w:rFonts w:cs="Traditional Arabic" w:hint="cs"/>
          <w:sz w:val="36"/>
          <w:szCs w:val="36"/>
          <w:rtl/>
        </w:rPr>
        <w:t>يم بالجامعة الإسلامية محمد بن عبدالعزيز العواجي.</w:t>
      </w:r>
    </w:p>
    <w:p w14:paraId="451B916A" w14:textId="77777777" w:rsidR="00CE3953" w:rsidRPr="007000CE" w:rsidRDefault="00CE3953" w:rsidP="00CE3953">
      <w:pPr>
        <w:ind w:left="0" w:firstLine="0"/>
        <w:jc w:val="both"/>
        <w:rPr>
          <w:rFonts w:cs="Traditional Arabic"/>
          <w:sz w:val="36"/>
          <w:szCs w:val="36"/>
          <w:rtl/>
        </w:rPr>
      </w:pPr>
      <w:r w:rsidRPr="007000CE">
        <w:rPr>
          <w:rFonts w:cs="Traditional Arabic" w:hint="cs"/>
          <w:sz w:val="36"/>
          <w:szCs w:val="36"/>
          <w:rtl/>
        </w:rPr>
        <w:t>وتتضمن:</w:t>
      </w:r>
    </w:p>
    <w:p w14:paraId="4DA66D3E" w14:textId="77777777" w:rsidR="00CE3953" w:rsidRDefault="00CE3953" w:rsidP="00CE3953">
      <w:pPr>
        <w:pStyle w:val="a3"/>
        <w:numPr>
          <w:ilvl w:val="0"/>
          <w:numId w:val="5"/>
        </w:numPr>
        <w:jc w:val="both"/>
        <w:rPr>
          <w:rFonts w:ascii="Calibri" w:eastAsia="Calibri" w:hAnsi="Calibri" w:cs="Traditional Arabic"/>
          <w:sz w:val="36"/>
          <w:szCs w:val="36"/>
        </w:rPr>
      </w:pPr>
      <w:r>
        <w:rPr>
          <w:rFonts w:ascii="Calibri" w:eastAsia="Calibri" w:hAnsi="Calibri" w:cs="Traditional Arabic" w:hint="cs"/>
          <w:sz w:val="36"/>
          <w:szCs w:val="36"/>
          <w:rtl/>
        </w:rPr>
        <w:t>الدعوة إلى الله: التعريف والتأصيل.</w:t>
      </w:r>
    </w:p>
    <w:p w14:paraId="04B9C648" w14:textId="77777777" w:rsidR="00CE3953" w:rsidRDefault="00CE3953" w:rsidP="00CE3953">
      <w:pPr>
        <w:pStyle w:val="a3"/>
        <w:numPr>
          <w:ilvl w:val="0"/>
          <w:numId w:val="5"/>
        </w:numPr>
        <w:jc w:val="both"/>
        <w:rPr>
          <w:rFonts w:ascii="Calibri" w:eastAsia="Calibri" w:hAnsi="Calibri" w:cs="Traditional Arabic"/>
          <w:sz w:val="36"/>
          <w:szCs w:val="36"/>
        </w:rPr>
      </w:pPr>
      <w:r>
        <w:rPr>
          <w:rFonts w:ascii="Calibri" w:eastAsia="Calibri" w:hAnsi="Calibri" w:cs="Traditional Arabic" w:hint="cs"/>
          <w:sz w:val="36"/>
          <w:szCs w:val="36"/>
          <w:rtl/>
        </w:rPr>
        <w:t>معالم دعوة الأنبياء عليهم الصلاة والسلام، 2جـ.</w:t>
      </w:r>
    </w:p>
    <w:p w14:paraId="65F87B11" w14:textId="77777777" w:rsidR="00CE3953" w:rsidRDefault="00CE3953" w:rsidP="00CE3953">
      <w:pPr>
        <w:pStyle w:val="a3"/>
        <w:numPr>
          <w:ilvl w:val="0"/>
          <w:numId w:val="5"/>
        </w:numPr>
        <w:jc w:val="both"/>
        <w:rPr>
          <w:rFonts w:ascii="Calibri" w:eastAsia="Calibri" w:hAnsi="Calibri" w:cs="Traditional Arabic"/>
          <w:sz w:val="36"/>
          <w:szCs w:val="36"/>
        </w:rPr>
      </w:pPr>
      <w:r>
        <w:rPr>
          <w:rFonts w:ascii="Calibri" w:eastAsia="Calibri" w:hAnsi="Calibri" w:cs="Traditional Arabic" w:hint="cs"/>
          <w:sz w:val="36"/>
          <w:szCs w:val="36"/>
          <w:rtl/>
        </w:rPr>
        <w:t>معالم دعوة الصحابة رضي الله عنهم.</w:t>
      </w:r>
    </w:p>
    <w:p w14:paraId="08961CE3" w14:textId="77777777" w:rsidR="00CE3953" w:rsidRDefault="00CE3953" w:rsidP="00CE3953">
      <w:pPr>
        <w:pStyle w:val="a3"/>
        <w:numPr>
          <w:ilvl w:val="0"/>
          <w:numId w:val="5"/>
        </w:numPr>
        <w:jc w:val="both"/>
        <w:rPr>
          <w:rFonts w:ascii="Calibri" w:eastAsia="Calibri" w:hAnsi="Calibri" w:cs="Traditional Arabic"/>
          <w:sz w:val="36"/>
          <w:szCs w:val="36"/>
        </w:rPr>
      </w:pPr>
      <w:r>
        <w:rPr>
          <w:rFonts w:ascii="Calibri" w:eastAsia="Calibri" w:hAnsi="Calibri" w:cs="Traditional Arabic" w:hint="cs"/>
          <w:sz w:val="36"/>
          <w:szCs w:val="36"/>
          <w:rtl/>
        </w:rPr>
        <w:lastRenderedPageBreak/>
        <w:t>موضوع الدعوة.</w:t>
      </w:r>
    </w:p>
    <w:p w14:paraId="01DEDE8D" w14:textId="77777777" w:rsidR="00CE3953" w:rsidRDefault="00CE3953" w:rsidP="00CE3953">
      <w:pPr>
        <w:pStyle w:val="a3"/>
        <w:numPr>
          <w:ilvl w:val="0"/>
          <w:numId w:val="5"/>
        </w:numPr>
        <w:jc w:val="both"/>
        <w:rPr>
          <w:rFonts w:ascii="Calibri" w:eastAsia="Calibri" w:hAnsi="Calibri" w:cs="Traditional Arabic"/>
          <w:sz w:val="36"/>
          <w:szCs w:val="36"/>
        </w:rPr>
      </w:pPr>
      <w:r>
        <w:rPr>
          <w:rFonts w:ascii="Calibri" w:eastAsia="Calibri" w:hAnsi="Calibri" w:cs="Traditional Arabic" w:hint="cs"/>
          <w:sz w:val="36"/>
          <w:szCs w:val="36"/>
          <w:rtl/>
        </w:rPr>
        <w:t>معالم دعوة التابعية والأئمة من بعدهم.</w:t>
      </w:r>
    </w:p>
    <w:p w14:paraId="5E0C6F88" w14:textId="77777777" w:rsidR="00CE3953" w:rsidRDefault="00CE3953" w:rsidP="00CE3953">
      <w:pPr>
        <w:pStyle w:val="a3"/>
        <w:numPr>
          <w:ilvl w:val="0"/>
          <w:numId w:val="5"/>
        </w:numPr>
        <w:jc w:val="both"/>
        <w:rPr>
          <w:rFonts w:ascii="Calibri" w:eastAsia="Calibri" w:hAnsi="Calibri" w:cs="Traditional Arabic"/>
          <w:sz w:val="36"/>
          <w:szCs w:val="36"/>
        </w:rPr>
      </w:pPr>
      <w:r>
        <w:rPr>
          <w:rFonts w:ascii="Calibri" w:eastAsia="Calibri" w:hAnsi="Calibri" w:cs="Traditional Arabic" w:hint="cs"/>
          <w:sz w:val="36"/>
          <w:szCs w:val="36"/>
          <w:rtl/>
        </w:rPr>
        <w:t>الدعاة: المفهوم والأهمية والفضل والأخلاق والقيم والحقوق والاحتياجات وواجبات الدعاة فيما بينهم والآفات.</w:t>
      </w:r>
    </w:p>
    <w:p w14:paraId="1E1FA9F9" w14:textId="77777777" w:rsidR="00CE3953" w:rsidRDefault="00CE3953" w:rsidP="00CE3953">
      <w:pPr>
        <w:pStyle w:val="a3"/>
        <w:numPr>
          <w:ilvl w:val="0"/>
          <w:numId w:val="5"/>
        </w:numPr>
        <w:jc w:val="both"/>
        <w:rPr>
          <w:rFonts w:ascii="Calibri" w:eastAsia="Calibri" w:hAnsi="Calibri" w:cs="Traditional Arabic"/>
          <w:sz w:val="36"/>
          <w:szCs w:val="36"/>
        </w:rPr>
      </w:pPr>
      <w:r>
        <w:rPr>
          <w:rFonts w:ascii="Calibri" w:eastAsia="Calibri" w:hAnsi="Calibri" w:cs="Traditional Arabic" w:hint="cs"/>
          <w:sz w:val="36"/>
          <w:szCs w:val="36"/>
          <w:rtl/>
        </w:rPr>
        <w:t>تأهيل الدعاة.</w:t>
      </w:r>
    </w:p>
    <w:p w14:paraId="3FC87FB6" w14:textId="77777777" w:rsidR="00CE3953" w:rsidRDefault="00CE3953" w:rsidP="00CE3953">
      <w:pPr>
        <w:pStyle w:val="a3"/>
        <w:numPr>
          <w:ilvl w:val="0"/>
          <w:numId w:val="5"/>
        </w:numPr>
        <w:jc w:val="both"/>
        <w:rPr>
          <w:rFonts w:ascii="Calibri" w:eastAsia="Calibri" w:hAnsi="Calibri" w:cs="Traditional Arabic"/>
          <w:sz w:val="36"/>
          <w:szCs w:val="36"/>
        </w:rPr>
      </w:pPr>
      <w:r>
        <w:rPr>
          <w:rFonts w:ascii="Calibri" w:eastAsia="Calibri" w:hAnsi="Calibri" w:cs="Traditional Arabic" w:hint="cs"/>
          <w:sz w:val="36"/>
          <w:szCs w:val="36"/>
          <w:rtl/>
        </w:rPr>
        <w:t>المدعوون وخصائص دعوتهم، 2جـ.</w:t>
      </w:r>
    </w:p>
    <w:p w14:paraId="09D8432F" w14:textId="77777777" w:rsidR="00CE3953" w:rsidRDefault="00CE3953" w:rsidP="00CE3953">
      <w:pPr>
        <w:pStyle w:val="a3"/>
        <w:numPr>
          <w:ilvl w:val="0"/>
          <w:numId w:val="5"/>
        </w:numPr>
        <w:jc w:val="both"/>
        <w:rPr>
          <w:rFonts w:ascii="Calibri" w:eastAsia="Calibri" w:hAnsi="Calibri" w:cs="Traditional Arabic"/>
          <w:sz w:val="36"/>
          <w:szCs w:val="36"/>
        </w:rPr>
      </w:pPr>
      <w:r>
        <w:rPr>
          <w:rFonts w:ascii="Calibri" w:eastAsia="Calibri" w:hAnsi="Calibri" w:cs="Traditional Arabic" w:hint="cs"/>
          <w:sz w:val="36"/>
          <w:szCs w:val="36"/>
          <w:rtl/>
        </w:rPr>
        <w:t>وسائل وأساليب الدعوة.</w:t>
      </w:r>
    </w:p>
    <w:p w14:paraId="4896224A" w14:textId="77777777" w:rsidR="00CE3953" w:rsidRDefault="00CE3953" w:rsidP="00CE3953">
      <w:pPr>
        <w:pStyle w:val="a3"/>
        <w:numPr>
          <w:ilvl w:val="0"/>
          <w:numId w:val="5"/>
        </w:numPr>
        <w:jc w:val="both"/>
        <w:rPr>
          <w:rFonts w:ascii="Calibri" w:eastAsia="Calibri" w:hAnsi="Calibri" w:cs="Traditional Arabic"/>
          <w:sz w:val="36"/>
          <w:szCs w:val="36"/>
        </w:rPr>
      </w:pPr>
      <w:r>
        <w:rPr>
          <w:rFonts w:ascii="Calibri" w:eastAsia="Calibri" w:hAnsi="Calibri" w:cs="Traditional Arabic" w:hint="cs"/>
          <w:sz w:val="36"/>
          <w:szCs w:val="36"/>
          <w:rtl/>
        </w:rPr>
        <w:t>ميادين الدعوة.</w:t>
      </w:r>
    </w:p>
    <w:p w14:paraId="42AE3DE9" w14:textId="77777777" w:rsidR="00CE3953" w:rsidRDefault="00CE3953" w:rsidP="00CE3953">
      <w:pPr>
        <w:pStyle w:val="a3"/>
        <w:numPr>
          <w:ilvl w:val="0"/>
          <w:numId w:val="5"/>
        </w:numPr>
        <w:jc w:val="both"/>
        <w:rPr>
          <w:rFonts w:ascii="Calibri" w:eastAsia="Calibri" w:hAnsi="Calibri" w:cs="Traditional Arabic"/>
          <w:sz w:val="36"/>
          <w:szCs w:val="36"/>
        </w:rPr>
      </w:pPr>
      <w:r>
        <w:rPr>
          <w:rFonts w:ascii="Calibri" w:eastAsia="Calibri" w:hAnsi="Calibri" w:cs="Traditional Arabic" w:hint="cs"/>
          <w:sz w:val="36"/>
          <w:szCs w:val="36"/>
          <w:rtl/>
        </w:rPr>
        <w:t>قضايا منهجية في الدعوة إلى الله، 2جـ.</w:t>
      </w:r>
    </w:p>
    <w:p w14:paraId="3189E2FF" w14:textId="77777777" w:rsidR="00CE3953" w:rsidRDefault="00CE3953" w:rsidP="00CE3953">
      <w:pPr>
        <w:pStyle w:val="a3"/>
        <w:numPr>
          <w:ilvl w:val="0"/>
          <w:numId w:val="5"/>
        </w:numPr>
        <w:jc w:val="both"/>
        <w:rPr>
          <w:rFonts w:ascii="Calibri" w:eastAsia="Calibri" w:hAnsi="Calibri" w:cs="Traditional Arabic"/>
          <w:sz w:val="36"/>
          <w:szCs w:val="36"/>
        </w:rPr>
      </w:pPr>
      <w:r>
        <w:rPr>
          <w:rFonts w:ascii="Calibri" w:eastAsia="Calibri" w:hAnsi="Calibri" w:cs="Traditional Arabic" w:hint="cs"/>
          <w:sz w:val="36"/>
          <w:szCs w:val="36"/>
          <w:rtl/>
        </w:rPr>
        <w:t>إدارة الدعوة والعمل المؤسسي.</w:t>
      </w:r>
    </w:p>
    <w:p w14:paraId="11D611D4" w14:textId="77777777" w:rsidR="00CE3953" w:rsidRPr="008C7D60" w:rsidRDefault="00CE3953" w:rsidP="00CE3953">
      <w:pPr>
        <w:pStyle w:val="a3"/>
        <w:numPr>
          <w:ilvl w:val="0"/>
          <w:numId w:val="5"/>
        </w:numPr>
        <w:jc w:val="both"/>
        <w:rPr>
          <w:rFonts w:ascii="Calibri" w:eastAsia="Calibri" w:hAnsi="Calibri" w:cs="Traditional Arabic"/>
          <w:sz w:val="36"/>
          <w:szCs w:val="36"/>
          <w:rtl/>
        </w:rPr>
      </w:pPr>
      <w:r>
        <w:rPr>
          <w:rFonts w:ascii="Calibri" w:eastAsia="Calibri" w:hAnsi="Calibri" w:cs="Traditional Arabic" w:hint="cs"/>
          <w:sz w:val="36"/>
          <w:szCs w:val="36"/>
          <w:rtl/>
        </w:rPr>
        <w:t>مشكلات وعوائق الدعوة والدعاة.</w:t>
      </w:r>
    </w:p>
    <w:p w14:paraId="5C76A68A" w14:textId="77777777" w:rsidR="00CE3953" w:rsidRDefault="00CE3953" w:rsidP="00CE3953">
      <w:pPr>
        <w:jc w:val="both"/>
        <w:rPr>
          <w:rFonts w:ascii="Calibri" w:eastAsia="Calibri" w:hAnsi="Calibri" w:cs="Traditional Arabic"/>
          <w:sz w:val="36"/>
          <w:szCs w:val="36"/>
          <w:rtl/>
        </w:rPr>
      </w:pPr>
    </w:p>
    <w:p w14:paraId="4EDFE2A2"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كتابان جديدان صدرا منذ للأستاذ المفكر الداعية سلمان العودة فرّج الله كربه وفكّ أسره:</w:t>
      </w:r>
    </w:p>
    <w:p w14:paraId="7E064D45"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sidRPr="00E23AC0">
        <w:rPr>
          <w:rFonts w:ascii="Times New Roman" w:eastAsia="Times New Roman" w:hAnsi="Times New Roman" w:cs="Traditional Arabic" w:hint="cs"/>
          <w:b/>
          <w:bCs/>
          <w:sz w:val="36"/>
          <w:szCs w:val="36"/>
          <w:rtl/>
          <w:lang w:eastAsia="ar-SA"/>
        </w:rPr>
        <w:t>فقه الحياة</w:t>
      </w:r>
      <w:r>
        <w:rPr>
          <w:rFonts w:ascii="Times New Roman" w:eastAsia="Times New Roman" w:hAnsi="Times New Roman" w:cs="Traditional Arabic" w:hint="cs"/>
          <w:sz w:val="36"/>
          <w:szCs w:val="36"/>
          <w:rtl/>
          <w:lang w:eastAsia="ar-SA"/>
        </w:rPr>
        <w:t>، بتقديم الأستاذ عصام البشير.</w:t>
      </w:r>
    </w:p>
    <w:p w14:paraId="52CF49E6" w14:textId="77777777" w:rsidR="00CE3953" w:rsidRDefault="00CE3953" w:rsidP="00CE3953">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و</w:t>
      </w:r>
      <w:r w:rsidRPr="00E96BE2">
        <w:rPr>
          <w:rFonts w:ascii="Calibri" w:eastAsia="Calibri" w:hAnsi="Calibri" w:cs="Traditional Arabic" w:hint="cs"/>
          <w:b/>
          <w:bCs/>
          <w:sz w:val="36"/>
          <w:szCs w:val="36"/>
          <w:rtl/>
        </w:rPr>
        <w:t>الخطاب الدعوي: نظرات في معالمه وأساليبه وتجديده</w:t>
      </w:r>
      <w:r>
        <w:rPr>
          <w:rFonts w:ascii="Calibri" w:eastAsia="Calibri" w:hAnsi="Calibri" w:cs="Traditional Arabic" w:hint="cs"/>
          <w:b/>
          <w:bCs/>
          <w:sz w:val="36"/>
          <w:szCs w:val="36"/>
          <w:rtl/>
        </w:rPr>
        <w:t>،</w:t>
      </w:r>
      <w:r w:rsidRPr="00E96BE2">
        <w:rPr>
          <w:rFonts w:ascii="Calibri" w:eastAsia="Calibri" w:hAnsi="Calibri" w:cs="Traditional Arabic" w:hint="cs"/>
          <w:sz w:val="36"/>
          <w:szCs w:val="36"/>
          <w:rtl/>
        </w:rPr>
        <w:t xml:space="preserve"> </w:t>
      </w:r>
      <w:r>
        <w:rPr>
          <w:rFonts w:ascii="Calibri" w:eastAsia="Calibri" w:hAnsi="Calibri" w:cs="Traditional Arabic" w:hint="cs"/>
          <w:sz w:val="36"/>
          <w:szCs w:val="36"/>
          <w:rtl/>
        </w:rPr>
        <w:t>ب</w:t>
      </w:r>
      <w:r w:rsidRPr="00E96BE2">
        <w:rPr>
          <w:rFonts w:ascii="Calibri" w:eastAsia="Calibri" w:hAnsi="Calibri" w:cs="Traditional Arabic" w:hint="cs"/>
          <w:sz w:val="36"/>
          <w:szCs w:val="36"/>
          <w:rtl/>
        </w:rPr>
        <w:t xml:space="preserve">تقديم </w:t>
      </w:r>
      <w:r>
        <w:rPr>
          <w:rFonts w:ascii="Calibri" w:eastAsia="Calibri" w:hAnsi="Calibri" w:cs="Traditional Arabic" w:hint="cs"/>
          <w:sz w:val="36"/>
          <w:szCs w:val="36"/>
          <w:rtl/>
        </w:rPr>
        <w:t xml:space="preserve">الشيخ </w:t>
      </w:r>
      <w:r w:rsidRPr="00E96BE2">
        <w:rPr>
          <w:rFonts w:ascii="Calibri" w:eastAsia="Calibri" w:hAnsi="Calibri" w:cs="Traditional Arabic" w:hint="cs"/>
          <w:sz w:val="36"/>
          <w:szCs w:val="36"/>
          <w:rtl/>
        </w:rPr>
        <w:t>أبو زيد المقرئ الإدريسي.</w:t>
      </w:r>
    </w:p>
    <w:p w14:paraId="7552E3E1" w14:textId="77777777" w:rsidR="00CE3953" w:rsidRDefault="00CE3953" w:rsidP="00CE395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صدرا في إستانبول وهو غائب عن الحياة، بين جدران سميكة وقضبان حديدية، حتى لا يحدّث الناس. ولو كان مطربًا أو مهرجًا أو لاعبًا أو مثقفًا منافقًا لجعلوه وزيرًا. </w:t>
      </w:r>
    </w:p>
    <w:p w14:paraId="07FD1B17" w14:textId="77777777" w:rsidR="00CE3953" w:rsidRDefault="00CE3953" w:rsidP="00CE395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وذنبه أنه داعية بحق، ومفكر عبقري، ومصلح عالم، كان يريد إيقاظ مجتمعه ويحذرهم مما يداهمهم من أخطار ليتنبهوا قبل فوات الأوان..</w:t>
      </w:r>
    </w:p>
    <w:p w14:paraId="1404E7A6" w14:textId="77777777" w:rsidR="00CE3953" w:rsidRDefault="00CE3953" w:rsidP="00CE395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اللهم فرج عنه وعن إخوانه، واحفظ بلاد الحرمين من كل سوء.</w:t>
      </w:r>
    </w:p>
    <w:p w14:paraId="1B3777D1" w14:textId="77777777" w:rsidR="00CE3953" w:rsidRDefault="00CE3953" w:rsidP="00CE3953">
      <w:pPr>
        <w:ind w:left="0" w:firstLine="0"/>
        <w:jc w:val="both"/>
        <w:rPr>
          <w:rFonts w:ascii="Calibri" w:eastAsia="Calibri" w:hAnsi="Calibri" w:cs="Traditional Arabic"/>
          <w:sz w:val="36"/>
          <w:szCs w:val="36"/>
          <w:rtl/>
        </w:rPr>
      </w:pPr>
    </w:p>
    <w:p w14:paraId="39FC3C5B"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دكتوراه رائعة وشجاعة!</w:t>
      </w:r>
    </w:p>
    <w:p w14:paraId="1CA44813"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sidRPr="00100F46">
        <w:rPr>
          <w:rFonts w:ascii="Times New Roman" w:eastAsia="Times New Roman" w:hAnsi="Times New Roman" w:cs="Traditional Arabic"/>
          <w:b/>
          <w:bCs/>
          <w:sz w:val="36"/>
          <w:szCs w:val="36"/>
          <w:rtl/>
          <w:lang w:eastAsia="ar-SA"/>
        </w:rPr>
        <w:t>الانقلابات وأثرها على الدعوة الإسلامية</w:t>
      </w:r>
      <w:r>
        <w:rPr>
          <w:rFonts w:ascii="Times New Roman" w:eastAsia="Times New Roman" w:hAnsi="Times New Roman" w:cs="Traditional Arabic" w:hint="cs"/>
          <w:sz w:val="36"/>
          <w:szCs w:val="36"/>
          <w:rtl/>
          <w:lang w:eastAsia="ar-SA"/>
        </w:rPr>
        <w:t>،</w:t>
      </w:r>
      <w:r w:rsidRPr="00100F46">
        <w:rPr>
          <w:rFonts w:ascii="Times New Roman" w:eastAsia="Times New Roman" w:hAnsi="Times New Roman" w:cs="Traditional Arabic" w:hint="cs"/>
          <w:sz w:val="36"/>
          <w:szCs w:val="36"/>
          <w:rtl/>
          <w:lang w:eastAsia="ar-SA"/>
        </w:rPr>
        <w:t xml:space="preserve"> </w:t>
      </w:r>
    </w:p>
    <w:p w14:paraId="656DD2A6"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الشيخ الفاضل </w:t>
      </w:r>
      <w:r w:rsidRPr="00100F46">
        <w:rPr>
          <w:rFonts w:ascii="Times New Roman" w:eastAsia="Times New Roman" w:hAnsi="Times New Roman" w:cs="Traditional Arabic" w:hint="cs"/>
          <w:sz w:val="36"/>
          <w:szCs w:val="36"/>
          <w:rtl/>
          <w:lang w:eastAsia="ar-SA"/>
        </w:rPr>
        <w:t xml:space="preserve">عبدالعزيز رجب. </w:t>
      </w:r>
    </w:p>
    <w:p w14:paraId="41370AAA"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نوقشت في جامعة ط</w:t>
      </w:r>
      <w:r w:rsidRPr="00100F46">
        <w:rPr>
          <w:rFonts w:ascii="Times New Roman" w:eastAsia="Times New Roman" w:hAnsi="Times New Roman" w:cs="Traditional Arabic" w:hint="cs"/>
          <w:sz w:val="36"/>
          <w:szCs w:val="36"/>
          <w:rtl/>
          <w:lang w:eastAsia="ar-SA"/>
        </w:rPr>
        <w:t>رابلس الشام، 1444 هـ، 2023 م.</w:t>
      </w:r>
    </w:p>
    <w:p w14:paraId="77A0E5DC" w14:textId="77777777" w:rsidR="00CE3953" w:rsidRPr="00100F46" w:rsidRDefault="00CE3953" w:rsidP="00CE3953">
      <w:pPr>
        <w:ind w:left="0" w:firstLine="0"/>
        <w:jc w:val="both"/>
        <w:rPr>
          <w:rFonts w:ascii="Times New Roman" w:eastAsia="Times New Roman" w:hAnsi="Times New Roman" w:cs="Traditional Arabic"/>
          <w:sz w:val="36"/>
          <w:szCs w:val="36"/>
          <w:rtl/>
          <w:lang w:eastAsia="ar-SA"/>
        </w:rPr>
      </w:pPr>
    </w:p>
    <w:p w14:paraId="729F1B69" w14:textId="77777777" w:rsidR="00CE3953" w:rsidRDefault="00CE3953" w:rsidP="00CE3953">
      <w:pPr>
        <w:ind w:left="0" w:firstLine="0"/>
        <w:jc w:val="both"/>
        <w:rPr>
          <w:rFonts w:ascii="Calibri" w:eastAsia="Calibri" w:hAnsi="Calibri" w:cs="Traditional Arabic"/>
          <w:sz w:val="36"/>
          <w:szCs w:val="36"/>
          <w:rtl/>
        </w:rPr>
      </w:pPr>
      <w:r w:rsidRPr="001C6929">
        <w:rPr>
          <w:rFonts w:ascii="Calibri" w:eastAsia="Calibri" w:hAnsi="Calibri" w:cs="Traditional Arabic" w:hint="cs"/>
          <w:b/>
          <w:bCs/>
          <w:sz w:val="36"/>
          <w:szCs w:val="36"/>
          <w:rtl/>
        </w:rPr>
        <w:t>رحلة إلى الحقيقة: لماذا يعتنق المشاهير الدين الإسلامي؟</w:t>
      </w:r>
      <w:r>
        <w:rPr>
          <w:rFonts w:ascii="Calibri" w:eastAsia="Calibri" w:hAnsi="Calibri" w:cs="Traditional Arabic" w:hint="cs"/>
          <w:sz w:val="36"/>
          <w:szCs w:val="36"/>
          <w:rtl/>
        </w:rPr>
        <w:t xml:space="preserve"> </w:t>
      </w:r>
    </w:p>
    <w:p w14:paraId="5CEB79F6" w14:textId="77777777" w:rsidR="00CE3953" w:rsidRDefault="00CE3953" w:rsidP="00CE395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كتاب جديد، للكاتب الفاضل خالد عبدالرحيم السيد.</w:t>
      </w:r>
    </w:p>
    <w:p w14:paraId="50B2C515" w14:textId="77777777" w:rsidR="00CE3953" w:rsidRDefault="00CE3953" w:rsidP="00CE395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نشرته (كتارا) في الدوحة.</w:t>
      </w:r>
    </w:p>
    <w:p w14:paraId="753F93FD" w14:textId="77777777" w:rsidR="00CE3953" w:rsidRDefault="00CE3953" w:rsidP="00CE395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سرد فيه (24) من مشاهير العالم قصص تحولهم المؤثرة إلى الدين الإسلامي.</w:t>
      </w:r>
    </w:p>
    <w:p w14:paraId="231D3730" w14:textId="77777777" w:rsidR="00CE3953" w:rsidRDefault="00CE3953" w:rsidP="00CE395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وأظهروا في إجاباتهم مأساة فراغ الحياة بدون إيمان، وكيف قادهم السعي الدؤوب إلى اطمئنان وإيجاد سلام داخلي في نفوسهم بعد إسلامهم.</w:t>
      </w:r>
    </w:p>
    <w:p w14:paraId="32DB0408" w14:textId="77777777" w:rsidR="00CE3953" w:rsidRDefault="00CE3953" w:rsidP="00CE3953">
      <w:pPr>
        <w:ind w:left="0" w:firstLine="0"/>
        <w:jc w:val="both"/>
        <w:rPr>
          <w:rFonts w:ascii="Calibri" w:eastAsia="Calibri" w:hAnsi="Calibri" w:cs="Traditional Arabic"/>
          <w:sz w:val="36"/>
          <w:szCs w:val="36"/>
          <w:rtl/>
        </w:rPr>
      </w:pPr>
    </w:p>
    <w:p w14:paraId="17366759"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sidRPr="005D4489">
        <w:rPr>
          <w:rFonts w:ascii="Times New Roman" w:eastAsia="Times New Roman" w:hAnsi="Times New Roman" w:cs="Traditional Arabic" w:hint="cs"/>
          <w:sz w:val="36"/>
          <w:szCs w:val="36"/>
          <w:rtl/>
          <w:lang w:eastAsia="ar-SA"/>
        </w:rPr>
        <w:t xml:space="preserve">مهتدون يردّون على أديانهم وعقائدهم السابقة، </w:t>
      </w:r>
    </w:p>
    <w:p w14:paraId="1D277CE7" w14:textId="77777777" w:rsidR="00CE3953" w:rsidRDefault="00CE3953" w:rsidP="00CE3953">
      <w:pPr>
        <w:ind w:left="0" w:firstLine="0"/>
        <w:jc w:val="both"/>
        <w:rPr>
          <w:rFonts w:ascii="Calibri" w:eastAsia="Calibri" w:hAnsi="Calibri" w:cs="Traditional Arabic"/>
          <w:b/>
          <w:bCs/>
          <w:sz w:val="36"/>
          <w:szCs w:val="36"/>
          <w:rtl/>
        </w:rPr>
      </w:pPr>
      <w:r w:rsidRPr="00DC2D94">
        <w:rPr>
          <w:rFonts w:ascii="Calibri" w:eastAsia="Calibri" w:hAnsi="Calibri" w:cs="Traditional Arabic"/>
          <w:b/>
          <w:bCs/>
          <w:sz w:val="36"/>
          <w:szCs w:val="36"/>
          <w:rtl/>
        </w:rPr>
        <w:t>المنهج النقدي ووظيفته في توجيه الحوار الديني في كتابات المهتدين إلى الإسلام من أهل الكتاب</w:t>
      </w:r>
      <w:r>
        <w:rPr>
          <w:rFonts w:ascii="Calibri" w:eastAsia="Calibri" w:hAnsi="Calibri" w:cs="Traditional Arabic" w:hint="cs"/>
          <w:b/>
          <w:bCs/>
          <w:sz w:val="36"/>
          <w:szCs w:val="36"/>
          <w:rtl/>
        </w:rPr>
        <w:t xml:space="preserve">، </w:t>
      </w:r>
    </w:p>
    <w:p w14:paraId="0EEF6CE8" w14:textId="77777777" w:rsidR="00CE3953" w:rsidRPr="00DC2D94" w:rsidRDefault="00CE3953" w:rsidP="00CE3953">
      <w:pPr>
        <w:ind w:left="0" w:firstLine="0"/>
        <w:jc w:val="both"/>
        <w:rPr>
          <w:rFonts w:ascii="Calibri" w:eastAsia="Calibri" w:hAnsi="Calibri" w:cs="Traditional Arabic"/>
          <w:sz w:val="36"/>
          <w:szCs w:val="36"/>
          <w:rtl/>
        </w:rPr>
      </w:pPr>
      <w:r w:rsidRPr="005D4489">
        <w:rPr>
          <w:rFonts w:ascii="Calibri" w:eastAsia="Calibri" w:hAnsi="Calibri" w:cs="Traditional Arabic" w:hint="cs"/>
          <w:sz w:val="36"/>
          <w:szCs w:val="36"/>
          <w:rtl/>
        </w:rPr>
        <w:t>للأستاذ</w:t>
      </w:r>
      <w:r w:rsidRPr="00DC2D94">
        <w:rPr>
          <w:rFonts w:ascii="Calibri" w:eastAsia="Calibri" w:hAnsi="Calibri" w:cs="Traditional Arabic"/>
          <w:b/>
          <w:bCs/>
          <w:sz w:val="36"/>
          <w:szCs w:val="36"/>
          <w:rtl/>
        </w:rPr>
        <w:t xml:space="preserve"> </w:t>
      </w:r>
      <w:r w:rsidRPr="00DC2D94">
        <w:rPr>
          <w:rFonts w:ascii="Calibri" w:eastAsia="Calibri" w:hAnsi="Calibri" w:cs="Traditional Arabic"/>
          <w:sz w:val="36"/>
          <w:szCs w:val="36"/>
          <w:rtl/>
        </w:rPr>
        <w:t>مصطفى بوجمعة</w:t>
      </w:r>
      <w:r>
        <w:rPr>
          <w:rFonts w:ascii="Calibri" w:eastAsia="Calibri" w:hAnsi="Calibri" w:cs="Traditional Arabic" w:hint="cs"/>
          <w:sz w:val="36"/>
          <w:szCs w:val="36"/>
          <w:rtl/>
        </w:rPr>
        <w:t>.</w:t>
      </w:r>
    </w:p>
    <w:p w14:paraId="1231C299" w14:textId="77777777" w:rsidR="00CE3953" w:rsidRDefault="00CE3953" w:rsidP="00CE3953">
      <w:pPr>
        <w:ind w:left="0" w:firstLine="0"/>
        <w:jc w:val="both"/>
        <w:rPr>
          <w:rFonts w:ascii="Calibri" w:eastAsia="Calibri" w:hAnsi="Calibri" w:cs="Traditional Arabic"/>
          <w:sz w:val="36"/>
          <w:szCs w:val="36"/>
          <w:rtl/>
        </w:rPr>
      </w:pPr>
    </w:p>
    <w:p w14:paraId="221A9930" w14:textId="77777777" w:rsidR="00F854E2" w:rsidRDefault="00F854E2" w:rsidP="00F854E2">
      <w:pPr>
        <w:ind w:left="0" w:firstLine="0"/>
        <w:jc w:val="both"/>
        <w:rPr>
          <w:rFonts w:ascii="Calibri" w:eastAsia="Calibri" w:hAnsi="Calibri" w:cs="Traditional Arabic"/>
          <w:sz w:val="36"/>
          <w:szCs w:val="36"/>
          <w:rtl/>
        </w:rPr>
      </w:pPr>
      <w:r w:rsidRPr="000B63E4">
        <w:rPr>
          <w:rFonts w:ascii="Calibri" w:eastAsia="Calibri" w:hAnsi="Calibri" w:cs="Traditional Arabic"/>
          <w:b/>
          <w:bCs/>
          <w:sz w:val="36"/>
          <w:szCs w:val="36"/>
          <w:rtl/>
        </w:rPr>
        <w:t>موسوعة تاريخ جماعة ال</w:t>
      </w:r>
      <w:r w:rsidRPr="000B63E4">
        <w:rPr>
          <w:rFonts w:ascii="Calibri" w:eastAsia="Calibri" w:hAnsi="Calibri" w:cs="Traditional Arabic" w:hint="cs"/>
          <w:b/>
          <w:bCs/>
          <w:sz w:val="36"/>
          <w:szCs w:val="36"/>
          <w:rtl/>
        </w:rPr>
        <w:t>إ</w:t>
      </w:r>
      <w:r w:rsidRPr="000B63E4">
        <w:rPr>
          <w:rFonts w:ascii="Calibri" w:eastAsia="Calibri" w:hAnsi="Calibri" w:cs="Traditional Arabic"/>
          <w:b/>
          <w:bCs/>
          <w:sz w:val="36"/>
          <w:szCs w:val="36"/>
          <w:rtl/>
        </w:rPr>
        <w:t>خوان المسلمين في العراق</w:t>
      </w:r>
      <w:r w:rsidRPr="000B63E4">
        <w:rPr>
          <w:rFonts w:ascii="Calibri" w:eastAsia="Calibri" w:hAnsi="Calibri" w:cs="Traditional Arabic" w:hint="cs"/>
          <w:b/>
          <w:bCs/>
          <w:sz w:val="36"/>
          <w:szCs w:val="36"/>
          <w:rtl/>
        </w:rPr>
        <w:t xml:space="preserve">: </w:t>
      </w:r>
      <w:r w:rsidRPr="000B63E4">
        <w:rPr>
          <w:rFonts w:ascii="Calibri" w:eastAsia="Calibri" w:hAnsi="Calibri" w:cs="Traditional Arabic"/>
          <w:b/>
          <w:bCs/>
          <w:sz w:val="36"/>
          <w:szCs w:val="36"/>
          <w:rtl/>
        </w:rPr>
        <w:t>سبعون عام</w:t>
      </w:r>
      <w:r w:rsidRPr="000B63E4">
        <w:rPr>
          <w:rFonts w:ascii="Calibri" w:eastAsia="Calibri" w:hAnsi="Calibri" w:cs="Traditional Arabic" w:hint="cs"/>
          <w:b/>
          <w:bCs/>
          <w:sz w:val="36"/>
          <w:szCs w:val="36"/>
          <w:rtl/>
        </w:rPr>
        <w:t>ً</w:t>
      </w:r>
      <w:r w:rsidRPr="000B63E4">
        <w:rPr>
          <w:rFonts w:ascii="Calibri" w:eastAsia="Calibri" w:hAnsi="Calibri" w:cs="Traditional Arabic"/>
          <w:b/>
          <w:bCs/>
          <w:sz w:val="36"/>
          <w:szCs w:val="36"/>
          <w:rtl/>
        </w:rPr>
        <w:t>ا من العطاء</w:t>
      </w:r>
      <w:r w:rsidRPr="000B63E4">
        <w:rPr>
          <w:rFonts w:ascii="Calibri" w:eastAsia="Calibri" w:hAnsi="Calibri" w:cs="Traditional Arabic" w:hint="cs"/>
          <w:b/>
          <w:bCs/>
          <w:sz w:val="36"/>
          <w:szCs w:val="36"/>
          <w:rtl/>
        </w:rPr>
        <w:t>:</w:t>
      </w:r>
      <w:r w:rsidRPr="000B63E4">
        <w:rPr>
          <w:rFonts w:ascii="Calibri" w:eastAsia="Calibri" w:hAnsi="Calibri" w:cs="Traditional Arabic"/>
          <w:b/>
          <w:bCs/>
          <w:sz w:val="36"/>
          <w:szCs w:val="36"/>
          <w:rtl/>
        </w:rPr>
        <w:t xml:space="preserve"> قراءة في تاريخ العراق السياسي المعاصر</w:t>
      </w:r>
      <w:r>
        <w:rPr>
          <w:rFonts w:ascii="Calibri" w:eastAsia="Calibri" w:hAnsi="Calibri" w:cs="Traditional Arabic" w:hint="cs"/>
          <w:sz w:val="36"/>
          <w:szCs w:val="36"/>
          <w:rtl/>
        </w:rPr>
        <w:t>،</w:t>
      </w:r>
      <w:r w:rsidRPr="000B63E4">
        <w:rPr>
          <w:rFonts w:ascii="Calibri" w:eastAsia="Calibri" w:hAnsi="Calibri" w:cs="Traditional Arabic" w:hint="cs"/>
          <w:sz w:val="36"/>
          <w:szCs w:val="36"/>
          <w:rtl/>
        </w:rPr>
        <w:t xml:space="preserve"> </w:t>
      </w:r>
    </w:p>
    <w:p w14:paraId="717398B5" w14:textId="77777777" w:rsidR="00F854E2" w:rsidRDefault="00F854E2" w:rsidP="00F854E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كتاب ضخم، من تأليف الكاتب الأستاذ </w:t>
      </w:r>
      <w:r w:rsidRPr="000B63E4">
        <w:rPr>
          <w:rFonts w:ascii="Calibri" w:eastAsia="Calibri" w:hAnsi="Calibri" w:cs="Traditional Arabic"/>
          <w:sz w:val="36"/>
          <w:szCs w:val="36"/>
          <w:rtl/>
        </w:rPr>
        <w:t>فؤاد محسن الراوي</w:t>
      </w:r>
      <w:r>
        <w:rPr>
          <w:rFonts w:ascii="Calibri" w:eastAsia="Calibri" w:hAnsi="Calibri" w:cs="Traditional Arabic" w:hint="cs"/>
          <w:sz w:val="36"/>
          <w:szCs w:val="36"/>
          <w:rtl/>
        </w:rPr>
        <w:t>، ويقع في</w:t>
      </w:r>
      <w:r w:rsidRPr="000B63E4">
        <w:rPr>
          <w:rFonts w:ascii="Calibri" w:eastAsia="Calibri" w:hAnsi="Calibri" w:cs="Traditional Arabic" w:hint="cs"/>
          <w:sz w:val="36"/>
          <w:szCs w:val="36"/>
          <w:rtl/>
        </w:rPr>
        <w:t xml:space="preserve"> 1060 ص.</w:t>
      </w:r>
    </w:p>
    <w:p w14:paraId="7AB64286" w14:textId="77777777" w:rsidR="00F854E2" w:rsidRPr="000B63E4" w:rsidRDefault="00F854E2" w:rsidP="00F854E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نشرته دار الرائد، لعلها في العراق؟</w:t>
      </w:r>
    </w:p>
    <w:p w14:paraId="3D2308BD" w14:textId="77777777" w:rsidR="00F854E2" w:rsidRPr="000B63E4" w:rsidRDefault="00F854E2" w:rsidP="00F854E2">
      <w:pPr>
        <w:ind w:left="0" w:firstLine="0"/>
        <w:jc w:val="both"/>
        <w:rPr>
          <w:rFonts w:ascii="Calibri" w:eastAsia="Calibri" w:hAnsi="Calibri" w:cs="Traditional Arabic"/>
          <w:sz w:val="36"/>
          <w:szCs w:val="36"/>
          <w:rtl/>
        </w:rPr>
      </w:pPr>
    </w:p>
    <w:p w14:paraId="1A03118B" w14:textId="77777777" w:rsidR="00CE3953" w:rsidRDefault="00CE3953" w:rsidP="00F854E2">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ثقافة إسلامية</w:t>
      </w:r>
    </w:p>
    <w:p w14:paraId="02C4D08D" w14:textId="77777777" w:rsidR="00CE3953" w:rsidRPr="007F044E" w:rsidRDefault="00CE3953" w:rsidP="00CE3953">
      <w:pPr>
        <w:ind w:left="0" w:firstLine="0"/>
        <w:jc w:val="both"/>
        <w:rPr>
          <w:rFonts w:ascii="Times New Roman" w:eastAsia="Times New Roman" w:hAnsi="Times New Roman" w:cs="Traditional Arabic"/>
          <w:sz w:val="36"/>
          <w:szCs w:val="36"/>
          <w:rtl/>
          <w:lang w:eastAsia="ar-SA"/>
        </w:rPr>
      </w:pPr>
      <w:r w:rsidRPr="007F044E">
        <w:rPr>
          <w:rFonts w:ascii="Times New Roman" w:eastAsia="Times New Roman" w:hAnsi="Times New Roman" w:cs="Traditional Arabic"/>
          <w:b/>
          <w:bCs/>
          <w:sz w:val="36"/>
          <w:szCs w:val="36"/>
          <w:rtl/>
          <w:lang w:eastAsia="ar-SA"/>
        </w:rPr>
        <w:t>البركة: أسباب جلبها وأسباب محقها</w:t>
      </w:r>
      <w:r w:rsidRPr="007F044E">
        <w:rPr>
          <w:rFonts w:ascii="Times New Roman" w:eastAsia="Times New Roman" w:hAnsi="Times New Roman" w:cs="Traditional Arabic"/>
          <w:sz w:val="36"/>
          <w:szCs w:val="36"/>
          <w:rtl/>
          <w:lang w:eastAsia="ar-SA"/>
        </w:rPr>
        <w:t>، للكاتبة شيخة بنت محمد القاسم.</w:t>
      </w:r>
    </w:p>
    <w:p w14:paraId="5ED44873" w14:textId="77777777" w:rsidR="00F854E2" w:rsidRDefault="00F854E2" w:rsidP="00F07FF4">
      <w:pPr>
        <w:ind w:left="0" w:firstLine="0"/>
        <w:jc w:val="both"/>
        <w:rPr>
          <w:rFonts w:ascii="Times New Roman" w:eastAsia="Times New Roman" w:hAnsi="Times New Roman" w:cs="Traditional Arabic"/>
          <w:sz w:val="36"/>
          <w:szCs w:val="36"/>
          <w:rtl/>
          <w:lang w:eastAsia="ar-SA"/>
        </w:rPr>
      </w:pPr>
    </w:p>
    <w:p w14:paraId="18124AFF" w14:textId="33019595" w:rsidR="00F07FF4" w:rsidRDefault="00F07FF4" w:rsidP="00F07FF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w:t>
      </w:r>
      <w:r w:rsidRPr="00794027">
        <w:rPr>
          <w:rFonts w:ascii="Times New Roman" w:eastAsia="Times New Roman" w:hAnsi="Times New Roman" w:cs="Traditional Arabic" w:hint="cs"/>
          <w:b/>
          <w:bCs/>
          <w:sz w:val="36"/>
          <w:szCs w:val="36"/>
          <w:rtl/>
          <w:lang w:eastAsia="ar-SA"/>
        </w:rPr>
        <w:t>طريق الإسلام</w:t>
      </w:r>
      <w:r>
        <w:rPr>
          <w:rFonts w:ascii="Times New Roman" w:eastAsia="Times New Roman" w:hAnsi="Times New Roman" w:cs="Traditional Arabic" w:hint="cs"/>
          <w:sz w:val="36"/>
          <w:szCs w:val="36"/>
          <w:rtl/>
          <w:lang w:eastAsia="ar-SA"/>
        </w:rPr>
        <w:t>) لعالم رباني وداعية بنغالي مجاهد مصلح، هو الشاه نثار الدين أحمد (ت 1372 هـ، 1952 م)، يقع في (14) مجلدًا، فصّل فيه المسائل والقضايا اليومية لحياة المسلم، ليكون على بينة من أمره. وقد لقي قبولًا وانتشارًا واسعًا.</w:t>
      </w:r>
    </w:p>
    <w:p w14:paraId="10D3E3B8" w14:textId="77777777" w:rsidR="00F07FF4" w:rsidRPr="000F296B" w:rsidRDefault="00F07FF4" w:rsidP="00F07FF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وهو جدير بالترجمة إلى العربية وغيرها من اللغات.</w:t>
      </w:r>
    </w:p>
    <w:p w14:paraId="2BD3BD79" w14:textId="77777777" w:rsidR="00F07FF4" w:rsidRDefault="00F07FF4" w:rsidP="00F07FF4">
      <w:pPr>
        <w:ind w:left="0" w:firstLine="0"/>
        <w:jc w:val="both"/>
        <w:rPr>
          <w:rFonts w:ascii="Times New Roman" w:eastAsia="Times New Roman" w:hAnsi="Times New Roman" w:cs="Traditional Arabic"/>
          <w:sz w:val="36"/>
          <w:szCs w:val="36"/>
          <w:rtl/>
          <w:lang w:eastAsia="ar-SA"/>
        </w:rPr>
      </w:pPr>
    </w:p>
    <w:p w14:paraId="23E1B125" w14:textId="77777777" w:rsidR="00CE3953" w:rsidRDefault="00CE3953" w:rsidP="00F854E2">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المساجد</w:t>
      </w:r>
    </w:p>
    <w:p w14:paraId="2455AE16" w14:textId="77777777" w:rsidR="00CE3953" w:rsidRPr="00EF7DCB" w:rsidRDefault="00CE3953" w:rsidP="00CE3953">
      <w:pPr>
        <w:ind w:left="0" w:firstLine="0"/>
        <w:jc w:val="both"/>
        <w:rPr>
          <w:rFonts w:ascii="Times New Roman" w:eastAsia="Times New Roman" w:hAnsi="Times New Roman" w:cs="Traditional Arabic"/>
          <w:caps/>
          <w:sz w:val="36"/>
          <w:szCs w:val="36"/>
          <w:rtl/>
          <w:lang w:eastAsia="ar-SA"/>
        </w:rPr>
      </w:pPr>
      <w:r w:rsidRPr="00EF7DCB">
        <w:rPr>
          <w:rFonts w:ascii="Times New Roman" w:eastAsia="Times New Roman" w:hAnsi="Times New Roman" w:cs="Traditional Arabic"/>
          <w:b/>
          <w:bCs/>
          <w:caps/>
          <w:sz w:val="36"/>
          <w:szCs w:val="36"/>
          <w:rtl/>
          <w:lang w:eastAsia="ar-SA"/>
        </w:rPr>
        <w:t>وسائل الإضاءة بالحرم المكي في العصر العثماني</w:t>
      </w:r>
      <w:r w:rsidRPr="00EF7DCB">
        <w:rPr>
          <w:rFonts w:ascii="Times New Roman" w:eastAsia="Times New Roman" w:hAnsi="Times New Roman" w:cs="Traditional Arabic"/>
          <w:caps/>
          <w:sz w:val="36"/>
          <w:szCs w:val="36"/>
          <w:rtl/>
          <w:lang w:eastAsia="ar-SA"/>
        </w:rPr>
        <w:t xml:space="preserve"> (دراسة فنية تحليلية مقارنة)</w:t>
      </w:r>
    </w:p>
    <w:p w14:paraId="06044D13" w14:textId="77777777" w:rsidR="00CE3953" w:rsidRDefault="00CE3953" w:rsidP="00CE3953">
      <w:pPr>
        <w:ind w:left="0" w:firstLine="0"/>
        <w:jc w:val="both"/>
        <w:rPr>
          <w:rFonts w:ascii="Times New Roman" w:eastAsia="Times New Roman" w:hAnsi="Times New Roman" w:cs="Traditional Arabic"/>
          <w:caps/>
          <w:sz w:val="36"/>
          <w:szCs w:val="36"/>
          <w:rtl/>
          <w:lang w:eastAsia="ar-SA"/>
        </w:rPr>
      </w:pPr>
      <w:r w:rsidRPr="00EF7DCB">
        <w:rPr>
          <w:rFonts w:ascii="Times New Roman" w:eastAsia="Times New Roman" w:hAnsi="Times New Roman" w:cs="Traditional Arabic"/>
          <w:caps/>
          <w:sz w:val="36"/>
          <w:szCs w:val="36"/>
          <w:rtl/>
          <w:lang w:eastAsia="ar-SA"/>
        </w:rPr>
        <w:t>نجلاء بنت شرف أبو شال</w:t>
      </w:r>
      <w:r>
        <w:rPr>
          <w:rFonts w:ascii="Times New Roman" w:eastAsia="Times New Roman" w:hAnsi="Times New Roman" w:cs="Traditional Arabic" w:hint="cs"/>
          <w:caps/>
          <w:sz w:val="36"/>
          <w:szCs w:val="36"/>
          <w:rtl/>
          <w:lang w:eastAsia="ar-SA"/>
        </w:rPr>
        <w:t>.</w:t>
      </w:r>
    </w:p>
    <w:p w14:paraId="6E0D8587" w14:textId="77777777" w:rsidR="00CE3953" w:rsidRDefault="00CE3953" w:rsidP="00CE3953">
      <w:pPr>
        <w:ind w:left="0" w:firstLine="0"/>
        <w:jc w:val="both"/>
        <w:rPr>
          <w:rFonts w:ascii="Times New Roman" w:eastAsia="Times New Roman" w:hAnsi="Times New Roman" w:cs="Traditional Arabic"/>
          <w:caps/>
          <w:sz w:val="36"/>
          <w:szCs w:val="36"/>
          <w:rtl/>
          <w:lang w:eastAsia="ar-SA"/>
        </w:rPr>
      </w:pPr>
    </w:p>
    <w:p w14:paraId="17C86BA7" w14:textId="77777777" w:rsidR="00CE3953" w:rsidRPr="0005216E" w:rsidRDefault="00CE3953" w:rsidP="00CE3953">
      <w:pPr>
        <w:ind w:left="0" w:firstLine="0"/>
        <w:jc w:val="both"/>
        <w:rPr>
          <w:rFonts w:ascii="Calibri" w:eastAsia="Calibri" w:hAnsi="Calibri" w:cs="Traditional Arabic"/>
          <w:sz w:val="36"/>
          <w:szCs w:val="36"/>
          <w:rtl/>
        </w:rPr>
      </w:pPr>
      <w:r w:rsidRPr="0005216E">
        <w:rPr>
          <w:rFonts w:ascii="Calibri" w:eastAsia="Calibri" w:hAnsi="Calibri" w:cs="Traditional Arabic" w:hint="cs"/>
          <w:sz w:val="36"/>
          <w:szCs w:val="36"/>
          <w:rtl/>
        </w:rPr>
        <w:t xml:space="preserve">تناول باحثون وفقهاء ما استجد من أمور في الحرم المكي </w:t>
      </w:r>
      <w:r>
        <w:rPr>
          <w:rFonts w:ascii="Calibri" w:eastAsia="Calibri" w:hAnsi="Calibri" w:cs="Traditional Arabic" w:hint="cs"/>
          <w:sz w:val="36"/>
          <w:szCs w:val="36"/>
          <w:rtl/>
        </w:rPr>
        <w:t>الشريف في مسائل وموضوعات معينة، وصدر كتاب جديد يبدو من عنوانه أنه جامع لمسائله، أو كثير منها:</w:t>
      </w:r>
    </w:p>
    <w:p w14:paraId="7ED6B6D0" w14:textId="77777777" w:rsidR="00CE3953" w:rsidRDefault="00CE3953" w:rsidP="00CE3953">
      <w:pPr>
        <w:ind w:left="0" w:firstLine="0"/>
        <w:jc w:val="both"/>
        <w:rPr>
          <w:rFonts w:ascii="Calibri" w:eastAsia="Calibri" w:hAnsi="Calibri" w:cs="Traditional Arabic"/>
          <w:b/>
          <w:bCs/>
          <w:sz w:val="36"/>
          <w:szCs w:val="36"/>
          <w:rtl/>
        </w:rPr>
      </w:pPr>
      <w:r>
        <w:rPr>
          <w:rFonts w:ascii="Calibri" w:eastAsia="Calibri" w:hAnsi="Calibri" w:cs="Traditional Arabic" w:hint="cs"/>
          <w:b/>
          <w:bCs/>
          <w:sz w:val="36"/>
          <w:szCs w:val="36"/>
          <w:rtl/>
        </w:rPr>
        <w:t xml:space="preserve">القضايا والمستجدات المعاصرة في المسجد الحرام وساحاته المجاورة: دراسة فقهية مقارنة،  </w:t>
      </w:r>
    </w:p>
    <w:p w14:paraId="0E303EE7" w14:textId="77777777" w:rsidR="00CE3953" w:rsidRDefault="00CE3953" w:rsidP="00CE3953">
      <w:pPr>
        <w:ind w:left="0" w:firstLine="0"/>
        <w:jc w:val="both"/>
        <w:rPr>
          <w:rFonts w:ascii="Calibri" w:eastAsia="Calibri" w:hAnsi="Calibri" w:cs="Traditional Arabic"/>
          <w:sz w:val="36"/>
          <w:szCs w:val="36"/>
          <w:rtl/>
        </w:rPr>
      </w:pPr>
      <w:r w:rsidRPr="00313057">
        <w:rPr>
          <w:rFonts w:ascii="Calibri" w:eastAsia="Calibri" w:hAnsi="Calibri" w:cs="Traditional Arabic" w:hint="cs"/>
          <w:sz w:val="36"/>
          <w:szCs w:val="36"/>
          <w:rtl/>
        </w:rPr>
        <w:t>للأستاذ الفاضل</w:t>
      </w:r>
      <w:r>
        <w:rPr>
          <w:rFonts w:ascii="Calibri" w:eastAsia="Calibri" w:hAnsi="Calibri" w:cs="Traditional Arabic" w:hint="cs"/>
          <w:b/>
          <w:bCs/>
          <w:sz w:val="36"/>
          <w:szCs w:val="36"/>
          <w:rtl/>
        </w:rPr>
        <w:t xml:space="preserve"> </w:t>
      </w:r>
      <w:r w:rsidRPr="00406103">
        <w:rPr>
          <w:rFonts w:ascii="Calibri" w:eastAsia="Calibri" w:hAnsi="Calibri" w:cs="Traditional Arabic" w:hint="cs"/>
          <w:sz w:val="36"/>
          <w:szCs w:val="36"/>
          <w:rtl/>
        </w:rPr>
        <w:t xml:space="preserve">أحمد بن صامل الصبحي. </w:t>
      </w:r>
    </w:p>
    <w:p w14:paraId="6BE9E8C6" w14:textId="77777777" w:rsidR="00CE3953" w:rsidRDefault="00CE3953" w:rsidP="00CE395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صدر في </w:t>
      </w:r>
      <w:r w:rsidRPr="00406103">
        <w:rPr>
          <w:rFonts w:ascii="Calibri" w:eastAsia="Calibri" w:hAnsi="Calibri" w:cs="Traditional Arabic" w:hint="cs"/>
          <w:sz w:val="36"/>
          <w:szCs w:val="36"/>
          <w:rtl/>
        </w:rPr>
        <w:t>مكة المكرمة</w:t>
      </w:r>
      <w:r>
        <w:rPr>
          <w:rFonts w:ascii="Calibri" w:eastAsia="Calibri" w:hAnsi="Calibri" w:cs="Traditional Arabic" w:hint="cs"/>
          <w:sz w:val="36"/>
          <w:szCs w:val="36"/>
          <w:rtl/>
        </w:rPr>
        <w:t>، وأصله رسالة جامعية.</w:t>
      </w:r>
    </w:p>
    <w:p w14:paraId="0793F15D" w14:textId="77777777" w:rsidR="00CE3953" w:rsidRDefault="00CE3953" w:rsidP="00CE3953">
      <w:pPr>
        <w:ind w:left="0" w:firstLine="0"/>
        <w:jc w:val="both"/>
        <w:rPr>
          <w:rFonts w:ascii="Calibri" w:eastAsia="Calibri" w:hAnsi="Calibri" w:cs="Traditional Arabic"/>
          <w:sz w:val="36"/>
          <w:szCs w:val="36"/>
          <w:rtl/>
        </w:rPr>
      </w:pPr>
    </w:p>
    <w:p w14:paraId="519F32F5" w14:textId="77777777" w:rsidR="00CE3953" w:rsidRPr="007E05B2" w:rsidRDefault="00CE3953" w:rsidP="00CE3953">
      <w:pPr>
        <w:ind w:left="0" w:firstLine="0"/>
        <w:jc w:val="both"/>
        <w:rPr>
          <w:rFonts w:ascii="Calibri" w:eastAsia="Calibri" w:hAnsi="Calibri" w:cs="Traditional Arabic"/>
          <w:b/>
          <w:bCs/>
          <w:sz w:val="36"/>
          <w:szCs w:val="36"/>
          <w:rtl/>
        </w:rPr>
      </w:pPr>
      <w:r w:rsidRPr="007E05B2">
        <w:rPr>
          <w:rFonts w:ascii="Calibri" w:eastAsia="Calibri" w:hAnsi="Calibri" w:cs="Traditional Arabic"/>
          <w:b/>
          <w:bCs/>
          <w:sz w:val="36"/>
          <w:szCs w:val="36"/>
          <w:rtl/>
        </w:rPr>
        <w:t>الجامع الأموي في دمشق وأثره على الحياة السياسية والإدارية والفكرية منذ التأسيس حتى سنة 569 هـ</w:t>
      </w:r>
      <w:r w:rsidRPr="007E05B2">
        <w:rPr>
          <w:rFonts w:ascii="Calibri" w:eastAsia="Calibri" w:hAnsi="Calibri" w:cs="Traditional Arabic" w:hint="cs"/>
          <w:b/>
          <w:bCs/>
          <w:sz w:val="36"/>
          <w:szCs w:val="36"/>
          <w:rtl/>
        </w:rPr>
        <w:t>،</w:t>
      </w:r>
    </w:p>
    <w:p w14:paraId="6372C75B" w14:textId="77777777" w:rsidR="00CE3953" w:rsidRPr="007E05B2" w:rsidRDefault="00CE3953" w:rsidP="00CE3953">
      <w:pPr>
        <w:ind w:left="0" w:firstLine="0"/>
        <w:jc w:val="both"/>
        <w:rPr>
          <w:rFonts w:ascii="Calibri" w:eastAsia="Calibri" w:hAnsi="Calibri" w:cs="Traditional Arabic"/>
          <w:sz w:val="36"/>
          <w:szCs w:val="36"/>
          <w:rtl/>
        </w:rPr>
      </w:pPr>
      <w:r w:rsidRPr="007E05B2">
        <w:rPr>
          <w:rFonts w:ascii="Calibri" w:eastAsia="Calibri" w:hAnsi="Calibri" w:cs="Traditional Arabic" w:hint="cs"/>
          <w:sz w:val="36"/>
          <w:szCs w:val="36"/>
          <w:rtl/>
        </w:rPr>
        <w:t>لمؤلفه الأستاذ</w:t>
      </w:r>
      <w:r w:rsidRPr="007E05B2">
        <w:rPr>
          <w:rFonts w:ascii="Calibri" w:eastAsia="Calibri" w:hAnsi="Calibri" w:cs="Traditional Arabic"/>
          <w:sz w:val="36"/>
          <w:szCs w:val="36"/>
          <w:rtl/>
        </w:rPr>
        <w:t xml:space="preserve"> عبدالرحمن محمد الكربولي</w:t>
      </w:r>
      <w:r w:rsidRPr="007E05B2">
        <w:rPr>
          <w:rFonts w:ascii="Calibri" w:eastAsia="Calibri" w:hAnsi="Calibri" w:cs="Traditional Arabic" w:hint="cs"/>
          <w:sz w:val="36"/>
          <w:szCs w:val="36"/>
          <w:rtl/>
        </w:rPr>
        <w:t>.</w:t>
      </w:r>
    </w:p>
    <w:p w14:paraId="2DF1CC36" w14:textId="77777777" w:rsidR="00CE3953" w:rsidRDefault="00CE3953" w:rsidP="00CE3953">
      <w:pPr>
        <w:jc w:val="center"/>
        <w:rPr>
          <w:rFonts w:ascii="Times New Roman" w:eastAsia="Times New Roman" w:hAnsi="Times New Roman" w:cs="Traditional Arabic"/>
          <w:b/>
          <w:bCs/>
          <w:caps/>
          <w:color w:val="FF0000"/>
          <w:sz w:val="36"/>
          <w:szCs w:val="36"/>
          <w:rtl/>
          <w:lang w:eastAsia="ar-SA"/>
        </w:rPr>
      </w:pPr>
    </w:p>
    <w:p w14:paraId="78CC0574" w14:textId="7D85E20E" w:rsidR="00CE3953" w:rsidRDefault="00CE3953" w:rsidP="00F854E2">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 xml:space="preserve">قضايا الإصلاح </w:t>
      </w:r>
    </w:p>
    <w:p w14:paraId="45FA288E" w14:textId="77777777" w:rsidR="00CE3953" w:rsidRPr="00DD534C" w:rsidRDefault="00CE3953" w:rsidP="00CE3953">
      <w:pPr>
        <w:ind w:left="0" w:firstLine="0"/>
        <w:jc w:val="both"/>
        <w:rPr>
          <w:rFonts w:cs="Traditional Arabic"/>
          <w:sz w:val="36"/>
          <w:szCs w:val="36"/>
          <w:rtl/>
        </w:rPr>
      </w:pPr>
      <w:r w:rsidRPr="00DD534C">
        <w:rPr>
          <w:rFonts w:cs="Traditional Arabic" w:hint="cs"/>
          <w:sz w:val="36"/>
          <w:szCs w:val="36"/>
          <w:rtl/>
        </w:rPr>
        <w:t>بحث مهم في رسالة دكتوراه، لمن عرف اهتمام الشيخ الداعية الكبير محمد الغزالي رحمه الله بمهمات الأمور، وكرهه الخلافات الجانبية، عنوانها:</w:t>
      </w:r>
    </w:p>
    <w:p w14:paraId="28F2B245" w14:textId="77777777" w:rsidR="00CE3953" w:rsidRPr="00DD534C" w:rsidRDefault="00CE3953" w:rsidP="00CE3953">
      <w:pPr>
        <w:ind w:left="0" w:firstLine="0"/>
        <w:jc w:val="both"/>
        <w:rPr>
          <w:rFonts w:cs="Traditional Arabic"/>
          <w:b/>
          <w:bCs/>
          <w:sz w:val="36"/>
          <w:szCs w:val="36"/>
          <w:rtl/>
        </w:rPr>
      </w:pPr>
      <w:r w:rsidRPr="00DD534C">
        <w:rPr>
          <w:rFonts w:cs="Traditional Arabic"/>
          <w:b/>
          <w:bCs/>
          <w:sz w:val="36"/>
          <w:szCs w:val="36"/>
          <w:rtl/>
        </w:rPr>
        <w:t>ترتيب الأولويات ف</w:t>
      </w:r>
      <w:r w:rsidRPr="00DD534C">
        <w:rPr>
          <w:rFonts w:cs="Traditional Arabic" w:hint="cs"/>
          <w:b/>
          <w:bCs/>
          <w:sz w:val="36"/>
          <w:szCs w:val="36"/>
          <w:rtl/>
        </w:rPr>
        <w:t>ي</w:t>
      </w:r>
      <w:r w:rsidRPr="00DD534C">
        <w:rPr>
          <w:rFonts w:cs="Traditional Arabic"/>
          <w:b/>
          <w:bCs/>
          <w:sz w:val="36"/>
          <w:szCs w:val="36"/>
          <w:rtl/>
        </w:rPr>
        <w:t xml:space="preserve"> فكر محمد الغزالي:</w:t>
      </w:r>
      <w:r w:rsidRPr="00DD534C">
        <w:rPr>
          <w:rFonts w:cs="Traditional Arabic" w:hint="cs"/>
          <w:b/>
          <w:bCs/>
          <w:sz w:val="36"/>
          <w:szCs w:val="36"/>
          <w:rtl/>
        </w:rPr>
        <w:t xml:space="preserve"> دراسة تحليلية،</w:t>
      </w:r>
    </w:p>
    <w:p w14:paraId="01ADBD03" w14:textId="77777777" w:rsidR="00CE3953" w:rsidRPr="00DD534C" w:rsidRDefault="00CE3953" w:rsidP="00CE3953">
      <w:pPr>
        <w:ind w:left="0" w:firstLine="0"/>
        <w:jc w:val="both"/>
        <w:rPr>
          <w:rFonts w:cs="Traditional Arabic"/>
          <w:sz w:val="36"/>
          <w:szCs w:val="36"/>
          <w:rtl/>
        </w:rPr>
      </w:pPr>
      <w:r w:rsidRPr="00DD534C">
        <w:rPr>
          <w:rFonts w:cs="Traditional Arabic" w:hint="cs"/>
          <w:sz w:val="36"/>
          <w:szCs w:val="36"/>
          <w:rtl/>
        </w:rPr>
        <w:t xml:space="preserve">للباحث </w:t>
      </w:r>
      <w:r w:rsidRPr="00DD534C">
        <w:rPr>
          <w:rFonts w:cs="Traditional Arabic"/>
          <w:sz w:val="36"/>
          <w:szCs w:val="36"/>
          <w:rtl/>
        </w:rPr>
        <w:t>عل</w:t>
      </w:r>
      <w:r w:rsidRPr="00DD534C">
        <w:rPr>
          <w:rFonts w:cs="Traditional Arabic" w:hint="cs"/>
          <w:sz w:val="36"/>
          <w:szCs w:val="36"/>
          <w:rtl/>
        </w:rPr>
        <w:t>ي</w:t>
      </w:r>
      <w:r w:rsidRPr="00DD534C">
        <w:rPr>
          <w:rFonts w:cs="Traditional Arabic"/>
          <w:sz w:val="36"/>
          <w:szCs w:val="36"/>
          <w:rtl/>
        </w:rPr>
        <w:t xml:space="preserve"> محمد </w:t>
      </w:r>
      <w:r w:rsidRPr="00DD534C">
        <w:rPr>
          <w:rFonts w:cs="Traditional Arabic" w:hint="cs"/>
          <w:sz w:val="36"/>
          <w:szCs w:val="36"/>
          <w:rtl/>
        </w:rPr>
        <w:t>محفوظ، نوقشت في جامعة الإسكندرية.</w:t>
      </w:r>
    </w:p>
    <w:p w14:paraId="0138DB8F" w14:textId="77777777" w:rsidR="00CE3953" w:rsidRPr="00DD534C" w:rsidRDefault="00CE3953" w:rsidP="00CE3953">
      <w:pPr>
        <w:ind w:left="0" w:firstLine="0"/>
        <w:jc w:val="both"/>
        <w:rPr>
          <w:rFonts w:cs="Traditional Arabic"/>
          <w:sz w:val="36"/>
          <w:szCs w:val="36"/>
          <w:rtl/>
        </w:rPr>
      </w:pPr>
      <w:r w:rsidRPr="00DD534C">
        <w:rPr>
          <w:rFonts w:cs="Traditional Arabic" w:hint="cs"/>
          <w:sz w:val="36"/>
          <w:szCs w:val="36"/>
          <w:rtl/>
        </w:rPr>
        <w:t xml:space="preserve">وقد تضمنت بيان </w:t>
      </w:r>
      <w:r w:rsidRPr="00DD534C">
        <w:rPr>
          <w:rFonts w:cs="Traditional Arabic"/>
          <w:sz w:val="36"/>
          <w:szCs w:val="36"/>
          <w:rtl/>
        </w:rPr>
        <w:t>جهود</w:t>
      </w:r>
      <w:r w:rsidRPr="00DD534C">
        <w:rPr>
          <w:rFonts w:cs="Traditional Arabic" w:hint="cs"/>
          <w:sz w:val="36"/>
          <w:szCs w:val="36"/>
          <w:rtl/>
        </w:rPr>
        <w:t xml:space="preserve"> الشيخ الغزالي</w:t>
      </w:r>
      <w:r w:rsidRPr="00DD534C">
        <w:rPr>
          <w:rFonts w:cs="Traditional Arabic"/>
          <w:sz w:val="36"/>
          <w:szCs w:val="36"/>
          <w:rtl/>
        </w:rPr>
        <w:t xml:space="preserve"> ف</w:t>
      </w:r>
      <w:r w:rsidRPr="00DD534C">
        <w:rPr>
          <w:rFonts w:cs="Traditional Arabic" w:hint="cs"/>
          <w:sz w:val="36"/>
          <w:szCs w:val="36"/>
          <w:rtl/>
        </w:rPr>
        <w:t>ي</w:t>
      </w:r>
      <w:r w:rsidRPr="00DD534C">
        <w:rPr>
          <w:rFonts w:cs="Traditional Arabic"/>
          <w:sz w:val="36"/>
          <w:szCs w:val="36"/>
          <w:rtl/>
        </w:rPr>
        <w:t xml:space="preserve"> فقه الدين ووسائل الدعوة</w:t>
      </w:r>
      <w:r w:rsidRPr="00DD534C">
        <w:rPr>
          <w:rFonts w:cs="Traditional Arabic" w:hint="cs"/>
          <w:sz w:val="36"/>
          <w:szCs w:val="36"/>
          <w:rtl/>
        </w:rPr>
        <w:t>، وأو</w:t>
      </w:r>
      <w:r w:rsidRPr="00DD534C">
        <w:rPr>
          <w:rFonts w:cs="Traditional Arabic"/>
          <w:sz w:val="36"/>
          <w:szCs w:val="36"/>
          <w:rtl/>
        </w:rPr>
        <w:t>لوية تقديم المضمون على الشكل، والكيف على الكم.</w:t>
      </w:r>
      <w:r w:rsidRPr="00DD534C">
        <w:rPr>
          <w:rFonts w:cs="Traditional Arabic" w:hint="cs"/>
          <w:sz w:val="36"/>
          <w:szCs w:val="36"/>
          <w:rtl/>
        </w:rPr>
        <w:t xml:space="preserve"> </w:t>
      </w:r>
    </w:p>
    <w:p w14:paraId="7D4BAAA8" w14:textId="77777777" w:rsidR="00CE3953" w:rsidRPr="00DD534C" w:rsidRDefault="00CE3953" w:rsidP="00CE3953">
      <w:pPr>
        <w:ind w:left="0" w:firstLine="0"/>
        <w:jc w:val="both"/>
        <w:rPr>
          <w:rFonts w:cs="Traditional Arabic"/>
          <w:sz w:val="36"/>
          <w:szCs w:val="36"/>
          <w:rtl/>
        </w:rPr>
      </w:pPr>
      <w:r w:rsidRPr="00DD534C">
        <w:rPr>
          <w:rFonts w:cs="Traditional Arabic" w:hint="cs"/>
          <w:sz w:val="36"/>
          <w:szCs w:val="36"/>
          <w:rtl/>
        </w:rPr>
        <w:t>ثم</w:t>
      </w:r>
      <w:r w:rsidRPr="00DD534C">
        <w:rPr>
          <w:rFonts w:cs="Traditional Arabic"/>
          <w:sz w:val="36"/>
          <w:szCs w:val="36"/>
          <w:rtl/>
        </w:rPr>
        <w:t xml:space="preserve"> أولوية تقديم الفرض على النافلة.</w:t>
      </w:r>
      <w:r w:rsidRPr="00DD534C">
        <w:rPr>
          <w:rFonts w:cs="Traditional Arabic" w:hint="cs"/>
          <w:sz w:val="36"/>
          <w:szCs w:val="36"/>
          <w:rtl/>
        </w:rPr>
        <w:t xml:space="preserve"> </w:t>
      </w:r>
    </w:p>
    <w:p w14:paraId="5ADED839" w14:textId="77777777" w:rsidR="00CE3953" w:rsidRPr="00DD534C" w:rsidRDefault="00CE3953" w:rsidP="00CE3953">
      <w:pPr>
        <w:ind w:left="0" w:firstLine="0"/>
        <w:jc w:val="both"/>
        <w:rPr>
          <w:rFonts w:cs="Traditional Arabic"/>
          <w:sz w:val="36"/>
          <w:szCs w:val="36"/>
          <w:rtl/>
        </w:rPr>
      </w:pPr>
      <w:r w:rsidRPr="00DD534C">
        <w:rPr>
          <w:rFonts w:cs="Traditional Arabic" w:hint="cs"/>
          <w:sz w:val="36"/>
          <w:szCs w:val="36"/>
          <w:rtl/>
        </w:rPr>
        <w:lastRenderedPageBreak/>
        <w:t>ثم</w:t>
      </w:r>
      <w:r w:rsidRPr="00DD534C">
        <w:rPr>
          <w:rFonts w:cs="Traditional Arabic"/>
          <w:sz w:val="36"/>
          <w:szCs w:val="36"/>
          <w:rtl/>
        </w:rPr>
        <w:t xml:space="preserve"> أولويات الدعوة والتشريع، </w:t>
      </w:r>
      <w:r w:rsidRPr="00DD534C">
        <w:rPr>
          <w:rFonts w:cs="Traditional Arabic" w:hint="cs"/>
          <w:sz w:val="36"/>
          <w:szCs w:val="36"/>
          <w:rtl/>
        </w:rPr>
        <w:t>في</w:t>
      </w:r>
      <w:r w:rsidRPr="00DD534C">
        <w:rPr>
          <w:rFonts w:cs="Traditional Arabic"/>
          <w:sz w:val="36"/>
          <w:szCs w:val="36"/>
          <w:rtl/>
        </w:rPr>
        <w:t xml:space="preserve"> مجال العلم والعمل</w:t>
      </w:r>
      <w:r w:rsidRPr="00DD534C">
        <w:rPr>
          <w:rFonts w:cs="Traditional Arabic" w:hint="cs"/>
          <w:sz w:val="36"/>
          <w:szCs w:val="36"/>
          <w:rtl/>
        </w:rPr>
        <w:t>، وفي</w:t>
      </w:r>
      <w:r w:rsidRPr="00DD534C">
        <w:rPr>
          <w:rFonts w:cs="Traditional Arabic"/>
          <w:sz w:val="36"/>
          <w:szCs w:val="36"/>
          <w:rtl/>
        </w:rPr>
        <w:t xml:space="preserve"> الفتوى والدعوة</w:t>
      </w:r>
      <w:r w:rsidRPr="00DD534C">
        <w:rPr>
          <w:rFonts w:cs="Traditional Arabic" w:hint="cs"/>
          <w:sz w:val="36"/>
          <w:szCs w:val="36"/>
          <w:rtl/>
        </w:rPr>
        <w:t>، و</w:t>
      </w:r>
      <w:r w:rsidRPr="00DD534C">
        <w:rPr>
          <w:rFonts w:cs="Traditional Arabic"/>
          <w:sz w:val="36"/>
          <w:szCs w:val="36"/>
          <w:rtl/>
        </w:rPr>
        <w:t>المأمور</w:t>
      </w:r>
      <w:r w:rsidRPr="00DD534C">
        <w:rPr>
          <w:rFonts w:cs="Traditional Arabic" w:hint="cs"/>
          <w:sz w:val="36"/>
          <w:szCs w:val="36"/>
          <w:rtl/>
        </w:rPr>
        <w:t>ا</w:t>
      </w:r>
      <w:r w:rsidRPr="00DD534C">
        <w:rPr>
          <w:rFonts w:cs="Traditional Arabic"/>
          <w:sz w:val="36"/>
          <w:szCs w:val="36"/>
          <w:rtl/>
        </w:rPr>
        <w:t>ت</w:t>
      </w:r>
      <w:r w:rsidRPr="00DD534C">
        <w:rPr>
          <w:rFonts w:cs="Traditional Arabic" w:hint="cs"/>
          <w:sz w:val="36"/>
          <w:szCs w:val="36"/>
          <w:rtl/>
        </w:rPr>
        <w:t xml:space="preserve">، وأولويات </w:t>
      </w:r>
      <w:r w:rsidRPr="00DD534C">
        <w:rPr>
          <w:rFonts w:cs="Traditional Arabic"/>
          <w:sz w:val="36"/>
          <w:szCs w:val="36"/>
          <w:rtl/>
        </w:rPr>
        <w:t>الفرد والجماعة</w:t>
      </w:r>
      <w:r w:rsidRPr="00DD534C">
        <w:rPr>
          <w:rFonts w:cs="Traditional Arabic" w:hint="cs"/>
          <w:sz w:val="36"/>
          <w:szCs w:val="36"/>
          <w:rtl/>
        </w:rPr>
        <w:t>.</w:t>
      </w:r>
      <w:r w:rsidRPr="00DD534C">
        <w:rPr>
          <w:rFonts w:cs="Traditional Arabic"/>
          <w:sz w:val="36"/>
          <w:szCs w:val="36"/>
          <w:rtl/>
        </w:rPr>
        <w:t xml:space="preserve"> </w:t>
      </w:r>
    </w:p>
    <w:p w14:paraId="3219F0C7" w14:textId="77777777" w:rsidR="00CE3953" w:rsidRPr="00DD534C" w:rsidRDefault="00CE3953" w:rsidP="00CE3953">
      <w:pPr>
        <w:ind w:left="0" w:firstLine="0"/>
        <w:jc w:val="both"/>
        <w:rPr>
          <w:rFonts w:cs="Traditional Arabic"/>
          <w:sz w:val="36"/>
          <w:szCs w:val="36"/>
          <w:rtl/>
        </w:rPr>
      </w:pPr>
      <w:r w:rsidRPr="00DD534C">
        <w:rPr>
          <w:rFonts w:cs="Traditional Arabic"/>
          <w:sz w:val="36"/>
          <w:szCs w:val="36"/>
          <w:rtl/>
        </w:rPr>
        <w:t>و</w:t>
      </w:r>
      <w:r w:rsidRPr="00DD534C">
        <w:rPr>
          <w:rFonts w:cs="Traditional Arabic" w:hint="cs"/>
          <w:sz w:val="36"/>
          <w:szCs w:val="36"/>
          <w:rtl/>
        </w:rPr>
        <w:t>ا</w:t>
      </w:r>
      <w:r w:rsidRPr="00DD534C">
        <w:rPr>
          <w:rFonts w:cs="Traditional Arabic"/>
          <w:sz w:val="36"/>
          <w:szCs w:val="36"/>
          <w:rtl/>
        </w:rPr>
        <w:t>شتمل على</w:t>
      </w:r>
      <w:r w:rsidRPr="00DD534C">
        <w:rPr>
          <w:rFonts w:cs="Traditional Arabic" w:hint="cs"/>
          <w:sz w:val="36"/>
          <w:szCs w:val="36"/>
          <w:rtl/>
        </w:rPr>
        <w:t xml:space="preserve"> بيان</w:t>
      </w:r>
      <w:r w:rsidRPr="00DD534C">
        <w:rPr>
          <w:rFonts w:cs="Traditional Arabic"/>
          <w:sz w:val="36"/>
          <w:szCs w:val="36"/>
          <w:rtl/>
        </w:rPr>
        <w:t xml:space="preserve"> أولوية حماية وصون النفس والدم والعرض والمال</w:t>
      </w:r>
      <w:r w:rsidRPr="00DD534C">
        <w:rPr>
          <w:rFonts w:cs="Traditional Arabic" w:hint="cs"/>
          <w:sz w:val="36"/>
          <w:szCs w:val="36"/>
          <w:rtl/>
        </w:rPr>
        <w:t>،</w:t>
      </w:r>
      <w:r w:rsidRPr="00DD534C">
        <w:rPr>
          <w:rFonts w:cs="Traditional Arabic"/>
          <w:sz w:val="36"/>
          <w:szCs w:val="36"/>
          <w:rtl/>
        </w:rPr>
        <w:t xml:space="preserve"> </w:t>
      </w:r>
      <w:r w:rsidRPr="00DD534C">
        <w:rPr>
          <w:rFonts w:cs="Traditional Arabic" w:hint="cs"/>
          <w:sz w:val="36"/>
          <w:szCs w:val="36"/>
          <w:rtl/>
        </w:rPr>
        <w:t>و</w:t>
      </w:r>
      <w:r w:rsidRPr="00DD534C">
        <w:rPr>
          <w:rFonts w:cs="Traditional Arabic"/>
          <w:sz w:val="36"/>
          <w:szCs w:val="36"/>
          <w:rtl/>
        </w:rPr>
        <w:t>المحافظة على المال العام</w:t>
      </w:r>
      <w:r w:rsidRPr="00DD534C">
        <w:rPr>
          <w:rFonts w:cs="Traditional Arabic" w:hint="cs"/>
          <w:sz w:val="36"/>
          <w:szCs w:val="36"/>
          <w:rtl/>
        </w:rPr>
        <w:t>،</w:t>
      </w:r>
      <w:r w:rsidRPr="00DD534C">
        <w:rPr>
          <w:rFonts w:cs="Traditional Arabic"/>
          <w:sz w:val="36"/>
          <w:szCs w:val="36"/>
          <w:rtl/>
        </w:rPr>
        <w:t xml:space="preserve"> </w:t>
      </w:r>
      <w:r w:rsidRPr="00DD534C">
        <w:rPr>
          <w:rFonts w:cs="Traditional Arabic" w:hint="cs"/>
          <w:sz w:val="36"/>
          <w:szCs w:val="36"/>
          <w:rtl/>
        </w:rPr>
        <w:t>و</w:t>
      </w:r>
      <w:r w:rsidRPr="00DD534C">
        <w:rPr>
          <w:rFonts w:cs="Traditional Arabic"/>
          <w:sz w:val="36"/>
          <w:szCs w:val="36"/>
          <w:rtl/>
        </w:rPr>
        <w:t>محاربة الجوع</w:t>
      </w:r>
      <w:r w:rsidRPr="00DD534C">
        <w:rPr>
          <w:rFonts w:cs="Traditional Arabic" w:hint="cs"/>
          <w:sz w:val="36"/>
          <w:szCs w:val="36"/>
          <w:rtl/>
        </w:rPr>
        <w:t>،</w:t>
      </w:r>
      <w:r w:rsidRPr="00DD534C">
        <w:rPr>
          <w:rFonts w:cs="Traditional Arabic"/>
          <w:sz w:val="36"/>
          <w:szCs w:val="36"/>
          <w:rtl/>
        </w:rPr>
        <w:t xml:space="preserve"> </w:t>
      </w:r>
      <w:r w:rsidRPr="00DD534C">
        <w:rPr>
          <w:rFonts w:cs="Traditional Arabic" w:hint="cs"/>
          <w:sz w:val="36"/>
          <w:szCs w:val="36"/>
          <w:rtl/>
        </w:rPr>
        <w:t xml:space="preserve">وأولوية </w:t>
      </w:r>
      <w:r w:rsidRPr="00DD534C">
        <w:rPr>
          <w:rFonts w:cs="Traditional Arabic"/>
          <w:sz w:val="36"/>
          <w:szCs w:val="36"/>
          <w:rtl/>
        </w:rPr>
        <w:t>الجماعة والأمة على الفرد والقبيلة</w:t>
      </w:r>
      <w:r w:rsidRPr="00DD534C">
        <w:rPr>
          <w:rFonts w:cs="Traditional Arabic" w:hint="cs"/>
          <w:sz w:val="36"/>
          <w:szCs w:val="36"/>
          <w:rtl/>
        </w:rPr>
        <w:t>.</w:t>
      </w:r>
    </w:p>
    <w:p w14:paraId="2836D59D" w14:textId="77777777" w:rsidR="00CE3953" w:rsidRDefault="00CE3953" w:rsidP="00CE3953">
      <w:pPr>
        <w:ind w:left="0" w:firstLine="0"/>
        <w:jc w:val="both"/>
        <w:rPr>
          <w:rFonts w:cs="Traditional Arabic"/>
          <w:sz w:val="36"/>
          <w:szCs w:val="36"/>
          <w:rtl/>
        </w:rPr>
      </w:pPr>
      <w:r w:rsidRPr="00DD534C">
        <w:rPr>
          <w:rFonts w:cs="Traditional Arabic" w:hint="cs"/>
          <w:sz w:val="36"/>
          <w:szCs w:val="36"/>
          <w:rtl/>
        </w:rPr>
        <w:t>ثم</w:t>
      </w:r>
      <w:r w:rsidRPr="00DD534C">
        <w:rPr>
          <w:rFonts w:cs="Traditional Arabic"/>
          <w:sz w:val="36"/>
          <w:szCs w:val="36"/>
          <w:rtl/>
        </w:rPr>
        <w:t xml:space="preserve"> أولوية الشور</w:t>
      </w:r>
      <w:r w:rsidRPr="00DD534C">
        <w:rPr>
          <w:rFonts w:cs="Traditional Arabic" w:hint="cs"/>
          <w:sz w:val="36"/>
          <w:szCs w:val="36"/>
          <w:rtl/>
        </w:rPr>
        <w:t>ى،</w:t>
      </w:r>
      <w:r w:rsidRPr="00DD534C">
        <w:rPr>
          <w:rFonts w:cs="Traditional Arabic"/>
          <w:sz w:val="36"/>
          <w:szCs w:val="36"/>
          <w:rtl/>
        </w:rPr>
        <w:t xml:space="preserve"> </w:t>
      </w:r>
      <w:r w:rsidRPr="00DD534C">
        <w:rPr>
          <w:rFonts w:cs="Traditional Arabic" w:hint="cs"/>
          <w:sz w:val="36"/>
          <w:szCs w:val="36"/>
          <w:rtl/>
        </w:rPr>
        <w:t>و</w:t>
      </w:r>
      <w:r w:rsidRPr="00DD534C">
        <w:rPr>
          <w:rFonts w:cs="Traditional Arabic"/>
          <w:sz w:val="36"/>
          <w:szCs w:val="36"/>
          <w:rtl/>
        </w:rPr>
        <w:t>حق الحرية المدنية</w:t>
      </w:r>
      <w:r w:rsidRPr="00DD534C">
        <w:rPr>
          <w:rFonts w:cs="Traditional Arabic" w:hint="cs"/>
          <w:sz w:val="36"/>
          <w:szCs w:val="36"/>
          <w:rtl/>
        </w:rPr>
        <w:t>،</w:t>
      </w:r>
      <w:r w:rsidRPr="00DD534C">
        <w:rPr>
          <w:rFonts w:cs="Traditional Arabic"/>
          <w:sz w:val="36"/>
          <w:szCs w:val="36"/>
          <w:rtl/>
        </w:rPr>
        <w:t xml:space="preserve"> وحق التفكير والتعبير</w:t>
      </w:r>
      <w:r w:rsidRPr="00DD534C">
        <w:rPr>
          <w:rFonts w:cs="Traditional Arabic" w:hint="cs"/>
          <w:sz w:val="36"/>
          <w:szCs w:val="36"/>
          <w:rtl/>
        </w:rPr>
        <w:t>،</w:t>
      </w:r>
      <w:r w:rsidRPr="00DD534C">
        <w:rPr>
          <w:rFonts w:cs="Traditional Arabic"/>
          <w:sz w:val="36"/>
          <w:szCs w:val="36"/>
          <w:rtl/>
        </w:rPr>
        <w:t xml:space="preserve"> </w:t>
      </w:r>
      <w:r w:rsidRPr="00DD534C">
        <w:rPr>
          <w:rFonts w:cs="Traditional Arabic" w:hint="cs"/>
          <w:sz w:val="36"/>
          <w:szCs w:val="36"/>
          <w:rtl/>
        </w:rPr>
        <w:t>و</w:t>
      </w:r>
      <w:r w:rsidRPr="00DD534C">
        <w:rPr>
          <w:rFonts w:cs="Traditional Arabic"/>
          <w:sz w:val="36"/>
          <w:szCs w:val="36"/>
          <w:rtl/>
        </w:rPr>
        <w:t>تقديم الأخلاق.</w:t>
      </w:r>
    </w:p>
    <w:p w14:paraId="5AADC146" w14:textId="77777777" w:rsidR="00CE3953" w:rsidRDefault="00CE3953" w:rsidP="00CE3953">
      <w:pPr>
        <w:ind w:left="0" w:firstLine="0"/>
        <w:jc w:val="both"/>
        <w:rPr>
          <w:rFonts w:cs="Traditional Arabic"/>
          <w:sz w:val="36"/>
          <w:szCs w:val="36"/>
          <w:rtl/>
        </w:rPr>
      </w:pPr>
    </w:p>
    <w:p w14:paraId="56DC8115" w14:textId="77777777" w:rsidR="00CE3953" w:rsidRDefault="00CE3953" w:rsidP="00CE3953">
      <w:pPr>
        <w:ind w:left="0" w:firstLine="0"/>
        <w:jc w:val="both"/>
        <w:rPr>
          <w:rFonts w:ascii="Times New Roman" w:eastAsia="Times New Roman" w:hAnsi="Times New Roman" w:cs="Traditional Arabic"/>
          <w:b/>
          <w:bCs/>
          <w:sz w:val="36"/>
          <w:szCs w:val="36"/>
          <w:rtl/>
          <w:lang w:eastAsia="ar-SA"/>
        </w:rPr>
      </w:pPr>
      <w:r w:rsidRPr="006A4E02">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إ</w:t>
      </w:r>
      <w:r w:rsidRPr="006A4E02">
        <w:rPr>
          <w:rFonts w:ascii="Times New Roman" w:eastAsia="Times New Roman" w:hAnsi="Times New Roman" w:cs="Traditional Arabic"/>
          <w:b/>
          <w:bCs/>
          <w:sz w:val="36"/>
          <w:szCs w:val="36"/>
          <w:rtl/>
          <w:lang w:eastAsia="ar-SA"/>
        </w:rPr>
        <w:t>صلاح الاجتماعي من منظور الدكتور وهبة الزحيلي في تفسيره الوسيط</w:t>
      </w:r>
      <w:r>
        <w:rPr>
          <w:rFonts w:ascii="Times New Roman" w:eastAsia="Times New Roman" w:hAnsi="Times New Roman" w:cs="Traditional Arabic" w:hint="cs"/>
          <w:b/>
          <w:bCs/>
          <w:sz w:val="36"/>
          <w:szCs w:val="36"/>
          <w:rtl/>
          <w:lang w:eastAsia="ar-SA"/>
        </w:rPr>
        <w:t xml:space="preserve">، </w:t>
      </w:r>
    </w:p>
    <w:p w14:paraId="6450D69F" w14:textId="77777777" w:rsidR="00CE3953" w:rsidRPr="00610489" w:rsidRDefault="00CE3953" w:rsidP="00CE3953">
      <w:pPr>
        <w:ind w:left="0" w:firstLine="0"/>
        <w:jc w:val="both"/>
        <w:rPr>
          <w:rFonts w:ascii="Times New Roman" w:eastAsia="Times New Roman" w:hAnsi="Times New Roman" w:cs="Traditional Arabic"/>
          <w:sz w:val="36"/>
          <w:szCs w:val="36"/>
          <w:rtl/>
          <w:lang w:eastAsia="ar-SA"/>
        </w:rPr>
      </w:pPr>
      <w:r w:rsidRPr="00610489">
        <w:rPr>
          <w:rFonts w:ascii="Times New Roman" w:eastAsia="Times New Roman" w:hAnsi="Times New Roman" w:cs="Traditional Arabic" w:hint="cs"/>
          <w:sz w:val="36"/>
          <w:szCs w:val="36"/>
          <w:rtl/>
          <w:lang w:eastAsia="ar-SA"/>
        </w:rPr>
        <w:t xml:space="preserve">رسالة ماجستير للباحث </w:t>
      </w:r>
      <w:r w:rsidRPr="00610489">
        <w:rPr>
          <w:rFonts w:ascii="Times New Roman" w:eastAsia="Times New Roman" w:hAnsi="Times New Roman" w:cs="Traditional Arabic"/>
          <w:sz w:val="36"/>
          <w:szCs w:val="36"/>
          <w:rtl/>
          <w:lang w:eastAsia="ar-SA"/>
        </w:rPr>
        <w:t>عامر محمد حميد</w:t>
      </w:r>
      <w:r w:rsidRPr="00610489">
        <w:rPr>
          <w:rFonts w:ascii="Times New Roman" w:eastAsia="Times New Roman" w:hAnsi="Times New Roman" w:cs="Traditional Arabic" w:hint="cs"/>
          <w:sz w:val="36"/>
          <w:szCs w:val="36"/>
          <w:rtl/>
          <w:lang w:eastAsia="ar-SA"/>
        </w:rPr>
        <w:t>، نوقشت في جامعة ديالى.</w:t>
      </w:r>
    </w:p>
    <w:p w14:paraId="0C46835B" w14:textId="77777777" w:rsidR="00CE3953" w:rsidRDefault="00CE3953" w:rsidP="00CE3953">
      <w:pPr>
        <w:ind w:left="0" w:firstLine="0"/>
        <w:jc w:val="both"/>
        <w:rPr>
          <w:rFonts w:ascii="Traditional Arabic" w:eastAsia="Times New Roman" w:hAnsi="Traditional Arabic" w:cs="Traditional Arabic"/>
          <w:sz w:val="36"/>
          <w:szCs w:val="36"/>
          <w:rtl/>
          <w:lang w:eastAsia="ar-SA"/>
        </w:rPr>
      </w:pPr>
    </w:p>
    <w:p w14:paraId="0829FBA0" w14:textId="77777777" w:rsidR="00CE3953" w:rsidRDefault="00CE3953" w:rsidP="00CE3953">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من العناوين الجديدة التي نشرت، وتعالج آفات اجتماعية بين المسلمين، وأصله رسالة دكتوراه:</w:t>
      </w:r>
    </w:p>
    <w:p w14:paraId="4DA6DA21" w14:textId="77777777" w:rsidR="00CE3953" w:rsidRPr="00036F4B" w:rsidRDefault="00CE3953" w:rsidP="00CE3953">
      <w:pPr>
        <w:ind w:left="0" w:firstLine="0"/>
        <w:jc w:val="both"/>
        <w:rPr>
          <w:rFonts w:ascii="Traditional Arabic" w:eastAsia="Times New Roman" w:hAnsi="Traditional Arabic" w:cs="Traditional Arabic"/>
          <w:b/>
          <w:bCs/>
          <w:sz w:val="36"/>
          <w:szCs w:val="36"/>
          <w:rtl/>
          <w:lang w:eastAsia="ar-SA"/>
        </w:rPr>
      </w:pPr>
      <w:r w:rsidRPr="00036F4B">
        <w:rPr>
          <w:rFonts w:ascii="Traditional Arabic" w:eastAsia="Times New Roman" w:hAnsi="Traditional Arabic" w:cs="Traditional Arabic" w:hint="cs"/>
          <w:b/>
          <w:bCs/>
          <w:sz w:val="36"/>
          <w:szCs w:val="36"/>
          <w:rtl/>
          <w:lang w:eastAsia="ar-SA"/>
        </w:rPr>
        <w:t xml:space="preserve">الإفراط في الشهوات وأثره على الفرد والمجتمع وعلاجه في ضوء القرآن والسنة، </w:t>
      </w:r>
    </w:p>
    <w:p w14:paraId="150AF5E3" w14:textId="77777777" w:rsidR="00CE3953" w:rsidRDefault="00CE3953" w:rsidP="00CE3953">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للواعظ في الأزهر الأستاذ محمد حسين عبداللطيف،</w:t>
      </w:r>
    </w:p>
    <w:p w14:paraId="6087CD65" w14:textId="77777777" w:rsidR="00CE3953" w:rsidRDefault="00CE3953" w:rsidP="00CE3953">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ويقع في (3) مجلدات.</w:t>
      </w:r>
    </w:p>
    <w:p w14:paraId="54DF83EA" w14:textId="77777777" w:rsidR="00CE3953" w:rsidRDefault="00CE3953" w:rsidP="00CE3953">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 xml:space="preserve"> </w:t>
      </w:r>
    </w:p>
    <w:p w14:paraId="1DD49B40" w14:textId="77777777" w:rsidR="00CE3953" w:rsidRDefault="00CE3953" w:rsidP="00F854E2">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ردود وشبهات</w:t>
      </w:r>
    </w:p>
    <w:p w14:paraId="0054A7AB" w14:textId="77777777" w:rsidR="00CE3953" w:rsidRDefault="00CE3953" w:rsidP="00CE3953">
      <w:pPr>
        <w:ind w:left="0" w:firstLine="0"/>
        <w:jc w:val="both"/>
        <w:rPr>
          <w:rFonts w:cs="Traditional Arabic"/>
          <w:sz w:val="36"/>
          <w:szCs w:val="36"/>
          <w:rtl/>
        </w:rPr>
      </w:pPr>
      <w:r w:rsidRPr="00397D55">
        <w:rPr>
          <w:rFonts w:cs="Traditional Arabic"/>
          <w:b/>
          <w:bCs/>
          <w:sz w:val="36"/>
          <w:szCs w:val="36"/>
          <w:rtl/>
        </w:rPr>
        <w:t>سجالات الزيتونيين مع الاستعمار ودعاة التغريب</w:t>
      </w:r>
      <w:r w:rsidRPr="00397D55">
        <w:rPr>
          <w:rFonts w:cs="Traditional Arabic"/>
          <w:sz w:val="36"/>
          <w:szCs w:val="36"/>
          <w:rtl/>
        </w:rPr>
        <w:t xml:space="preserve"> (1981-1881)</w:t>
      </w:r>
      <w:r>
        <w:rPr>
          <w:rFonts w:cs="Traditional Arabic" w:hint="cs"/>
          <w:sz w:val="36"/>
          <w:szCs w:val="36"/>
          <w:rtl/>
        </w:rPr>
        <w:t xml:space="preserve">، </w:t>
      </w:r>
    </w:p>
    <w:p w14:paraId="4AB0EE30" w14:textId="77777777" w:rsidR="00CE3953" w:rsidRPr="00397D55" w:rsidRDefault="00CE3953" w:rsidP="00CE3953">
      <w:pPr>
        <w:ind w:left="0" w:firstLine="0"/>
        <w:jc w:val="both"/>
        <w:rPr>
          <w:rFonts w:cs="Traditional Arabic"/>
          <w:sz w:val="36"/>
          <w:szCs w:val="36"/>
          <w:rtl/>
        </w:rPr>
      </w:pPr>
      <w:r>
        <w:rPr>
          <w:rFonts w:cs="Traditional Arabic" w:hint="cs"/>
          <w:sz w:val="36"/>
          <w:szCs w:val="36"/>
          <w:rtl/>
        </w:rPr>
        <w:t>من الكتب الجديدة للأستاذ الحسين بن موسى.</w:t>
      </w:r>
    </w:p>
    <w:p w14:paraId="00AE8195" w14:textId="77777777" w:rsidR="00CE3953" w:rsidRPr="00BC56BC" w:rsidRDefault="00CE3953" w:rsidP="00CE3953">
      <w:pPr>
        <w:ind w:left="0" w:firstLine="0"/>
        <w:jc w:val="both"/>
        <w:rPr>
          <w:rFonts w:cs="Traditional Arabic"/>
          <w:sz w:val="36"/>
          <w:szCs w:val="36"/>
          <w:rtl/>
        </w:rPr>
      </w:pPr>
      <w:r>
        <w:rPr>
          <w:rFonts w:cs="Traditional Arabic" w:hint="cs"/>
          <w:sz w:val="36"/>
          <w:szCs w:val="36"/>
          <w:rtl/>
        </w:rPr>
        <w:t>ويهدف إ</w:t>
      </w:r>
      <w:r w:rsidRPr="00BC56BC">
        <w:rPr>
          <w:rFonts w:cs="Traditional Arabic"/>
          <w:sz w:val="36"/>
          <w:szCs w:val="36"/>
          <w:rtl/>
        </w:rPr>
        <w:t xml:space="preserve">لى إماطة اللثام عن الأدوار المتعددة </w:t>
      </w:r>
      <w:r>
        <w:rPr>
          <w:rFonts w:cs="Traditional Arabic" w:hint="cs"/>
          <w:sz w:val="36"/>
          <w:szCs w:val="36"/>
          <w:rtl/>
        </w:rPr>
        <w:t>لل</w:t>
      </w:r>
      <w:r w:rsidRPr="00BC56BC">
        <w:rPr>
          <w:rFonts w:cs="Traditional Arabic"/>
          <w:sz w:val="36"/>
          <w:szCs w:val="36"/>
          <w:rtl/>
        </w:rPr>
        <w:t>زيتوني</w:t>
      </w:r>
      <w:r>
        <w:rPr>
          <w:rFonts w:cs="Traditional Arabic" w:hint="cs"/>
          <w:sz w:val="36"/>
          <w:szCs w:val="36"/>
          <w:rtl/>
        </w:rPr>
        <w:t>ي</w:t>
      </w:r>
      <w:r w:rsidRPr="00BC56BC">
        <w:rPr>
          <w:rFonts w:cs="Traditional Arabic"/>
          <w:sz w:val="36"/>
          <w:szCs w:val="36"/>
          <w:rtl/>
        </w:rPr>
        <w:t>ن خلال فترة الا</w:t>
      </w:r>
      <w:r>
        <w:rPr>
          <w:rFonts w:cs="Traditional Arabic" w:hint="cs"/>
          <w:sz w:val="36"/>
          <w:szCs w:val="36"/>
          <w:rtl/>
        </w:rPr>
        <w:t>حتلال</w:t>
      </w:r>
      <w:r w:rsidRPr="00BC56BC">
        <w:rPr>
          <w:rFonts w:cs="Traditional Arabic"/>
          <w:sz w:val="36"/>
          <w:szCs w:val="36"/>
          <w:rtl/>
        </w:rPr>
        <w:t>، في مختلف مجالات الحياة العلمية والثقافية والسياسية</w:t>
      </w:r>
      <w:r>
        <w:rPr>
          <w:rFonts w:cs="Traditional Arabic" w:hint="cs"/>
          <w:sz w:val="36"/>
          <w:szCs w:val="36"/>
          <w:rtl/>
        </w:rPr>
        <w:t xml:space="preserve"> والاجتماعية</w:t>
      </w:r>
      <w:r w:rsidRPr="00BC56BC">
        <w:rPr>
          <w:rFonts w:cs="Traditional Arabic"/>
          <w:sz w:val="36"/>
          <w:szCs w:val="36"/>
          <w:rtl/>
        </w:rPr>
        <w:t>. فقد أسهم الزيتونيون من طلبة ومدر</w:t>
      </w:r>
      <w:r>
        <w:rPr>
          <w:rFonts w:cs="Traditional Arabic" w:hint="cs"/>
          <w:sz w:val="36"/>
          <w:szCs w:val="36"/>
          <w:rtl/>
        </w:rPr>
        <w:t>ّ</w:t>
      </w:r>
      <w:r w:rsidRPr="00BC56BC">
        <w:rPr>
          <w:rFonts w:cs="Traditional Arabic"/>
          <w:sz w:val="36"/>
          <w:szCs w:val="36"/>
          <w:rtl/>
        </w:rPr>
        <w:t xml:space="preserve">سين وخريجين في بث </w:t>
      </w:r>
      <w:r>
        <w:rPr>
          <w:rFonts w:cs="Traditional Arabic" w:hint="cs"/>
          <w:sz w:val="36"/>
          <w:szCs w:val="36"/>
          <w:rtl/>
        </w:rPr>
        <w:t>الوعي</w:t>
      </w:r>
      <w:r w:rsidRPr="00BC56BC">
        <w:rPr>
          <w:rFonts w:cs="Traditional Arabic"/>
          <w:sz w:val="36"/>
          <w:szCs w:val="36"/>
          <w:rtl/>
        </w:rPr>
        <w:t xml:space="preserve"> داخل المجتمع</w:t>
      </w:r>
      <w:r>
        <w:rPr>
          <w:rFonts w:cs="Traditional Arabic" w:hint="cs"/>
          <w:sz w:val="36"/>
          <w:szCs w:val="36"/>
          <w:rtl/>
        </w:rPr>
        <w:t>،</w:t>
      </w:r>
      <w:r w:rsidRPr="00BC56BC">
        <w:rPr>
          <w:rFonts w:cs="Traditional Arabic"/>
          <w:sz w:val="36"/>
          <w:szCs w:val="36"/>
          <w:rtl/>
        </w:rPr>
        <w:t xml:space="preserve"> من خلال </w:t>
      </w:r>
      <w:r>
        <w:rPr>
          <w:rFonts w:cs="Traditional Arabic" w:hint="cs"/>
          <w:sz w:val="36"/>
          <w:szCs w:val="36"/>
          <w:rtl/>
        </w:rPr>
        <w:t>انتشارهم</w:t>
      </w:r>
      <w:r w:rsidRPr="00BC56BC">
        <w:rPr>
          <w:rFonts w:cs="Traditional Arabic"/>
          <w:sz w:val="36"/>
          <w:szCs w:val="36"/>
          <w:rtl/>
        </w:rPr>
        <w:t xml:space="preserve"> ونقاط تمركزهم في المدن</w:t>
      </w:r>
      <w:r>
        <w:rPr>
          <w:rFonts w:cs="Traditional Arabic" w:hint="cs"/>
          <w:sz w:val="36"/>
          <w:szCs w:val="36"/>
          <w:rtl/>
        </w:rPr>
        <w:t xml:space="preserve">، </w:t>
      </w:r>
      <w:r w:rsidRPr="00BC56BC">
        <w:rPr>
          <w:rFonts w:cs="Traditional Arabic"/>
          <w:sz w:val="36"/>
          <w:szCs w:val="36"/>
          <w:rtl/>
        </w:rPr>
        <w:t xml:space="preserve">ونافحوا عن </w:t>
      </w:r>
      <w:r>
        <w:rPr>
          <w:rFonts w:cs="Traditional Arabic" w:hint="cs"/>
          <w:sz w:val="36"/>
          <w:szCs w:val="36"/>
          <w:rtl/>
        </w:rPr>
        <w:t>الشعب وهويته الإسلامية،</w:t>
      </w:r>
      <w:r w:rsidRPr="00BC56BC">
        <w:rPr>
          <w:rFonts w:cs="Traditional Arabic"/>
          <w:sz w:val="36"/>
          <w:szCs w:val="36"/>
          <w:rtl/>
        </w:rPr>
        <w:t xml:space="preserve"> وشكلوا الدرع الواقي ضد محاولات الفرنسة.</w:t>
      </w:r>
    </w:p>
    <w:p w14:paraId="41ADE055" w14:textId="77777777" w:rsidR="00CE3953" w:rsidRDefault="00CE3953" w:rsidP="00CE3953">
      <w:pPr>
        <w:ind w:left="0" w:firstLine="0"/>
        <w:jc w:val="both"/>
        <w:rPr>
          <w:rFonts w:cs="Traditional Arabic"/>
          <w:sz w:val="36"/>
          <w:szCs w:val="36"/>
          <w:rtl/>
        </w:rPr>
      </w:pPr>
      <w:r>
        <w:rPr>
          <w:rFonts w:cs="Traditional Arabic" w:hint="cs"/>
          <w:sz w:val="36"/>
          <w:szCs w:val="36"/>
          <w:rtl/>
        </w:rPr>
        <w:t>وقد</w:t>
      </w:r>
      <w:r w:rsidRPr="00BC56BC">
        <w:rPr>
          <w:rFonts w:cs="Traditional Arabic"/>
          <w:sz w:val="36"/>
          <w:szCs w:val="36"/>
          <w:rtl/>
        </w:rPr>
        <w:t xml:space="preserve"> تعرضت المؤسسة الزيتونية إلى تهميش، </w:t>
      </w:r>
      <w:r>
        <w:rPr>
          <w:rFonts w:cs="Traditional Arabic" w:hint="cs"/>
          <w:sz w:val="36"/>
          <w:szCs w:val="36"/>
          <w:rtl/>
        </w:rPr>
        <w:t>وعوملت</w:t>
      </w:r>
      <w:r w:rsidRPr="00BC56BC">
        <w:rPr>
          <w:rFonts w:cs="Traditional Arabic"/>
          <w:sz w:val="36"/>
          <w:szCs w:val="36"/>
          <w:rtl/>
        </w:rPr>
        <w:t xml:space="preserve"> بمنطق الإقصاء</w:t>
      </w:r>
      <w:r>
        <w:rPr>
          <w:rFonts w:cs="Traditional Arabic" w:hint="cs"/>
          <w:sz w:val="36"/>
          <w:szCs w:val="36"/>
          <w:rtl/>
        </w:rPr>
        <w:t>، وا</w:t>
      </w:r>
      <w:r w:rsidRPr="00BC56BC">
        <w:rPr>
          <w:rFonts w:cs="Traditional Arabic"/>
          <w:sz w:val="36"/>
          <w:szCs w:val="36"/>
          <w:rtl/>
        </w:rPr>
        <w:t xml:space="preserve">لاستعلاء </w:t>
      </w:r>
      <w:r>
        <w:rPr>
          <w:rFonts w:cs="Traditional Arabic" w:hint="cs"/>
          <w:sz w:val="36"/>
          <w:szCs w:val="36"/>
          <w:rtl/>
        </w:rPr>
        <w:t>عليها. ولكنها تابعت وظيفتها ومسيرتها الدعوية والتوعوية ب</w:t>
      </w:r>
      <w:r w:rsidRPr="00BC56BC">
        <w:rPr>
          <w:rFonts w:cs="Traditional Arabic"/>
          <w:sz w:val="36"/>
          <w:szCs w:val="36"/>
          <w:rtl/>
        </w:rPr>
        <w:t>تصدي</w:t>
      </w:r>
      <w:r>
        <w:rPr>
          <w:rFonts w:cs="Traditional Arabic" w:hint="cs"/>
          <w:sz w:val="36"/>
          <w:szCs w:val="36"/>
          <w:rtl/>
        </w:rPr>
        <w:t>ها</w:t>
      </w:r>
      <w:r w:rsidRPr="00BC56BC">
        <w:rPr>
          <w:rFonts w:cs="Traditional Arabic"/>
          <w:sz w:val="36"/>
          <w:szCs w:val="36"/>
          <w:rtl/>
        </w:rPr>
        <w:t xml:space="preserve"> لمشاريع التغريب</w:t>
      </w:r>
      <w:r>
        <w:rPr>
          <w:rFonts w:cs="Traditional Arabic" w:hint="cs"/>
          <w:sz w:val="36"/>
          <w:szCs w:val="36"/>
          <w:rtl/>
        </w:rPr>
        <w:t>.</w:t>
      </w:r>
    </w:p>
    <w:p w14:paraId="4684075A" w14:textId="77777777" w:rsidR="00CE3953" w:rsidRPr="008852D7" w:rsidRDefault="00CE3953" w:rsidP="00CE3953">
      <w:pPr>
        <w:ind w:left="0" w:firstLine="0"/>
        <w:jc w:val="both"/>
        <w:rPr>
          <w:rFonts w:cs="Traditional Arabic"/>
          <w:sz w:val="36"/>
          <w:szCs w:val="36"/>
          <w:rtl/>
        </w:rPr>
      </w:pPr>
      <w:r>
        <w:rPr>
          <w:rFonts w:cs="Traditional Arabic" w:hint="cs"/>
          <w:sz w:val="36"/>
          <w:szCs w:val="36"/>
          <w:rtl/>
        </w:rPr>
        <w:t>موضوعات الكتاب:</w:t>
      </w:r>
    </w:p>
    <w:p w14:paraId="521AF145" w14:textId="77777777" w:rsidR="00CE3953" w:rsidRPr="00397D55" w:rsidRDefault="00CE3953" w:rsidP="00CE3953">
      <w:pPr>
        <w:ind w:left="0" w:firstLine="0"/>
        <w:jc w:val="both"/>
        <w:rPr>
          <w:rFonts w:cs="Traditional Arabic"/>
          <w:sz w:val="36"/>
          <w:szCs w:val="36"/>
          <w:rtl/>
        </w:rPr>
      </w:pPr>
      <w:r w:rsidRPr="00397D55">
        <w:rPr>
          <w:rFonts w:cs="Traditional Arabic"/>
          <w:sz w:val="36"/>
          <w:szCs w:val="36"/>
          <w:rtl/>
        </w:rPr>
        <w:t>ال</w:t>
      </w:r>
      <w:r>
        <w:rPr>
          <w:rFonts w:cs="Traditional Arabic" w:hint="cs"/>
          <w:sz w:val="36"/>
          <w:szCs w:val="36"/>
          <w:rtl/>
        </w:rPr>
        <w:t>ز</w:t>
      </w:r>
      <w:r w:rsidRPr="00397D55">
        <w:rPr>
          <w:rFonts w:cs="Traditional Arabic"/>
          <w:sz w:val="36"/>
          <w:szCs w:val="36"/>
          <w:rtl/>
        </w:rPr>
        <w:t>يتونة خلال الفترة الاستعمارية: دور حضاري وإشعاع بالداخل والخارج.</w:t>
      </w:r>
    </w:p>
    <w:p w14:paraId="6EA6BB48" w14:textId="77777777" w:rsidR="00CE3953" w:rsidRPr="00397D55" w:rsidRDefault="00CE3953" w:rsidP="00CE3953">
      <w:pPr>
        <w:ind w:left="0" w:firstLine="0"/>
        <w:jc w:val="both"/>
        <w:rPr>
          <w:rFonts w:cs="Traditional Arabic"/>
          <w:sz w:val="36"/>
          <w:szCs w:val="36"/>
          <w:rtl/>
        </w:rPr>
      </w:pPr>
      <w:r w:rsidRPr="00397D55">
        <w:rPr>
          <w:rFonts w:cs="Traditional Arabic"/>
          <w:sz w:val="36"/>
          <w:szCs w:val="36"/>
          <w:rtl/>
        </w:rPr>
        <w:lastRenderedPageBreak/>
        <w:t>السياسة الاستعماريّة إزاء الزيتونة.</w:t>
      </w:r>
    </w:p>
    <w:p w14:paraId="0D6BA37C" w14:textId="77777777" w:rsidR="00CE3953" w:rsidRPr="00397D55" w:rsidRDefault="00CE3953" w:rsidP="00CE3953">
      <w:pPr>
        <w:ind w:left="0" w:firstLine="0"/>
        <w:jc w:val="both"/>
        <w:rPr>
          <w:rFonts w:cs="Traditional Arabic"/>
          <w:sz w:val="36"/>
          <w:szCs w:val="36"/>
          <w:rtl/>
        </w:rPr>
      </w:pPr>
      <w:r w:rsidRPr="00397D55">
        <w:rPr>
          <w:rFonts w:cs="Traditional Arabic"/>
          <w:sz w:val="36"/>
          <w:szCs w:val="36"/>
          <w:rtl/>
        </w:rPr>
        <w:t>الزيتونة والزيتونيون في خطّ المواجهة ضدّ الاستعمار.</w:t>
      </w:r>
    </w:p>
    <w:p w14:paraId="756B75EE" w14:textId="77777777" w:rsidR="00CE3953" w:rsidRPr="00397D55" w:rsidRDefault="00CE3953" w:rsidP="00CE3953">
      <w:pPr>
        <w:ind w:left="0" w:firstLine="0"/>
        <w:jc w:val="both"/>
        <w:rPr>
          <w:rFonts w:cs="Traditional Arabic"/>
          <w:sz w:val="36"/>
          <w:szCs w:val="36"/>
          <w:rtl/>
        </w:rPr>
      </w:pPr>
      <w:r w:rsidRPr="00397D55">
        <w:rPr>
          <w:rFonts w:cs="Traditional Arabic"/>
          <w:sz w:val="36"/>
          <w:szCs w:val="36"/>
          <w:rtl/>
        </w:rPr>
        <w:t>الزيتونيون يدخلون في صراع مفتوح ضدّ الجناح المتغرّب صلب الحزب الدستوري الجديد، بعد الحرب العالمية الثانية.</w:t>
      </w:r>
    </w:p>
    <w:p w14:paraId="369819E8" w14:textId="77777777" w:rsidR="00CE3953" w:rsidRDefault="00CE3953" w:rsidP="00CE3953">
      <w:pPr>
        <w:ind w:left="0" w:firstLine="0"/>
        <w:jc w:val="both"/>
        <w:rPr>
          <w:rFonts w:cs="Traditional Arabic"/>
          <w:sz w:val="36"/>
          <w:szCs w:val="36"/>
          <w:rtl/>
        </w:rPr>
      </w:pPr>
      <w:r w:rsidRPr="00397D55">
        <w:rPr>
          <w:rFonts w:cs="Traditional Arabic"/>
          <w:sz w:val="36"/>
          <w:szCs w:val="36"/>
          <w:rtl/>
        </w:rPr>
        <w:t>الدولة الوطنية الناشئة والأوساط الزيتونية.</w:t>
      </w:r>
    </w:p>
    <w:p w14:paraId="0426A93C" w14:textId="77777777" w:rsidR="00CE3953" w:rsidRDefault="00CE3953" w:rsidP="00CE3953">
      <w:pPr>
        <w:ind w:left="0" w:firstLine="0"/>
        <w:jc w:val="both"/>
        <w:rPr>
          <w:rFonts w:ascii="Times New Roman" w:eastAsia="Times New Roman" w:hAnsi="Times New Roman" w:cs="Traditional Arabic"/>
          <w:sz w:val="36"/>
          <w:szCs w:val="36"/>
          <w:rtl/>
          <w:lang w:eastAsia="ar-SA"/>
        </w:rPr>
      </w:pPr>
    </w:p>
    <w:p w14:paraId="5A370F01"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السلسلة الكلامية في الرد على المنظومة العلمانية،</w:t>
      </w:r>
    </w:p>
    <w:p w14:paraId="0D4779A6"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صدرت المقدمة الأولى منها بعنوان: </w:t>
      </w:r>
      <w:r w:rsidRPr="00690065">
        <w:rPr>
          <w:rFonts w:ascii="Times New Roman" w:eastAsia="Times New Roman" w:hAnsi="Times New Roman" w:cs="Traditional Arabic" w:hint="cs"/>
          <w:b/>
          <w:bCs/>
          <w:sz w:val="36"/>
          <w:szCs w:val="36"/>
          <w:rtl/>
          <w:lang w:eastAsia="ar-SA"/>
        </w:rPr>
        <w:t>في أصول نقد القول العلماني في المعرفة الدينية</w:t>
      </w:r>
      <w:r>
        <w:rPr>
          <w:rFonts w:ascii="Times New Roman" w:eastAsia="Times New Roman" w:hAnsi="Times New Roman" w:cs="Traditional Arabic" w:hint="cs"/>
          <w:sz w:val="36"/>
          <w:szCs w:val="36"/>
          <w:rtl/>
          <w:lang w:eastAsia="ar-SA"/>
        </w:rPr>
        <w:t>،</w:t>
      </w:r>
    </w:p>
    <w:p w14:paraId="0A129872" w14:textId="77777777" w:rsidR="00CE3953" w:rsidRDefault="00CE3953" w:rsidP="00CE39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أبي الطيب مولود السريري السوسي.</w:t>
      </w:r>
    </w:p>
    <w:p w14:paraId="066EF74E" w14:textId="77777777" w:rsidR="00CE3953" w:rsidRDefault="00CE3953" w:rsidP="00CE3953">
      <w:pPr>
        <w:ind w:left="0" w:firstLine="0"/>
        <w:jc w:val="both"/>
        <w:rPr>
          <w:rFonts w:ascii="Times New Roman" w:eastAsia="Times New Roman" w:hAnsi="Times New Roman" w:cs="Traditional Arabic"/>
          <w:sz w:val="36"/>
          <w:szCs w:val="36"/>
          <w:rtl/>
          <w:lang w:eastAsia="ar-SA"/>
        </w:rPr>
      </w:pPr>
    </w:p>
    <w:p w14:paraId="0F44F73A" w14:textId="7C90233C" w:rsidR="00904FAC" w:rsidRDefault="00904FAC" w:rsidP="001C7313">
      <w:pPr>
        <w:jc w:val="left"/>
        <w:rPr>
          <w:rFonts w:ascii="Times New Roman" w:eastAsia="Times New Roman" w:hAnsi="Times New Roman" w:cs="Traditional Arabic"/>
          <w:b/>
          <w:bCs/>
          <w:caps/>
          <w:color w:val="FF0000"/>
          <w:sz w:val="36"/>
          <w:szCs w:val="36"/>
          <w:rtl/>
          <w:lang w:eastAsia="ar-SA"/>
        </w:rPr>
      </w:pPr>
      <w:r w:rsidRPr="00FA2D29">
        <w:rPr>
          <w:rFonts w:ascii="Times New Roman" w:eastAsia="Times New Roman" w:hAnsi="Times New Roman" w:cs="Traditional Arabic" w:hint="cs"/>
          <w:b/>
          <w:bCs/>
          <w:caps/>
          <w:color w:val="FF0000"/>
          <w:sz w:val="36"/>
          <w:szCs w:val="36"/>
          <w:rtl/>
          <w:lang w:eastAsia="ar-SA"/>
        </w:rPr>
        <w:t>علوم القرآن</w:t>
      </w:r>
      <w:r w:rsidR="001C7313">
        <w:rPr>
          <w:rFonts w:ascii="Times New Roman" w:eastAsia="Times New Roman" w:hAnsi="Times New Roman" w:cs="Traditional Arabic" w:hint="cs"/>
          <w:b/>
          <w:bCs/>
          <w:caps/>
          <w:color w:val="FF0000"/>
          <w:sz w:val="36"/>
          <w:szCs w:val="36"/>
          <w:rtl/>
          <w:lang w:eastAsia="ar-SA"/>
        </w:rPr>
        <w:t>:</w:t>
      </w:r>
    </w:p>
    <w:p w14:paraId="44796971" w14:textId="27B98686" w:rsidR="00E42798" w:rsidRDefault="00E42798" w:rsidP="001C7313">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 xml:space="preserve">مباحث </w:t>
      </w:r>
      <w:r w:rsidR="00590F42">
        <w:rPr>
          <w:rFonts w:ascii="Times New Roman" w:eastAsia="Times New Roman" w:hAnsi="Times New Roman" w:cs="Traditional Arabic" w:hint="cs"/>
          <w:b/>
          <w:bCs/>
          <w:caps/>
          <w:color w:val="FF0000"/>
          <w:sz w:val="36"/>
          <w:szCs w:val="36"/>
          <w:rtl/>
          <w:lang w:eastAsia="ar-SA"/>
        </w:rPr>
        <w:t>قرآنية</w:t>
      </w:r>
    </w:p>
    <w:p w14:paraId="4FA4AB01" w14:textId="77777777" w:rsidR="00904FAC" w:rsidRDefault="00904FAC" w:rsidP="00904FAC">
      <w:pPr>
        <w:ind w:left="0" w:firstLine="0"/>
        <w:jc w:val="both"/>
        <w:rPr>
          <w:rFonts w:cs="Traditional Arabic"/>
          <w:sz w:val="36"/>
          <w:szCs w:val="36"/>
          <w:rtl/>
        </w:rPr>
      </w:pPr>
      <w:r>
        <w:rPr>
          <w:rFonts w:cs="Traditional Arabic" w:hint="cs"/>
          <w:b/>
          <w:bCs/>
          <w:sz w:val="36"/>
          <w:szCs w:val="36"/>
          <w:rtl/>
        </w:rPr>
        <w:t>مثال الورّاقين ودستور النسّاخين</w:t>
      </w:r>
      <w:r>
        <w:rPr>
          <w:rFonts w:cs="Traditional Arabic" w:hint="cs"/>
          <w:sz w:val="36"/>
          <w:szCs w:val="36"/>
          <w:rtl/>
        </w:rPr>
        <w:t>،</w:t>
      </w:r>
      <w:r w:rsidRPr="00203EB3">
        <w:rPr>
          <w:rFonts w:cs="Traditional Arabic" w:hint="cs"/>
          <w:sz w:val="36"/>
          <w:szCs w:val="36"/>
          <w:rtl/>
        </w:rPr>
        <w:t xml:space="preserve"> </w:t>
      </w:r>
    </w:p>
    <w:p w14:paraId="7B4127F7" w14:textId="77777777" w:rsidR="00904FAC" w:rsidRDefault="00904FAC" w:rsidP="00904FAC">
      <w:pPr>
        <w:ind w:left="0" w:firstLine="0"/>
        <w:jc w:val="both"/>
        <w:rPr>
          <w:rFonts w:cs="Traditional Arabic"/>
          <w:sz w:val="36"/>
          <w:szCs w:val="36"/>
          <w:rtl/>
        </w:rPr>
      </w:pPr>
      <w:r>
        <w:rPr>
          <w:rFonts w:cs="Traditional Arabic" w:hint="cs"/>
          <w:sz w:val="36"/>
          <w:szCs w:val="36"/>
          <w:rtl/>
        </w:rPr>
        <w:t xml:space="preserve">كتاب حقق جديدًا، </w:t>
      </w:r>
      <w:r w:rsidRPr="00203EB3">
        <w:rPr>
          <w:rFonts w:cs="Traditional Arabic" w:hint="cs"/>
          <w:sz w:val="36"/>
          <w:szCs w:val="36"/>
          <w:rtl/>
        </w:rPr>
        <w:t>ل</w:t>
      </w:r>
      <w:r>
        <w:rPr>
          <w:rFonts w:cs="Traditional Arabic" w:hint="cs"/>
          <w:sz w:val="36"/>
          <w:szCs w:val="36"/>
          <w:rtl/>
        </w:rPr>
        <w:t xml:space="preserve">لعلامة المقرئ المجوّد </w:t>
      </w:r>
      <w:r w:rsidRPr="00203EB3">
        <w:rPr>
          <w:rFonts w:cs="Traditional Arabic" w:hint="cs"/>
          <w:sz w:val="36"/>
          <w:szCs w:val="36"/>
          <w:rtl/>
        </w:rPr>
        <w:t>أبي محمد الحسن بن علي العُماني (ت نحو 450 هـ)</w:t>
      </w:r>
      <w:r>
        <w:rPr>
          <w:rFonts w:cs="Traditional Arabic" w:hint="cs"/>
          <w:sz w:val="36"/>
          <w:szCs w:val="36"/>
          <w:rtl/>
        </w:rPr>
        <w:t xml:space="preserve"> رحمه الله</w:t>
      </w:r>
      <w:r w:rsidRPr="00203EB3">
        <w:rPr>
          <w:rFonts w:cs="Traditional Arabic" w:hint="cs"/>
          <w:sz w:val="36"/>
          <w:szCs w:val="36"/>
          <w:rtl/>
        </w:rPr>
        <w:t xml:space="preserve">؛ </w:t>
      </w:r>
      <w:r>
        <w:rPr>
          <w:rFonts w:cs="Traditional Arabic" w:hint="cs"/>
          <w:sz w:val="36"/>
          <w:szCs w:val="36"/>
          <w:rtl/>
        </w:rPr>
        <w:t>حققه الأستاذ</w:t>
      </w:r>
      <w:r w:rsidRPr="00203EB3">
        <w:rPr>
          <w:rFonts w:cs="Traditional Arabic" w:hint="cs"/>
          <w:sz w:val="36"/>
          <w:szCs w:val="36"/>
          <w:rtl/>
        </w:rPr>
        <w:t xml:space="preserve"> إبراهيم بن محمد السلطان.</w:t>
      </w:r>
    </w:p>
    <w:p w14:paraId="0DA7306F" w14:textId="77777777" w:rsidR="00904FAC" w:rsidRPr="00203EB3" w:rsidRDefault="00904FAC" w:rsidP="00904FAC">
      <w:pPr>
        <w:ind w:left="0" w:firstLine="0"/>
        <w:jc w:val="both"/>
        <w:rPr>
          <w:rFonts w:cs="Traditional Arabic"/>
          <w:sz w:val="36"/>
          <w:szCs w:val="36"/>
          <w:rtl/>
        </w:rPr>
      </w:pPr>
      <w:r>
        <w:rPr>
          <w:rFonts w:cs="Traditional Arabic" w:hint="cs"/>
          <w:sz w:val="36"/>
          <w:szCs w:val="36"/>
          <w:rtl/>
        </w:rPr>
        <w:t>عنوانه يوحي بالوراقة والنسخ وما إليه عمومًا، ولكن تبين أنه في رسم المصحف الشريف، وكيفية ضبطه على ألفاظ التلاوة ومذاهب القراءة، وذكر المحقق أنه يعتبر من أقدم المخطوطات المختصرة المفيدة التي ألفت في رسم القرآن.</w:t>
      </w:r>
    </w:p>
    <w:p w14:paraId="61F9D5FC" w14:textId="77777777" w:rsidR="00904FAC" w:rsidRPr="00E4579A" w:rsidRDefault="00904FAC" w:rsidP="00904FAC">
      <w:pPr>
        <w:ind w:left="0" w:firstLine="0"/>
        <w:jc w:val="both"/>
        <w:rPr>
          <w:rFonts w:cs="Traditional Arabic"/>
          <w:sz w:val="36"/>
          <w:szCs w:val="36"/>
          <w:rtl/>
        </w:rPr>
      </w:pPr>
      <w:r w:rsidRPr="00203EB3">
        <w:rPr>
          <w:rFonts w:cs="Traditional Arabic" w:hint="cs"/>
          <w:sz w:val="36"/>
          <w:szCs w:val="36"/>
          <w:rtl/>
        </w:rPr>
        <w:t>نشر في مجلة الجامعة الإسلامية للعلوم الشرعية ع203 (1444 هـ، 2023 م)</w:t>
      </w:r>
      <w:r>
        <w:rPr>
          <w:rFonts w:cs="Traditional Arabic" w:hint="cs"/>
          <w:sz w:val="36"/>
          <w:szCs w:val="36"/>
          <w:rtl/>
        </w:rPr>
        <w:t>.</w:t>
      </w:r>
    </w:p>
    <w:p w14:paraId="4892FF36" w14:textId="77777777" w:rsidR="00904FAC" w:rsidRDefault="00904FAC" w:rsidP="00904FAC">
      <w:pPr>
        <w:ind w:left="0" w:firstLine="0"/>
        <w:jc w:val="both"/>
        <w:rPr>
          <w:rFonts w:cs="Traditional Arabic"/>
          <w:sz w:val="36"/>
          <w:szCs w:val="36"/>
          <w:rtl/>
        </w:rPr>
      </w:pPr>
    </w:p>
    <w:p w14:paraId="4A558C37" w14:textId="77777777" w:rsidR="00904FAC" w:rsidRDefault="00904FAC" w:rsidP="00904FAC">
      <w:pPr>
        <w:ind w:left="0" w:firstLine="0"/>
        <w:jc w:val="both"/>
        <w:rPr>
          <w:rFonts w:ascii="Calibri" w:eastAsia="Calibri" w:hAnsi="Calibri" w:cs="Traditional Arabic"/>
          <w:sz w:val="36"/>
          <w:szCs w:val="36"/>
          <w:rtl/>
        </w:rPr>
      </w:pPr>
      <w:r w:rsidRPr="009D300A">
        <w:rPr>
          <w:rFonts w:ascii="Calibri" w:eastAsia="Calibri" w:hAnsi="Calibri" w:cs="Traditional Arabic" w:hint="cs"/>
          <w:sz w:val="36"/>
          <w:szCs w:val="36"/>
          <w:rtl/>
        </w:rPr>
        <w:t>كانت معلوماتي عن المصاحف المطوية، أو الملفوفة، صفرًا. ولم أر هذا النوع قط!</w:t>
      </w:r>
    </w:p>
    <w:p w14:paraId="4EF0EC67" w14:textId="77777777" w:rsidR="00904FAC" w:rsidRPr="009D300A"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وهذه رسالة علمية (ماجستير) نوقشت في جامعة حلوان درست هذا الموضوع بعنوان:</w:t>
      </w:r>
    </w:p>
    <w:p w14:paraId="0BA9FDC5" w14:textId="77777777" w:rsidR="00904FAC" w:rsidRDefault="00904FAC" w:rsidP="00904FAC">
      <w:pPr>
        <w:ind w:left="0" w:firstLine="0"/>
        <w:jc w:val="both"/>
        <w:rPr>
          <w:rFonts w:ascii="Calibri" w:eastAsia="Calibri" w:hAnsi="Calibri" w:cs="Traditional Arabic"/>
          <w:sz w:val="36"/>
          <w:szCs w:val="36"/>
          <w:rtl/>
        </w:rPr>
      </w:pPr>
      <w:r w:rsidRPr="00D10828">
        <w:rPr>
          <w:rFonts w:ascii="Calibri" w:eastAsia="Calibri" w:hAnsi="Calibri" w:cs="Traditional Arabic"/>
          <w:b/>
          <w:bCs/>
          <w:sz w:val="36"/>
          <w:szCs w:val="36"/>
          <w:rtl/>
        </w:rPr>
        <w:t>المصاحف المطوية الورقية (الرول) في ضوء مجموعة لم يسبق نشرها بدار الكتب المصرية:</w:t>
      </w:r>
      <w:r w:rsidRPr="00D10828">
        <w:rPr>
          <w:rFonts w:ascii="Calibri" w:eastAsia="Calibri" w:hAnsi="Calibri" w:cs="Traditional Arabic" w:hint="cs"/>
          <w:b/>
          <w:bCs/>
          <w:sz w:val="36"/>
          <w:szCs w:val="36"/>
          <w:rtl/>
        </w:rPr>
        <w:t xml:space="preserve"> دراسة أثرية حضارية</w:t>
      </w:r>
      <w:r>
        <w:rPr>
          <w:rFonts w:ascii="Calibri" w:eastAsia="Calibri" w:hAnsi="Calibri" w:cs="Traditional Arabic" w:hint="cs"/>
          <w:sz w:val="36"/>
          <w:szCs w:val="36"/>
          <w:rtl/>
        </w:rPr>
        <w:t>،</w:t>
      </w:r>
      <w:r w:rsidRPr="00A13BB4">
        <w:rPr>
          <w:rFonts w:ascii="Calibri" w:eastAsia="Calibri" w:hAnsi="Calibri" w:cs="Traditional Arabic"/>
          <w:sz w:val="36"/>
          <w:szCs w:val="36"/>
          <w:rtl/>
        </w:rPr>
        <w:t xml:space="preserve"> </w:t>
      </w:r>
    </w:p>
    <w:p w14:paraId="13791396" w14:textId="77777777" w:rsidR="00904FAC"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للباحثة الكريمة </w:t>
      </w:r>
      <w:r w:rsidRPr="00A13BB4">
        <w:rPr>
          <w:rFonts w:ascii="Calibri" w:eastAsia="Calibri" w:hAnsi="Calibri" w:cs="Traditional Arabic"/>
          <w:sz w:val="36"/>
          <w:szCs w:val="36"/>
          <w:rtl/>
        </w:rPr>
        <w:t>آي</w:t>
      </w:r>
      <w:r>
        <w:rPr>
          <w:rFonts w:ascii="Calibri" w:eastAsia="Calibri" w:hAnsi="Calibri" w:cs="Traditional Arabic" w:hint="cs"/>
          <w:sz w:val="36"/>
          <w:szCs w:val="36"/>
          <w:rtl/>
        </w:rPr>
        <w:t>ة</w:t>
      </w:r>
      <w:r w:rsidRPr="00A13BB4">
        <w:rPr>
          <w:rFonts w:ascii="Calibri" w:eastAsia="Calibri" w:hAnsi="Calibri" w:cs="Traditional Arabic"/>
          <w:sz w:val="36"/>
          <w:szCs w:val="36"/>
          <w:rtl/>
        </w:rPr>
        <w:t xml:space="preserve"> وليد </w:t>
      </w:r>
      <w:r>
        <w:rPr>
          <w:rFonts w:ascii="Calibri" w:eastAsia="Calibri" w:hAnsi="Calibri" w:cs="Traditional Arabic" w:hint="cs"/>
          <w:sz w:val="36"/>
          <w:szCs w:val="36"/>
          <w:rtl/>
        </w:rPr>
        <w:t>إبراهيم.</w:t>
      </w:r>
    </w:p>
    <w:p w14:paraId="26F10AA1" w14:textId="77777777" w:rsidR="00904FAC"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وتقول إنها تناولت</w:t>
      </w:r>
      <w:r w:rsidRPr="00384346">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هذه </w:t>
      </w:r>
      <w:r w:rsidRPr="00384346">
        <w:rPr>
          <w:rFonts w:ascii="Calibri" w:eastAsia="Calibri" w:hAnsi="Calibri" w:cs="Traditional Arabic"/>
          <w:sz w:val="36"/>
          <w:szCs w:val="36"/>
          <w:rtl/>
        </w:rPr>
        <w:t>النماذج غير المألوفة والنادرة الظهور</w:t>
      </w:r>
      <w:r>
        <w:rPr>
          <w:rFonts w:ascii="Calibri" w:eastAsia="Calibri" w:hAnsi="Calibri" w:cs="Traditional Arabic" w:hint="cs"/>
          <w:sz w:val="36"/>
          <w:szCs w:val="36"/>
          <w:rtl/>
        </w:rPr>
        <w:t xml:space="preserve"> في دراسة تفصيلية</w:t>
      </w:r>
      <w:r w:rsidRPr="00384346">
        <w:rPr>
          <w:rFonts w:ascii="Calibri" w:eastAsia="Calibri" w:hAnsi="Calibri" w:cs="Traditional Arabic"/>
          <w:sz w:val="36"/>
          <w:szCs w:val="36"/>
          <w:rtl/>
        </w:rPr>
        <w:t xml:space="preserve">، </w:t>
      </w:r>
      <w:r>
        <w:rPr>
          <w:rFonts w:ascii="Calibri" w:eastAsia="Calibri" w:hAnsi="Calibri" w:cs="Traditional Arabic" w:hint="cs"/>
          <w:sz w:val="36"/>
          <w:szCs w:val="36"/>
          <w:rtl/>
        </w:rPr>
        <w:t>التي</w:t>
      </w:r>
      <w:r w:rsidRPr="00384346">
        <w:rPr>
          <w:rFonts w:ascii="Calibri" w:eastAsia="Calibri" w:hAnsi="Calibri" w:cs="Traditional Arabic"/>
          <w:sz w:val="36"/>
          <w:szCs w:val="36"/>
          <w:rtl/>
        </w:rPr>
        <w:t xml:space="preserve"> تتخذ شكل الملف المطوي</w:t>
      </w:r>
      <w:r>
        <w:rPr>
          <w:rFonts w:ascii="Calibri" w:eastAsia="Calibri" w:hAnsi="Calibri" w:cs="Traditional Arabic" w:hint="cs"/>
          <w:sz w:val="36"/>
          <w:szCs w:val="36"/>
          <w:rtl/>
        </w:rPr>
        <w:t>، وأن دراستها</w:t>
      </w:r>
      <w:r w:rsidRPr="00384346">
        <w:rPr>
          <w:rFonts w:ascii="Calibri" w:eastAsia="Calibri" w:hAnsi="Calibri" w:cs="Traditional Arabic"/>
          <w:sz w:val="36"/>
          <w:szCs w:val="36"/>
          <w:rtl/>
        </w:rPr>
        <w:t xml:space="preserve"> تضمن</w:t>
      </w:r>
      <w:r>
        <w:rPr>
          <w:rFonts w:ascii="Calibri" w:eastAsia="Calibri" w:hAnsi="Calibri" w:cs="Traditional Arabic" w:hint="cs"/>
          <w:sz w:val="36"/>
          <w:szCs w:val="36"/>
          <w:rtl/>
        </w:rPr>
        <w:t>ت</w:t>
      </w:r>
      <w:r w:rsidRPr="00384346">
        <w:rPr>
          <w:rFonts w:ascii="Calibri" w:eastAsia="Calibri" w:hAnsi="Calibri" w:cs="Traditional Arabic"/>
          <w:sz w:val="36"/>
          <w:szCs w:val="36"/>
          <w:rtl/>
        </w:rPr>
        <w:t xml:space="preserve"> وصفًا دقيقًا مفصلًا لكافة هذه المصاحف</w:t>
      </w:r>
      <w:r>
        <w:rPr>
          <w:rFonts w:ascii="Calibri" w:eastAsia="Calibri" w:hAnsi="Calibri" w:cs="Traditional Arabic" w:hint="cs"/>
          <w:sz w:val="36"/>
          <w:szCs w:val="36"/>
          <w:rtl/>
        </w:rPr>
        <w:t>.</w:t>
      </w:r>
      <w:r w:rsidRPr="00384346">
        <w:rPr>
          <w:rFonts w:ascii="Calibri" w:eastAsia="Calibri" w:hAnsi="Calibri" w:cs="Traditional Arabic"/>
          <w:sz w:val="36"/>
          <w:szCs w:val="36"/>
          <w:rtl/>
        </w:rPr>
        <w:t xml:space="preserve"> </w:t>
      </w:r>
    </w:p>
    <w:p w14:paraId="0831919E" w14:textId="77777777" w:rsidR="00904FAC" w:rsidRDefault="00904FAC" w:rsidP="00904FAC">
      <w:pPr>
        <w:ind w:left="0" w:firstLine="0"/>
        <w:jc w:val="both"/>
        <w:rPr>
          <w:rFonts w:ascii="Calibri" w:eastAsia="Calibri" w:hAnsi="Calibri" w:cs="Traditional Arabic"/>
          <w:sz w:val="36"/>
          <w:szCs w:val="36"/>
          <w:rtl/>
        </w:rPr>
      </w:pPr>
      <w:r w:rsidRPr="00384346">
        <w:rPr>
          <w:rFonts w:ascii="Calibri" w:eastAsia="Calibri" w:hAnsi="Calibri" w:cs="Traditional Arabic"/>
          <w:sz w:val="36"/>
          <w:szCs w:val="36"/>
          <w:rtl/>
        </w:rPr>
        <w:t>و</w:t>
      </w:r>
      <w:r>
        <w:rPr>
          <w:rFonts w:ascii="Calibri" w:eastAsia="Calibri" w:hAnsi="Calibri" w:cs="Traditional Arabic" w:hint="cs"/>
          <w:sz w:val="36"/>
          <w:szCs w:val="36"/>
          <w:rtl/>
        </w:rPr>
        <w:t xml:space="preserve">ذكرت أن هذه المجموعة </w:t>
      </w:r>
      <w:r w:rsidRPr="00384346">
        <w:rPr>
          <w:rFonts w:ascii="Calibri" w:eastAsia="Calibri" w:hAnsi="Calibri" w:cs="Traditional Arabic"/>
          <w:sz w:val="36"/>
          <w:szCs w:val="36"/>
          <w:rtl/>
        </w:rPr>
        <w:t xml:space="preserve">تميزت </w:t>
      </w:r>
      <w:r>
        <w:rPr>
          <w:rFonts w:ascii="Calibri" w:eastAsia="Calibri" w:hAnsi="Calibri" w:cs="Traditional Arabic" w:hint="cs"/>
          <w:sz w:val="36"/>
          <w:szCs w:val="36"/>
          <w:rtl/>
        </w:rPr>
        <w:t>بتن</w:t>
      </w:r>
      <w:r w:rsidRPr="00384346">
        <w:rPr>
          <w:rFonts w:ascii="Calibri" w:eastAsia="Calibri" w:hAnsi="Calibri" w:cs="Traditional Arabic"/>
          <w:sz w:val="36"/>
          <w:szCs w:val="36"/>
          <w:rtl/>
        </w:rPr>
        <w:t>وع خطوطها</w:t>
      </w:r>
      <w:r>
        <w:rPr>
          <w:rFonts w:ascii="Calibri" w:eastAsia="Calibri" w:hAnsi="Calibri" w:cs="Traditional Arabic" w:hint="cs"/>
          <w:sz w:val="36"/>
          <w:szCs w:val="36"/>
          <w:rtl/>
        </w:rPr>
        <w:t>،</w:t>
      </w:r>
      <w:r w:rsidRPr="00384346">
        <w:rPr>
          <w:rFonts w:ascii="Calibri" w:eastAsia="Calibri" w:hAnsi="Calibri" w:cs="Traditional Arabic"/>
          <w:sz w:val="36"/>
          <w:szCs w:val="36"/>
          <w:rtl/>
        </w:rPr>
        <w:t xml:space="preserve"> كالخط الثلث والغباري والنستعليق، </w:t>
      </w:r>
      <w:r>
        <w:rPr>
          <w:rFonts w:ascii="Calibri" w:eastAsia="Calibri" w:hAnsi="Calibri" w:cs="Traditional Arabic" w:hint="cs"/>
          <w:sz w:val="36"/>
          <w:szCs w:val="36"/>
          <w:rtl/>
        </w:rPr>
        <w:t xml:space="preserve">وأنه يغلب </w:t>
      </w:r>
      <w:r w:rsidRPr="00384346">
        <w:rPr>
          <w:rFonts w:ascii="Calibri" w:eastAsia="Calibri" w:hAnsi="Calibri" w:cs="Traditional Arabic"/>
          <w:sz w:val="36"/>
          <w:szCs w:val="36"/>
          <w:rtl/>
        </w:rPr>
        <w:t>عليها الطابع الشيعي</w:t>
      </w:r>
      <w:r>
        <w:rPr>
          <w:rFonts w:ascii="Calibri" w:eastAsia="Calibri" w:hAnsi="Calibri" w:cs="Traditional Arabic" w:hint="cs"/>
          <w:sz w:val="36"/>
          <w:szCs w:val="36"/>
          <w:rtl/>
        </w:rPr>
        <w:t>.</w:t>
      </w:r>
      <w:r w:rsidRPr="00384346">
        <w:rPr>
          <w:rFonts w:ascii="Calibri" w:eastAsia="Calibri" w:hAnsi="Calibri" w:cs="Traditional Arabic"/>
          <w:sz w:val="36"/>
          <w:szCs w:val="36"/>
          <w:rtl/>
        </w:rPr>
        <w:t xml:space="preserve"> </w:t>
      </w:r>
    </w:p>
    <w:p w14:paraId="70AC06AE" w14:textId="77777777" w:rsidR="00904FAC"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واشتملت الدراسة </w:t>
      </w:r>
      <w:r w:rsidRPr="00384346">
        <w:rPr>
          <w:rFonts w:ascii="Calibri" w:eastAsia="Calibri" w:hAnsi="Calibri" w:cs="Traditional Arabic"/>
          <w:sz w:val="36"/>
          <w:szCs w:val="36"/>
          <w:rtl/>
        </w:rPr>
        <w:t>على أربعة مصاحف مطوية محفوظة بدار الكتب المصرية</w:t>
      </w:r>
      <w:r>
        <w:rPr>
          <w:rFonts w:ascii="Calibri" w:eastAsia="Calibri" w:hAnsi="Calibri" w:cs="Traditional Arabic" w:hint="cs"/>
          <w:sz w:val="36"/>
          <w:szCs w:val="36"/>
          <w:rtl/>
        </w:rPr>
        <w:t>،</w:t>
      </w:r>
      <w:r w:rsidRPr="00384346">
        <w:rPr>
          <w:rFonts w:ascii="Calibri" w:eastAsia="Calibri" w:hAnsi="Calibri" w:cs="Traditional Arabic"/>
          <w:sz w:val="36"/>
          <w:szCs w:val="36"/>
          <w:rtl/>
        </w:rPr>
        <w:t xml:space="preserve"> </w:t>
      </w:r>
      <w:r>
        <w:rPr>
          <w:rFonts w:ascii="Calibri" w:eastAsia="Calibri" w:hAnsi="Calibri" w:cs="Traditional Arabic" w:hint="cs"/>
          <w:sz w:val="36"/>
          <w:szCs w:val="36"/>
          <w:rtl/>
        </w:rPr>
        <w:t>و</w:t>
      </w:r>
      <w:r w:rsidRPr="00384346">
        <w:rPr>
          <w:rFonts w:ascii="Calibri" w:eastAsia="Calibri" w:hAnsi="Calibri" w:cs="Traditional Arabic"/>
          <w:sz w:val="36"/>
          <w:szCs w:val="36"/>
          <w:rtl/>
        </w:rPr>
        <w:t>تُنشر لأول مرة نشرًا علميًا وتُوصف توصيفًا فنيًا دقيقًا، كما احتوت على ثماني</w:t>
      </w:r>
      <w:r>
        <w:rPr>
          <w:rFonts w:ascii="Calibri" w:eastAsia="Calibri" w:hAnsi="Calibri" w:cs="Traditional Arabic" w:hint="cs"/>
          <w:sz w:val="36"/>
          <w:szCs w:val="36"/>
          <w:rtl/>
        </w:rPr>
        <w:t>ة</w:t>
      </w:r>
      <w:r w:rsidRPr="00384346">
        <w:rPr>
          <w:rFonts w:ascii="Calibri" w:eastAsia="Calibri" w:hAnsi="Calibri" w:cs="Traditional Arabic"/>
          <w:sz w:val="36"/>
          <w:szCs w:val="36"/>
          <w:rtl/>
        </w:rPr>
        <w:t xml:space="preserve"> عشر نموذجًا من المصاحف المطوية</w:t>
      </w:r>
      <w:r>
        <w:rPr>
          <w:rFonts w:ascii="Calibri" w:eastAsia="Calibri" w:hAnsi="Calibri" w:cs="Traditional Arabic" w:hint="cs"/>
          <w:sz w:val="36"/>
          <w:szCs w:val="36"/>
          <w:rtl/>
        </w:rPr>
        <w:t xml:space="preserve"> </w:t>
      </w:r>
      <w:r w:rsidRPr="00384346">
        <w:rPr>
          <w:rFonts w:ascii="Calibri" w:eastAsia="Calibri" w:hAnsi="Calibri" w:cs="Traditional Arabic"/>
          <w:sz w:val="36"/>
          <w:szCs w:val="36"/>
          <w:rtl/>
        </w:rPr>
        <w:t xml:space="preserve">استخدمت </w:t>
      </w:r>
      <w:r>
        <w:rPr>
          <w:rFonts w:ascii="Calibri" w:eastAsia="Calibri" w:hAnsi="Calibri" w:cs="Traditional Arabic" w:hint="cs"/>
          <w:sz w:val="36"/>
          <w:szCs w:val="36"/>
          <w:rtl/>
        </w:rPr>
        <w:t>ل</w:t>
      </w:r>
      <w:r w:rsidRPr="00384346">
        <w:rPr>
          <w:rFonts w:ascii="Calibri" w:eastAsia="Calibri" w:hAnsi="Calibri" w:cs="Traditional Arabic"/>
          <w:sz w:val="36"/>
          <w:szCs w:val="36"/>
          <w:rtl/>
        </w:rPr>
        <w:t>لمقارنة</w:t>
      </w:r>
      <w:r>
        <w:rPr>
          <w:rFonts w:ascii="Calibri" w:eastAsia="Calibri" w:hAnsi="Calibri" w:cs="Traditional Arabic" w:hint="cs"/>
          <w:sz w:val="36"/>
          <w:szCs w:val="36"/>
          <w:rtl/>
        </w:rPr>
        <w:t>.</w:t>
      </w:r>
    </w:p>
    <w:p w14:paraId="12892877" w14:textId="77777777" w:rsidR="00904FAC"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وإضافة إلى بيان</w:t>
      </w:r>
      <w:r w:rsidRPr="00384346">
        <w:rPr>
          <w:rFonts w:ascii="Calibri" w:eastAsia="Calibri" w:hAnsi="Calibri" w:cs="Traditional Arabic"/>
          <w:sz w:val="36"/>
          <w:szCs w:val="36"/>
          <w:rtl/>
        </w:rPr>
        <w:t xml:space="preserve"> أنواع الخطوط، </w:t>
      </w:r>
      <w:r>
        <w:rPr>
          <w:rFonts w:ascii="Calibri" w:eastAsia="Calibri" w:hAnsi="Calibri" w:cs="Traditional Arabic" w:hint="cs"/>
          <w:sz w:val="36"/>
          <w:szCs w:val="36"/>
          <w:rtl/>
        </w:rPr>
        <w:t xml:space="preserve">فقد درست أيضًا </w:t>
      </w:r>
      <w:r w:rsidRPr="00384346">
        <w:rPr>
          <w:rFonts w:ascii="Calibri" w:eastAsia="Calibri" w:hAnsi="Calibri" w:cs="Traditional Arabic"/>
          <w:sz w:val="36"/>
          <w:szCs w:val="36"/>
          <w:rtl/>
        </w:rPr>
        <w:t>أدوات الكتابة، وأعمال التذهيب، فضلًا عن الأساليب الفنية والزخرفية المنفذة بمصاحف الدراسة، والزخارف الكتابية عليها</w:t>
      </w:r>
      <w:r>
        <w:rPr>
          <w:rFonts w:ascii="Calibri" w:eastAsia="Calibri" w:hAnsi="Calibri" w:cs="Traditional Arabic" w:hint="cs"/>
          <w:sz w:val="36"/>
          <w:szCs w:val="36"/>
          <w:rtl/>
        </w:rPr>
        <w:t>.</w:t>
      </w:r>
    </w:p>
    <w:p w14:paraId="32E21C65" w14:textId="77777777" w:rsidR="00904FAC" w:rsidRDefault="00904FAC" w:rsidP="00904FAC">
      <w:pPr>
        <w:ind w:left="0" w:firstLine="0"/>
        <w:jc w:val="both"/>
        <w:rPr>
          <w:rFonts w:ascii="Calibri" w:eastAsia="Calibri" w:hAnsi="Calibri" w:cs="Traditional Arabic"/>
          <w:sz w:val="36"/>
          <w:szCs w:val="36"/>
          <w:rtl/>
        </w:rPr>
      </w:pPr>
      <w:r w:rsidRPr="00384346">
        <w:rPr>
          <w:rFonts w:ascii="Calibri" w:eastAsia="Calibri" w:hAnsi="Calibri" w:cs="Traditional Arabic"/>
          <w:sz w:val="36"/>
          <w:szCs w:val="36"/>
        </w:rPr>
        <w:t xml:space="preserve"> </w:t>
      </w:r>
      <w:r>
        <w:rPr>
          <w:rFonts w:ascii="Calibri" w:eastAsia="Calibri" w:hAnsi="Calibri" w:cs="Traditional Arabic" w:hint="cs"/>
          <w:sz w:val="36"/>
          <w:szCs w:val="36"/>
          <w:rtl/>
        </w:rPr>
        <w:t>وأ</w:t>
      </w:r>
      <w:r w:rsidRPr="00384346">
        <w:rPr>
          <w:rFonts w:ascii="Calibri" w:eastAsia="Calibri" w:hAnsi="Calibri" w:cs="Traditional Arabic"/>
          <w:sz w:val="36"/>
          <w:szCs w:val="36"/>
          <w:rtl/>
        </w:rPr>
        <w:t xml:space="preserve">كدت الدراسة </w:t>
      </w:r>
      <w:r>
        <w:rPr>
          <w:rFonts w:ascii="Calibri" w:eastAsia="Calibri" w:hAnsi="Calibri" w:cs="Traditional Arabic" w:hint="cs"/>
          <w:sz w:val="36"/>
          <w:szCs w:val="36"/>
          <w:rtl/>
        </w:rPr>
        <w:t xml:space="preserve">على </w:t>
      </w:r>
      <w:r w:rsidRPr="00384346">
        <w:rPr>
          <w:rFonts w:ascii="Calibri" w:eastAsia="Calibri" w:hAnsi="Calibri" w:cs="Traditional Arabic"/>
          <w:sz w:val="36"/>
          <w:szCs w:val="36"/>
          <w:rtl/>
        </w:rPr>
        <w:t xml:space="preserve">مدى العناية والاهتمام بهذا النوع من المخطوطات المصحفية، </w:t>
      </w:r>
      <w:r>
        <w:rPr>
          <w:rFonts w:ascii="Calibri" w:eastAsia="Calibri" w:hAnsi="Calibri" w:cs="Traditional Arabic" w:hint="cs"/>
          <w:sz w:val="36"/>
          <w:szCs w:val="36"/>
          <w:rtl/>
        </w:rPr>
        <w:t>وأنه</w:t>
      </w:r>
      <w:r w:rsidRPr="00384346">
        <w:rPr>
          <w:rFonts w:ascii="Calibri" w:eastAsia="Calibri" w:hAnsi="Calibri" w:cs="Traditional Arabic"/>
          <w:sz w:val="36"/>
          <w:szCs w:val="36"/>
          <w:rtl/>
        </w:rPr>
        <w:t xml:space="preserve"> لم يندثر كما ذكر البعض</w:t>
      </w:r>
      <w:r>
        <w:rPr>
          <w:rFonts w:ascii="Calibri" w:eastAsia="Calibri" w:hAnsi="Calibri" w:cs="Traditional Arabic" w:hint="cs"/>
          <w:sz w:val="36"/>
          <w:szCs w:val="36"/>
          <w:rtl/>
        </w:rPr>
        <w:t>،</w:t>
      </w:r>
      <w:r w:rsidRPr="00384346">
        <w:rPr>
          <w:rFonts w:ascii="Calibri" w:eastAsia="Calibri" w:hAnsi="Calibri" w:cs="Traditional Arabic"/>
          <w:sz w:val="36"/>
          <w:szCs w:val="36"/>
          <w:rtl/>
        </w:rPr>
        <w:t xml:space="preserve"> </w:t>
      </w:r>
      <w:r>
        <w:rPr>
          <w:rFonts w:ascii="Calibri" w:eastAsia="Calibri" w:hAnsi="Calibri" w:cs="Traditional Arabic" w:hint="cs"/>
          <w:sz w:val="36"/>
          <w:szCs w:val="36"/>
          <w:rtl/>
        </w:rPr>
        <w:t>بل</w:t>
      </w:r>
      <w:r w:rsidRPr="00384346">
        <w:rPr>
          <w:rFonts w:ascii="Calibri" w:eastAsia="Calibri" w:hAnsi="Calibri" w:cs="Traditional Arabic"/>
          <w:sz w:val="36"/>
          <w:szCs w:val="36"/>
          <w:rtl/>
        </w:rPr>
        <w:t xml:space="preserve"> استمر إلى العصر العثماني والصفوي والعصور التي تلت</w:t>
      </w:r>
      <w:r>
        <w:rPr>
          <w:rFonts w:ascii="Calibri" w:eastAsia="Calibri" w:hAnsi="Calibri" w:cs="Traditional Arabic" w:hint="cs"/>
          <w:sz w:val="36"/>
          <w:szCs w:val="36"/>
          <w:rtl/>
        </w:rPr>
        <w:t>ها..</w:t>
      </w:r>
    </w:p>
    <w:p w14:paraId="27682D41" w14:textId="77777777" w:rsidR="00904FAC" w:rsidRDefault="00904FAC" w:rsidP="00904FAC">
      <w:pPr>
        <w:ind w:left="0" w:firstLine="0"/>
        <w:jc w:val="both"/>
        <w:rPr>
          <w:rFonts w:ascii="Calibri" w:eastAsia="Calibri" w:hAnsi="Calibri" w:cs="Traditional Arabic"/>
          <w:sz w:val="36"/>
          <w:szCs w:val="36"/>
          <w:rtl/>
        </w:rPr>
      </w:pPr>
      <w:r w:rsidRPr="00384346">
        <w:rPr>
          <w:rFonts w:ascii="Calibri" w:eastAsia="Calibri" w:hAnsi="Calibri" w:cs="Traditional Arabic"/>
          <w:sz w:val="36"/>
          <w:szCs w:val="36"/>
        </w:rPr>
        <w:t xml:space="preserve"> </w:t>
      </w:r>
      <w:r w:rsidRPr="00384346">
        <w:rPr>
          <w:rFonts w:ascii="Calibri" w:eastAsia="Calibri" w:hAnsi="Calibri" w:cs="Traditional Arabic"/>
          <w:sz w:val="36"/>
          <w:szCs w:val="36"/>
          <w:rtl/>
        </w:rPr>
        <w:t xml:space="preserve">وظهر </w:t>
      </w:r>
      <w:r>
        <w:rPr>
          <w:rFonts w:ascii="Calibri" w:eastAsia="Calibri" w:hAnsi="Calibri" w:cs="Traditional Arabic" w:hint="cs"/>
          <w:sz w:val="36"/>
          <w:szCs w:val="36"/>
          <w:rtl/>
        </w:rPr>
        <w:t xml:space="preserve">في </w:t>
      </w:r>
      <w:r w:rsidRPr="00384346">
        <w:rPr>
          <w:rFonts w:ascii="Calibri" w:eastAsia="Calibri" w:hAnsi="Calibri" w:cs="Traditional Arabic"/>
          <w:sz w:val="36"/>
          <w:szCs w:val="36"/>
          <w:rtl/>
        </w:rPr>
        <w:t>المصحف الأول موضع الدراسة أسلوب كتابة عُرف باسم خط گلزار</w:t>
      </w:r>
      <w:r>
        <w:rPr>
          <w:rFonts w:ascii="Calibri" w:eastAsia="Calibri" w:hAnsi="Calibri" w:cs="Traditional Arabic" w:hint="cs"/>
          <w:sz w:val="36"/>
          <w:szCs w:val="36"/>
          <w:rtl/>
        </w:rPr>
        <w:t>.</w:t>
      </w:r>
      <w:r w:rsidRPr="00384346">
        <w:rPr>
          <w:rFonts w:ascii="Calibri" w:eastAsia="Calibri" w:hAnsi="Calibri" w:cs="Traditional Arabic"/>
          <w:sz w:val="36"/>
          <w:szCs w:val="36"/>
        </w:rPr>
        <w:br/>
        <w:t xml:space="preserve"> </w:t>
      </w:r>
      <w:r>
        <w:rPr>
          <w:rFonts w:ascii="Calibri" w:eastAsia="Calibri" w:hAnsi="Calibri" w:cs="Traditional Arabic" w:hint="cs"/>
          <w:sz w:val="36"/>
          <w:szCs w:val="36"/>
          <w:rtl/>
        </w:rPr>
        <w:t>وذكرت</w:t>
      </w:r>
      <w:r w:rsidRPr="00384346">
        <w:rPr>
          <w:rFonts w:ascii="Calibri" w:eastAsia="Calibri" w:hAnsi="Calibri" w:cs="Traditional Arabic"/>
          <w:sz w:val="36"/>
          <w:szCs w:val="36"/>
          <w:rtl/>
        </w:rPr>
        <w:t xml:space="preserve"> أن هذا النوع من المصاحف تحمل الطابع السني</w:t>
      </w:r>
      <w:r>
        <w:rPr>
          <w:rFonts w:ascii="Calibri" w:eastAsia="Calibri" w:hAnsi="Calibri" w:cs="Traditional Arabic" w:hint="cs"/>
          <w:sz w:val="36"/>
          <w:szCs w:val="36"/>
          <w:rtl/>
        </w:rPr>
        <w:t xml:space="preserve"> والشيعي.</w:t>
      </w:r>
    </w:p>
    <w:p w14:paraId="629CD2EE" w14:textId="77777777" w:rsidR="00904FAC" w:rsidRPr="0060344A" w:rsidRDefault="00904FAC" w:rsidP="00904FAC">
      <w:pPr>
        <w:ind w:left="0" w:firstLine="0"/>
        <w:jc w:val="both"/>
        <w:rPr>
          <w:rFonts w:ascii="Times New Roman" w:eastAsia="Times New Roman" w:hAnsi="Times New Roman" w:cs="Traditional Arabic"/>
          <w:b/>
          <w:bCs/>
          <w:sz w:val="36"/>
          <w:szCs w:val="36"/>
          <w:rtl/>
          <w:lang w:eastAsia="ar-SA"/>
        </w:rPr>
      </w:pPr>
      <w:r w:rsidRPr="00384346">
        <w:rPr>
          <w:rFonts w:ascii="Calibri" w:eastAsia="Calibri" w:hAnsi="Calibri" w:cs="Traditional Arabic"/>
          <w:sz w:val="36"/>
          <w:szCs w:val="36"/>
        </w:rPr>
        <w:br/>
      </w:r>
      <w:r w:rsidRPr="0060344A">
        <w:rPr>
          <w:rFonts w:ascii="Times New Roman" w:eastAsia="Times New Roman" w:hAnsi="Times New Roman" w:cs="Traditional Arabic" w:hint="cs"/>
          <w:b/>
          <w:bCs/>
          <w:sz w:val="36"/>
          <w:szCs w:val="36"/>
          <w:rtl/>
          <w:lang w:eastAsia="ar-SA"/>
        </w:rPr>
        <w:t>صناعة المصحف المخطوط في تنبكت والغرب الإسلامي،</w:t>
      </w:r>
    </w:p>
    <w:p w14:paraId="3554D6C5" w14:textId="77777777" w:rsidR="00904FAC" w:rsidRPr="006B1409"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للكاتبة نجلاء بنت سلمان السعير.</w:t>
      </w:r>
    </w:p>
    <w:p w14:paraId="12C00309" w14:textId="77777777" w:rsidR="00904FAC"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أصدرته</w:t>
      </w:r>
      <w:r w:rsidRPr="003E5070">
        <w:rPr>
          <w:rFonts w:ascii="Calibri" w:eastAsia="Calibri" w:hAnsi="Calibri" w:cs="Traditional Arabic"/>
          <w:sz w:val="36"/>
          <w:szCs w:val="36"/>
          <w:rtl/>
        </w:rPr>
        <w:t xml:space="preserve"> الجمعية السعودية للدراسات الأثرية</w:t>
      </w:r>
      <w:r>
        <w:rPr>
          <w:rFonts w:ascii="Calibri" w:eastAsia="Calibri" w:hAnsi="Calibri" w:cs="Traditional Arabic" w:hint="cs"/>
          <w:sz w:val="36"/>
          <w:szCs w:val="36"/>
          <w:rtl/>
        </w:rPr>
        <w:t>، التابعة لجامعة الملك سعود بالرياض.</w:t>
      </w:r>
    </w:p>
    <w:p w14:paraId="6B411DF9" w14:textId="77777777" w:rsidR="00904FAC" w:rsidRDefault="00904FAC" w:rsidP="00904FAC">
      <w:pPr>
        <w:ind w:left="0" w:firstLine="0"/>
        <w:jc w:val="both"/>
        <w:rPr>
          <w:rFonts w:ascii="Calibri" w:eastAsia="Calibri" w:hAnsi="Calibri" w:cs="Traditional Arabic"/>
          <w:sz w:val="36"/>
          <w:szCs w:val="36"/>
          <w:rtl/>
        </w:rPr>
      </w:pPr>
    </w:p>
    <w:p w14:paraId="3C27D204" w14:textId="77777777" w:rsidR="00904FAC" w:rsidRDefault="00904FAC" w:rsidP="00904FAC">
      <w:pPr>
        <w:ind w:left="0" w:firstLine="0"/>
        <w:jc w:val="both"/>
        <w:rPr>
          <w:rFonts w:ascii="Calibri" w:eastAsia="Calibri" w:hAnsi="Calibri" w:cs="Traditional Arabic"/>
          <w:sz w:val="36"/>
          <w:szCs w:val="36"/>
          <w:rtl/>
        </w:rPr>
      </w:pPr>
      <w:r w:rsidRPr="009218D8">
        <w:rPr>
          <w:rFonts w:ascii="Calibri" w:eastAsia="Calibri" w:hAnsi="Calibri" w:cs="Traditional Arabic"/>
          <w:b/>
          <w:bCs/>
          <w:sz w:val="36"/>
          <w:szCs w:val="36"/>
          <w:rtl/>
        </w:rPr>
        <w:t>علامات ضبط المصحف</w:t>
      </w:r>
      <w:r>
        <w:rPr>
          <w:rFonts w:ascii="Calibri" w:eastAsia="Calibri" w:hAnsi="Calibri" w:cs="Traditional Arabic" w:hint="cs"/>
          <w:b/>
          <w:bCs/>
          <w:sz w:val="36"/>
          <w:szCs w:val="36"/>
          <w:rtl/>
        </w:rPr>
        <w:t>: مصحف المشارقة</w:t>
      </w:r>
      <w:r>
        <w:rPr>
          <w:rFonts w:ascii="Calibri" w:eastAsia="Calibri" w:hAnsi="Calibri" w:cs="Traditional Arabic" w:hint="cs"/>
          <w:sz w:val="36"/>
          <w:szCs w:val="36"/>
          <w:rtl/>
        </w:rPr>
        <w:t>،</w:t>
      </w:r>
      <w:r w:rsidRPr="00C124D9">
        <w:rPr>
          <w:rFonts w:ascii="Calibri" w:eastAsia="Calibri" w:hAnsi="Calibri" w:cs="Traditional Arabic" w:hint="cs"/>
          <w:sz w:val="36"/>
          <w:szCs w:val="36"/>
          <w:rtl/>
        </w:rPr>
        <w:t xml:space="preserve"> </w:t>
      </w:r>
    </w:p>
    <w:p w14:paraId="5EB0C755" w14:textId="77777777" w:rsidR="00904FAC" w:rsidRPr="00C124D9"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من الكتب الصادرة حديثًا للكاتبة الفاضلة </w:t>
      </w:r>
      <w:r w:rsidRPr="00C124D9">
        <w:rPr>
          <w:rFonts w:ascii="Calibri" w:eastAsia="Calibri" w:hAnsi="Calibri" w:cs="Traditional Arabic" w:hint="cs"/>
          <w:sz w:val="36"/>
          <w:szCs w:val="36"/>
          <w:rtl/>
        </w:rPr>
        <w:t>إ</w:t>
      </w:r>
      <w:r w:rsidRPr="00C124D9">
        <w:rPr>
          <w:rFonts w:ascii="Calibri" w:eastAsia="Calibri" w:hAnsi="Calibri" w:cs="Traditional Arabic"/>
          <w:sz w:val="36"/>
          <w:szCs w:val="36"/>
          <w:rtl/>
        </w:rPr>
        <w:t>يمان عبدال</w:t>
      </w:r>
      <w:r w:rsidRPr="00C124D9">
        <w:rPr>
          <w:rFonts w:ascii="Calibri" w:eastAsia="Calibri" w:hAnsi="Calibri" w:cs="Traditional Arabic" w:hint="cs"/>
          <w:sz w:val="36"/>
          <w:szCs w:val="36"/>
          <w:rtl/>
        </w:rPr>
        <w:t>إ</w:t>
      </w:r>
      <w:r w:rsidRPr="00C124D9">
        <w:rPr>
          <w:rFonts w:ascii="Calibri" w:eastAsia="Calibri" w:hAnsi="Calibri" w:cs="Traditional Arabic"/>
          <w:sz w:val="36"/>
          <w:szCs w:val="36"/>
          <w:rtl/>
        </w:rPr>
        <w:t>له باجسير</w:t>
      </w:r>
      <w:r>
        <w:rPr>
          <w:rFonts w:ascii="Calibri" w:eastAsia="Calibri" w:hAnsi="Calibri" w:cs="Traditional Arabic" w:hint="cs"/>
          <w:sz w:val="36"/>
          <w:szCs w:val="36"/>
          <w:rtl/>
        </w:rPr>
        <w:t>، في</w:t>
      </w:r>
      <w:r w:rsidRPr="00C124D9">
        <w:rPr>
          <w:rFonts w:ascii="Calibri" w:eastAsia="Calibri" w:hAnsi="Calibri" w:cs="Traditional Arabic" w:hint="cs"/>
          <w:sz w:val="36"/>
          <w:szCs w:val="36"/>
          <w:rtl/>
        </w:rPr>
        <w:t xml:space="preserve"> الرياض</w:t>
      </w:r>
      <w:r>
        <w:rPr>
          <w:rFonts w:ascii="Calibri" w:eastAsia="Calibri" w:hAnsi="Calibri" w:cs="Traditional Arabic" w:hint="cs"/>
          <w:sz w:val="36"/>
          <w:szCs w:val="36"/>
          <w:rtl/>
        </w:rPr>
        <w:t>.</w:t>
      </w:r>
    </w:p>
    <w:p w14:paraId="1529F91D" w14:textId="77777777" w:rsidR="00904FAC" w:rsidRDefault="00904FAC" w:rsidP="00904FAC">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646813D"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59D8C15F"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دراسة جيدة، ليعلم ما هي المجالات البحثية والموضوعات التي طُرقت في علوم القرآن الكريم بدول الخليج:</w:t>
      </w:r>
    </w:p>
    <w:p w14:paraId="6B7F4CE6" w14:textId="77777777" w:rsidR="00904FAC" w:rsidRPr="00EC238A" w:rsidRDefault="00904FAC" w:rsidP="00904FA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b/>
          <w:bCs/>
          <w:sz w:val="36"/>
          <w:szCs w:val="36"/>
          <w:rtl/>
          <w:lang w:eastAsia="ar-SA"/>
        </w:rPr>
        <w:t xml:space="preserve">حقول الدراسات القرآنية، </w:t>
      </w:r>
      <w:r>
        <w:rPr>
          <w:rFonts w:ascii="Traditional Arabic" w:eastAsia="Times New Roman" w:hAnsi="Traditional Arabic" w:cs="Traditional Arabic" w:hint="cs"/>
          <w:sz w:val="36"/>
          <w:szCs w:val="36"/>
          <w:rtl/>
          <w:lang w:eastAsia="ar-SA"/>
        </w:rPr>
        <w:t xml:space="preserve">للباحث الفاضل </w:t>
      </w:r>
      <w:r w:rsidRPr="00EC238A">
        <w:rPr>
          <w:rFonts w:ascii="Traditional Arabic" w:eastAsia="Times New Roman" w:hAnsi="Traditional Arabic" w:cs="Traditional Arabic" w:hint="cs"/>
          <w:sz w:val="36"/>
          <w:szCs w:val="36"/>
          <w:rtl/>
          <w:lang w:eastAsia="ar-SA"/>
        </w:rPr>
        <w:t>فهد بن مبارك الوهبي</w:t>
      </w:r>
      <w:r>
        <w:rPr>
          <w:rFonts w:ascii="Traditional Arabic" w:eastAsia="Times New Roman" w:hAnsi="Traditional Arabic" w:cs="Traditional Arabic" w:hint="cs"/>
          <w:sz w:val="36"/>
          <w:szCs w:val="36"/>
          <w:rtl/>
          <w:lang w:eastAsia="ar-SA"/>
        </w:rPr>
        <w:t>.</w:t>
      </w:r>
    </w:p>
    <w:p w14:paraId="0DB60945" w14:textId="77777777" w:rsidR="00904FAC" w:rsidRPr="00EC238A" w:rsidRDefault="00904FAC" w:rsidP="00904FA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lastRenderedPageBreak/>
        <w:t>وهي دراسة في المسارات البحثية في الرسائل القرآنية في الدراسات العليا منذ تأسيس الجامعات السعودية والخليجية حتى عام 1441 هـ.</w:t>
      </w:r>
    </w:p>
    <w:p w14:paraId="1B8E5D55" w14:textId="77777777" w:rsidR="00904FAC" w:rsidRDefault="00904FAC" w:rsidP="00904FAC">
      <w:pPr>
        <w:ind w:left="0" w:firstLine="0"/>
        <w:jc w:val="both"/>
        <w:rPr>
          <w:rFonts w:ascii="Traditional Arabic" w:eastAsia="Times New Roman" w:hAnsi="Traditional Arabic" w:cs="Traditional Arabic"/>
          <w:sz w:val="36"/>
          <w:szCs w:val="36"/>
          <w:rtl/>
          <w:lang w:eastAsia="ar-SA"/>
        </w:rPr>
      </w:pPr>
    </w:p>
    <w:p w14:paraId="3F9F415F"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قصص الأنبياء عبرٌ لمن اعتبر. إنها {أ</w:t>
      </w:r>
      <w:r w:rsidRPr="00203CDB">
        <w:rPr>
          <w:rFonts w:ascii="Times New Roman" w:eastAsia="Times New Roman" w:hAnsi="Times New Roman" w:cs="Traditional Arabic"/>
          <w:sz w:val="36"/>
          <w:szCs w:val="36"/>
          <w:rtl/>
          <w:lang w:eastAsia="ar-SA"/>
        </w:rPr>
        <w:t>َحْسَنَ الْقَصَصِ</w:t>
      </w:r>
      <w:r>
        <w:rPr>
          <w:rFonts w:ascii="Times New Roman" w:eastAsia="Times New Roman" w:hAnsi="Times New Roman" w:cs="Traditional Arabic" w:hint="cs"/>
          <w:sz w:val="36"/>
          <w:szCs w:val="36"/>
          <w:rtl/>
          <w:lang w:eastAsia="ar-SA"/>
        </w:rPr>
        <w:t>}؛ فهي وحي من الله، وتكون صادقة، وصحيحة تمامًا، وهي هادفة، تنفع ابنَ آدم في حياته الدنيا وفي الآخرة.</w:t>
      </w:r>
    </w:p>
    <w:p w14:paraId="5B9BBBE4"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وهذا كتاب يدرس جانبًا مهمًّا من حياة أنبياء الله عليهم الصلاة والسلام، هي حياة الأسرة، لنعلم ما جرى لهم، ونتعظ.</w:t>
      </w:r>
    </w:p>
    <w:p w14:paraId="008406A1"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عنوان الكتاب: </w:t>
      </w:r>
      <w:r w:rsidRPr="00011D92">
        <w:rPr>
          <w:rFonts w:ascii="Times New Roman" w:eastAsia="Times New Roman" w:hAnsi="Times New Roman" w:cs="Traditional Arabic" w:hint="cs"/>
          <w:b/>
          <w:bCs/>
          <w:sz w:val="36"/>
          <w:szCs w:val="36"/>
          <w:rtl/>
          <w:lang w:eastAsia="ar-SA"/>
        </w:rPr>
        <w:t>الابتلاء الأسري في بيوت الأنبياء: أنواعه ودلالته في رحاب القرآن الكريم</w:t>
      </w:r>
      <w:r>
        <w:rPr>
          <w:rFonts w:ascii="Times New Roman" w:eastAsia="Times New Roman" w:hAnsi="Times New Roman" w:cs="Traditional Arabic" w:hint="cs"/>
          <w:sz w:val="36"/>
          <w:szCs w:val="36"/>
          <w:rtl/>
          <w:lang w:eastAsia="ar-SA"/>
        </w:rPr>
        <w:t>.</w:t>
      </w:r>
    </w:p>
    <w:p w14:paraId="63FEF812"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للأستاذة الفاضلة المكرَّمة عائشة بنت أحمد معاذ حقي.</w:t>
      </w:r>
    </w:p>
    <w:p w14:paraId="477FC379"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وأصله رسالة دكتوراه نوقشت في جامعة الشارقة، ثم طبعها المنتدى الإسلامي بمدينة الشارقة.</w:t>
      </w:r>
    </w:p>
    <w:p w14:paraId="0B7AE4B5"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اللهم اجعلنا ممن يعتبرون من قصص أنبيائك، ويقتدون بهم، واجمعنا بهم في جنتك.</w:t>
      </w:r>
    </w:p>
    <w:p w14:paraId="04A4AEE0"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3CD586EA" w14:textId="77777777" w:rsidR="00904FAC" w:rsidRPr="00D31141"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إصدارات الداعية والمفكر الإسلامي الكبير سلمان العودة، فكَّ الله أسره وفرَّج عن إخوانه المسجونين، كتاب:</w:t>
      </w:r>
    </w:p>
    <w:p w14:paraId="66A59A0B"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علمني موسى</w:t>
      </w:r>
      <w:r>
        <w:rPr>
          <w:rFonts w:ascii="Times New Roman" w:eastAsia="Times New Roman" w:hAnsi="Times New Roman" w:cs="Traditional Arabic" w:hint="cs"/>
          <w:sz w:val="36"/>
          <w:szCs w:val="36"/>
          <w:rtl/>
          <w:lang w:eastAsia="ar-SA"/>
        </w:rPr>
        <w:t>،</w:t>
      </w:r>
    </w:p>
    <w:p w14:paraId="7A138C6E"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إستانبول.</w:t>
      </w:r>
    </w:p>
    <w:p w14:paraId="5AFF6281"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أجاب فيه عن أسئلة من قصة موسى عليه السلام، مثل:</w:t>
      </w:r>
    </w:p>
    <w:p w14:paraId="1272C329" w14:textId="77777777" w:rsidR="00904FAC" w:rsidRPr="00577BD9" w:rsidRDefault="00904FAC" w:rsidP="00904FAC">
      <w:pPr>
        <w:ind w:left="0" w:firstLine="0"/>
        <w:jc w:val="both"/>
        <w:rPr>
          <w:rFonts w:ascii="Times New Roman" w:eastAsia="Times New Roman" w:hAnsi="Times New Roman" w:cs="Traditional Arabic"/>
          <w:sz w:val="36"/>
          <w:szCs w:val="36"/>
          <w:rtl/>
          <w:lang w:eastAsia="ar-SA"/>
        </w:rPr>
      </w:pPr>
      <w:r w:rsidRPr="00577BD9">
        <w:rPr>
          <w:rFonts w:ascii="Times New Roman" w:eastAsia="Times New Roman" w:hAnsi="Times New Roman" w:cs="Traditional Arabic"/>
          <w:sz w:val="36"/>
          <w:szCs w:val="36"/>
          <w:rtl/>
          <w:lang w:eastAsia="ar-SA"/>
        </w:rPr>
        <w:t>- لماذا كان موسى أكثر الأنبياء ذكر</w:t>
      </w:r>
      <w:r>
        <w:rPr>
          <w:rFonts w:ascii="Times New Roman" w:eastAsia="Times New Roman" w:hAnsi="Times New Roman" w:cs="Traditional Arabic" w:hint="cs"/>
          <w:sz w:val="36"/>
          <w:szCs w:val="36"/>
          <w:rtl/>
          <w:lang w:eastAsia="ar-SA"/>
        </w:rPr>
        <w:t>ً</w:t>
      </w:r>
      <w:r w:rsidRPr="00577BD9">
        <w:rPr>
          <w:rFonts w:ascii="Times New Roman" w:eastAsia="Times New Roman" w:hAnsi="Times New Roman" w:cs="Traditional Arabic"/>
          <w:sz w:val="36"/>
          <w:szCs w:val="36"/>
          <w:rtl/>
          <w:lang w:eastAsia="ar-SA"/>
        </w:rPr>
        <w:t>ا في القرآن؟</w:t>
      </w:r>
    </w:p>
    <w:p w14:paraId="57B5BCA2" w14:textId="77777777" w:rsidR="00904FAC" w:rsidRPr="00577BD9" w:rsidRDefault="00904FAC" w:rsidP="00904FAC">
      <w:pPr>
        <w:ind w:left="0" w:firstLine="0"/>
        <w:jc w:val="both"/>
        <w:rPr>
          <w:rFonts w:ascii="Times New Roman" w:eastAsia="Times New Roman" w:hAnsi="Times New Roman" w:cs="Traditional Arabic"/>
          <w:sz w:val="36"/>
          <w:szCs w:val="36"/>
          <w:rtl/>
          <w:lang w:eastAsia="ar-SA"/>
        </w:rPr>
      </w:pPr>
      <w:r w:rsidRPr="00577BD9">
        <w:rPr>
          <w:rFonts w:ascii="Times New Roman" w:eastAsia="Times New Roman" w:hAnsi="Times New Roman" w:cs="Traditional Arabic"/>
          <w:sz w:val="36"/>
          <w:szCs w:val="36"/>
          <w:rtl/>
          <w:lang w:eastAsia="ar-SA"/>
        </w:rPr>
        <w:t>- لماذا أضحى بنو إسرائيل عبيد</w:t>
      </w:r>
      <w:r>
        <w:rPr>
          <w:rFonts w:ascii="Times New Roman" w:eastAsia="Times New Roman" w:hAnsi="Times New Roman" w:cs="Traditional Arabic" w:hint="cs"/>
          <w:sz w:val="36"/>
          <w:szCs w:val="36"/>
          <w:rtl/>
          <w:lang w:eastAsia="ar-SA"/>
        </w:rPr>
        <w:t>ً</w:t>
      </w:r>
      <w:r w:rsidRPr="00577BD9">
        <w:rPr>
          <w:rFonts w:ascii="Times New Roman" w:eastAsia="Times New Roman" w:hAnsi="Times New Roman" w:cs="Traditional Arabic"/>
          <w:sz w:val="36"/>
          <w:szCs w:val="36"/>
          <w:rtl/>
          <w:lang w:eastAsia="ar-SA"/>
        </w:rPr>
        <w:t>ا في مصر بعد أن دخلوها سادة زمن يوسف؟</w:t>
      </w:r>
    </w:p>
    <w:p w14:paraId="72126A4A" w14:textId="77777777" w:rsidR="00904FAC" w:rsidRPr="00577BD9" w:rsidRDefault="00904FAC" w:rsidP="00904FAC">
      <w:pPr>
        <w:ind w:left="0" w:firstLine="0"/>
        <w:jc w:val="both"/>
        <w:rPr>
          <w:rFonts w:ascii="Times New Roman" w:eastAsia="Times New Roman" w:hAnsi="Times New Roman" w:cs="Traditional Arabic"/>
          <w:sz w:val="36"/>
          <w:szCs w:val="36"/>
          <w:rtl/>
          <w:lang w:eastAsia="ar-SA"/>
        </w:rPr>
      </w:pPr>
      <w:r w:rsidRPr="00577BD9">
        <w:rPr>
          <w:rFonts w:ascii="Times New Roman" w:eastAsia="Times New Roman" w:hAnsi="Times New Roman" w:cs="Traditional Arabic"/>
          <w:sz w:val="36"/>
          <w:szCs w:val="36"/>
          <w:rtl/>
          <w:lang w:eastAsia="ar-SA"/>
        </w:rPr>
        <w:t>- لماذا رفض كبار بني إسرائيل دعوة موسى وحذّروا أبناءهم من اتّباعه؟</w:t>
      </w:r>
    </w:p>
    <w:p w14:paraId="4784981C" w14:textId="77777777" w:rsidR="00904FAC" w:rsidRPr="00577BD9" w:rsidRDefault="00904FAC" w:rsidP="00904FAC">
      <w:pPr>
        <w:ind w:left="0" w:firstLine="0"/>
        <w:jc w:val="both"/>
        <w:rPr>
          <w:rFonts w:ascii="Times New Roman" w:eastAsia="Times New Roman" w:hAnsi="Times New Roman" w:cs="Traditional Arabic"/>
          <w:sz w:val="36"/>
          <w:szCs w:val="36"/>
          <w:rtl/>
          <w:lang w:eastAsia="ar-SA"/>
        </w:rPr>
      </w:pPr>
      <w:r w:rsidRPr="00577BD9">
        <w:rPr>
          <w:rFonts w:ascii="Times New Roman" w:eastAsia="Times New Roman" w:hAnsi="Times New Roman" w:cs="Traditional Arabic"/>
          <w:sz w:val="36"/>
          <w:szCs w:val="36"/>
          <w:rtl/>
          <w:lang w:eastAsia="ar-SA"/>
        </w:rPr>
        <w:t>- ما هي سُنّة الله في نصر المستضعفين وإهلاك الظلمة التي تجلّت في قصة موسى وفرعون؟</w:t>
      </w:r>
    </w:p>
    <w:p w14:paraId="44CC547F" w14:textId="77777777" w:rsidR="00904FAC" w:rsidRPr="00577BD9" w:rsidRDefault="00904FAC" w:rsidP="00904FAC">
      <w:pPr>
        <w:ind w:left="0" w:firstLine="0"/>
        <w:jc w:val="both"/>
        <w:rPr>
          <w:rFonts w:ascii="Times New Roman" w:eastAsia="Times New Roman" w:hAnsi="Times New Roman" w:cs="Traditional Arabic"/>
          <w:sz w:val="36"/>
          <w:szCs w:val="36"/>
          <w:rtl/>
          <w:lang w:eastAsia="ar-SA"/>
        </w:rPr>
      </w:pPr>
      <w:r w:rsidRPr="00577BD9">
        <w:rPr>
          <w:rFonts w:ascii="Times New Roman" w:eastAsia="Times New Roman" w:hAnsi="Times New Roman" w:cs="Traditional Arabic"/>
          <w:sz w:val="36"/>
          <w:szCs w:val="36"/>
          <w:rtl/>
          <w:lang w:eastAsia="ar-SA"/>
        </w:rPr>
        <w:t>- لماذا اختفت قصة البقرة من (العهد القديم)؟ ولماذا كانت بقرة؟ وصفراء؟</w:t>
      </w:r>
    </w:p>
    <w:p w14:paraId="6DD25C4F" w14:textId="77777777" w:rsidR="00904FAC" w:rsidRPr="00577BD9" w:rsidRDefault="00904FAC" w:rsidP="00904FAC">
      <w:pPr>
        <w:ind w:left="0" w:firstLine="0"/>
        <w:jc w:val="both"/>
        <w:rPr>
          <w:rFonts w:ascii="Times New Roman" w:eastAsia="Times New Roman" w:hAnsi="Times New Roman" w:cs="Traditional Arabic"/>
          <w:sz w:val="36"/>
          <w:szCs w:val="36"/>
          <w:rtl/>
          <w:lang w:eastAsia="ar-SA"/>
        </w:rPr>
      </w:pPr>
      <w:r w:rsidRPr="00577BD9">
        <w:rPr>
          <w:rFonts w:ascii="Times New Roman" w:eastAsia="Times New Roman" w:hAnsi="Times New Roman" w:cs="Traditional Arabic"/>
          <w:sz w:val="36"/>
          <w:szCs w:val="36"/>
          <w:rtl/>
          <w:lang w:eastAsia="ar-SA"/>
        </w:rPr>
        <w:t>- كم غاب موسى في مدين؟ وما علاقة ذلك بهجرة نبينا محمد عليهما السلام؟</w:t>
      </w:r>
    </w:p>
    <w:p w14:paraId="3A2C2A2D" w14:textId="77777777" w:rsidR="00904FAC" w:rsidRPr="00577BD9" w:rsidRDefault="00904FAC" w:rsidP="00904FAC">
      <w:pPr>
        <w:ind w:left="0" w:firstLine="0"/>
        <w:jc w:val="both"/>
        <w:rPr>
          <w:rFonts w:ascii="Times New Roman" w:eastAsia="Times New Roman" w:hAnsi="Times New Roman" w:cs="Traditional Arabic"/>
          <w:sz w:val="36"/>
          <w:szCs w:val="36"/>
          <w:rtl/>
          <w:lang w:eastAsia="ar-SA"/>
        </w:rPr>
      </w:pPr>
      <w:r w:rsidRPr="00577BD9">
        <w:rPr>
          <w:rFonts w:ascii="Times New Roman" w:eastAsia="Times New Roman" w:hAnsi="Times New Roman" w:cs="Traditional Arabic"/>
          <w:sz w:val="36"/>
          <w:szCs w:val="36"/>
          <w:rtl/>
          <w:lang w:eastAsia="ar-SA"/>
        </w:rPr>
        <w:t>- ما سر التكيف، والخوف، والضعف، والحب في قصة موسى؟</w:t>
      </w:r>
    </w:p>
    <w:p w14:paraId="4B5AD458"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sidRPr="00577BD9">
        <w:rPr>
          <w:rFonts w:ascii="Times New Roman" w:eastAsia="Times New Roman" w:hAnsi="Times New Roman" w:cs="Traditional Arabic"/>
          <w:sz w:val="36"/>
          <w:szCs w:val="36"/>
          <w:rtl/>
          <w:lang w:eastAsia="ar-SA"/>
        </w:rPr>
        <w:t>- من هو سامريّ العصر؟ وكيف نتخلص من تأثيره وخداعه؟</w:t>
      </w:r>
    </w:p>
    <w:p w14:paraId="7690FF32"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339B0917"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هادف:</w:t>
      </w:r>
    </w:p>
    <w:p w14:paraId="5DB88ECC"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sidRPr="00F10419">
        <w:rPr>
          <w:rFonts w:ascii="Times New Roman" w:eastAsia="Times New Roman" w:hAnsi="Times New Roman" w:cs="Traditional Arabic" w:hint="cs"/>
          <w:b/>
          <w:bCs/>
          <w:sz w:val="36"/>
          <w:szCs w:val="36"/>
          <w:rtl/>
          <w:lang w:eastAsia="ar-SA"/>
        </w:rPr>
        <w:t>المقاصد الكبرى للقرآن الكريم: دراسة تأصيلية</w:t>
      </w:r>
      <w:r>
        <w:rPr>
          <w:rFonts w:ascii="Times New Roman" w:eastAsia="Times New Roman" w:hAnsi="Times New Roman" w:cs="Traditional Arabic" w:hint="cs"/>
          <w:sz w:val="36"/>
          <w:szCs w:val="36"/>
          <w:rtl/>
          <w:lang w:eastAsia="ar-SA"/>
        </w:rPr>
        <w:t xml:space="preserve">، </w:t>
      </w:r>
    </w:p>
    <w:p w14:paraId="0C4B00FA" w14:textId="77777777" w:rsidR="00904FAC" w:rsidRDefault="00904FAC" w:rsidP="00904FAC">
      <w:pPr>
        <w:ind w:left="0" w:firstLine="0"/>
        <w:jc w:val="both"/>
        <w:rPr>
          <w:rFonts w:cs="Traditional Arabic"/>
          <w:sz w:val="36"/>
          <w:szCs w:val="36"/>
          <w:rtl/>
        </w:rPr>
      </w:pPr>
      <w:r>
        <w:rPr>
          <w:rFonts w:ascii="Times New Roman" w:eastAsia="Times New Roman" w:hAnsi="Times New Roman" w:cs="Traditional Arabic" w:hint="cs"/>
          <w:sz w:val="36"/>
          <w:szCs w:val="36"/>
          <w:rtl/>
          <w:lang w:eastAsia="ar-SA"/>
        </w:rPr>
        <w:t>لأستاذ التفسير وعلوم القرآن بجامعة أم القرى طه عابدين طه.</w:t>
      </w:r>
    </w:p>
    <w:p w14:paraId="34713AA2" w14:textId="77777777" w:rsidR="00904FAC" w:rsidRDefault="00904FAC" w:rsidP="00904FAC">
      <w:pPr>
        <w:ind w:left="0" w:firstLine="0"/>
        <w:jc w:val="both"/>
        <w:rPr>
          <w:rFonts w:cs="Traditional Arabic"/>
          <w:sz w:val="36"/>
          <w:szCs w:val="36"/>
          <w:rtl/>
        </w:rPr>
      </w:pPr>
    </w:p>
    <w:p w14:paraId="76E31B16" w14:textId="77777777" w:rsidR="00904FAC" w:rsidRPr="00377595"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الأدب مع الله في القرآن الكريم: والشرُّ ليس إليك، </w:t>
      </w:r>
      <w:r w:rsidRPr="00524495">
        <w:rPr>
          <w:rFonts w:ascii="Times New Roman" w:eastAsia="Times New Roman" w:hAnsi="Times New Roman" w:cs="Traditional Arabic" w:hint="cs"/>
          <w:sz w:val="36"/>
          <w:szCs w:val="36"/>
          <w:rtl/>
          <w:lang w:eastAsia="ar-SA"/>
        </w:rPr>
        <w:t>لمؤلفه الفاضل</w:t>
      </w:r>
      <w:r>
        <w:rPr>
          <w:rFonts w:ascii="Times New Roman" w:eastAsia="Times New Roman" w:hAnsi="Times New Roman" w:cs="Traditional Arabic" w:hint="cs"/>
          <w:b/>
          <w:bCs/>
          <w:sz w:val="36"/>
          <w:szCs w:val="36"/>
          <w:rtl/>
          <w:lang w:eastAsia="ar-SA"/>
        </w:rPr>
        <w:t xml:space="preserve"> </w:t>
      </w:r>
      <w:r w:rsidRPr="00377595">
        <w:rPr>
          <w:rFonts w:ascii="Times New Roman" w:eastAsia="Times New Roman" w:hAnsi="Times New Roman" w:cs="Traditional Arabic" w:hint="cs"/>
          <w:sz w:val="36"/>
          <w:szCs w:val="36"/>
          <w:rtl/>
          <w:lang w:eastAsia="ar-SA"/>
        </w:rPr>
        <w:t>عبدالله بن صالح الجُميلي.</w:t>
      </w:r>
      <w:r>
        <w:rPr>
          <w:rFonts w:ascii="Times New Roman" w:eastAsia="Times New Roman" w:hAnsi="Times New Roman" w:cs="Traditional Arabic" w:hint="cs"/>
          <w:sz w:val="36"/>
          <w:szCs w:val="36"/>
          <w:rtl/>
          <w:lang w:eastAsia="ar-SA"/>
        </w:rPr>
        <w:t xml:space="preserve"> نشر في</w:t>
      </w:r>
      <w:r w:rsidRPr="00377595">
        <w:rPr>
          <w:rFonts w:ascii="Times New Roman" w:eastAsia="Times New Roman" w:hAnsi="Times New Roman" w:cs="Traditional Arabic" w:hint="cs"/>
          <w:sz w:val="36"/>
          <w:szCs w:val="36"/>
          <w:rtl/>
          <w:lang w:eastAsia="ar-SA"/>
        </w:rPr>
        <w:t xml:space="preserve"> المنصورة.</w:t>
      </w:r>
    </w:p>
    <w:p w14:paraId="01930AB7" w14:textId="77777777" w:rsidR="00904FAC" w:rsidRDefault="00904FAC" w:rsidP="00904FAC">
      <w:pPr>
        <w:ind w:left="0" w:firstLine="0"/>
        <w:jc w:val="both"/>
        <w:rPr>
          <w:rFonts w:ascii="Times New Roman" w:eastAsia="Times New Roman" w:hAnsi="Times New Roman" w:cs="Traditional Arabic"/>
          <w:b/>
          <w:bCs/>
          <w:sz w:val="36"/>
          <w:szCs w:val="36"/>
          <w:rtl/>
          <w:lang w:eastAsia="ar-SA"/>
        </w:rPr>
      </w:pPr>
    </w:p>
    <w:p w14:paraId="010EBB5E" w14:textId="77777777" w:rsidR="00904FAC" w:rsidRDefault="00904FAC" w:rsidP="00904FAC">
      <w:pPr>
        <w:ind w:left="0" w:firstLine="0"/>
        <w:jc w:val="both"/>
        <w:rPr>
          <w:rFonts w:ascii="Times New Roman" w:eastAsia="Times New Roman" w:hAnsi="Times New Roman" w:cs="Traditional Arabic"/>
          <w:b/>
          <w:bCs/>
          <w:sz w:val="36"/>
          <w:szCs w:val="36"/>
          <w:rtl/>
          <w:lang w:eastAsia="ar-SA"/>
        </w:rPr>
      </w:pPr>
      <w:r w:rsidRPr="00622CDD">
        <w:rPr>
          <w:rFonts w:ascii="Times New Roman" w:eastAsia="Times New Roman" w:hAnsi="Times New Roman" w:cs="Traditional Arabic"/>
          <w:b/>
          <w:bCs/>
          <w:sz w:val="36"/>
          <w:szCs w:val="36"/>
          <w:rtl/>
          <w:lang w:eastAsia="ar-SA"/>
        </w:rPr>
        <w:t>ثنائية الطم</w:t>
      </w:r>
      <w:r>
        <w:rPr>
          <w:rFonts w:ascii="Times New Roman" w:eastAsia="Times New Roman" w:hAnsi="Times New Roman" w:cs="Traditional Arabic" w:hint="cs"/>
          <w:b/>
          <w:bCs/>
          <w:sz w:val="36"/>
          <w:szCs w:val="36"/>
          <w:rtl/>
          <w:lang w:eastAsia="ar-SA"/>
        </w:rPr>
        <w:t>أ</w:t>
      </w:r>
      <w:r w:rsidRPr="00622CDD">
        <w:rPr>
          <w:rFonts w:ascii="Times New Roman" w:eastAsia="Times New Roman" w:hAnsi="Times New Roman" w:cs="Traditional Arabic"/>
          <w:b/>
          <w:bCs/>
          <w:sz w:val="36"/>
          <w:szCs w:val="36"/>
          <w:rtl/>
          <w:lang w:eastAsia="ar-SA"/>
        </w:rPr>
        <w:t>نينة والضيق في القر</w:t>
      </w:r>
      <w:r>
        <w:rPr>
          <w:rFonts w:ascii="Times New Roman" w:eastAsia="Times New Roman" w:hAnsi="Times New Roman" w:cs="Traditional Arabic" w:hint="cs"/>
          <w:b/>
          <w:bCs/>
          <w:sz w:val="36"/>
          <w:szCs w:val="36"/>
          <w:rtl/>
          <w:lang w:eastAsia="ar-SA"/>
        </w:rPr>
        <w:t>آ</w:t>
      </w:r>
      <w:r w:rsidRPr="00622CDD">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w:t>
      </w:r>
      <w:r w:rsidRPr="00622CDD">
        <w:rPr>
          <w:rFonts w:ascii="Times New Roman" w:eastAsia="Times New Roman" w:hAnsi="Times New Roman" w:cs="Traditional Arabic"/>
          <w:b/>
          <w:bCs/>
          <w:sz w:val="36"/>
          <w:szCs w:val="36"/>
          <w:rtl/>
          <w:lang w:eastAsia="ar-SA"/>
        </w:rPr>
        <w:t xml:space="preserve"> </w:t>
      </w:r>
    </w:p>
    <w:p w14:paraId="2D36B10F" w14:textId="77777777" w:rsidR="00904FAC" w:rsidRPr="00FB7CFE" w:rsidRDefault="00904FAC" w:rsidP="00904FAC">
      <w:pPr>
        <w:ind w:left="0" w:firstLine="0"/>
        <w:jc w:val="both"/>
        <w:rPr>
          <w:rFonts w:ascii="Times New Roman" w:eastAsia="Times New Roman" w:hAnsi="Times New Roman" w:cs="Traditional Arabic"/>
          <w:sz w:val="36"/>
          <w:szCs w:val="36"/>
          <w:rtl/>
          <w:lang w:eastAsia="ar-SA"/>
        </w:rPr>
      </w:pPr>
      <w:r w:rsidRPr="00D30747">
        <w:rPr>
          <w:rFonts w:ascii="Times New Roman" w:eastAsia="Times New Roman" w:hAnsi="Times New Roman" w:cs="Traditional Arabic" w:hint="cs"/>
          <w:sz w:val="36"/>
          <w:szCs w:val="36"/>
          <w:rtl/>
          <w:lang w:eastAsia="ar-SA"/>
        </w:rPr>
        <w:t>لمؤلفيه الكريمين</w:t>
      </w:r>
      <w:r>
        <w:rPr>
          <w:rFonts w:ascii="Times New Roman" w:eastAsia="Times New Roman" w:hAnsi="Times New Roman" w:cs="Traditional Arabic" w:hint="cs"/>
          <w:b/>
          <w:bCs/>
          <w:sz w:val="36"/>
          <w:szCs w:val="36"/>
          <w:rtl/>
          <w:lang w:eastAsia="ar-SA"/>
        </w:rPr>
        <w:t xml:space="preserve"> </w:t>
      </w:r>
      <w:r w:rsidRPr="00FB7CFE">
        <w:rPr>
          <w:rFonts w:ascii="Times New Roman" w:eastAsia="Times New Roman" w:hAnsi="Times New Roman" w:cs="Traditional Arabic"/>
          <w:sz w:val="36"/>
          <w:szCs w:val="36"/>
          <w:rtl/>
          <w:lang w:eastAsia="ar-SA"/>
        </w:rPr>
        <w:t>عبدالله محمد فهد</w:t>
      </w:r>
      <w:r w:rsidRPr="00FB7CFE">
        <w:rPr>
          <w:rFonts w:ascii="Times New Roman" w:eastAsia="Times New Roman" w:hAnsi="Times New Roman" w:cs="Traditional Arabic" w:hint="cs"/>
          <w:sz w:val="36"/>
          <w:szCs w:val="36"/>
          <w:rtl/>
          <w:lang w:eastAsia="ar-SA"/>
        </w:rPr>
        <w:t>،</w:t>
      </w:r>
      <w:r w:rsidRPr="00FB7CF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وأ</w:t>
      </w:r>
      <w:r w:rsidRPr="00FB7CFE">
        <w:rPr>
          <w:rFonts w:ascii="Times New Roman" w:eastAsia="Times New Roman" w:hAnsi="Times New Roman" w:cs="Traditional Arabic"/>
          <w:sz w:val="36"/>
          <w:szCs w:val="36"/>
          <w:rtl/>
          <w:lang w:eastAsia="ar-SA"/>
        </w:rPr>
        <w:t>فراح باسم زبار</w:t>
      </w:r>
      <w:r w:rsidRPr="00FB7CF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نشر في</w:t>
      </w:r>
      <w:r w:rsidRPr="00FB7CFE">
        <w:rPr>
          <w:rFonts w:ascii="Times New Roman" w:eastAsia="Times New Roman" w:hAnsi="Times New Roman" w:cs="Traditional Arabic" w:hint="cs"/>
          <w:sz w:val="36"/>
          <w:szCs w:val="36"/>
          <w:rtl/>
          <w:lang w:eastAsia="ar-SA"/>
        </w:rPr>
        <w:t xml:space="preserve"> العراق</w:t>
      </w:r>
      <w:r>
        <w:rPr>
          <w:rFonts w:ascii="Times New Roman" w:eastAsia="Times New Roman" w:hAnsi="Times New Roman" w:cs="Traditional Arabic" w:hint="cs"/>
          <w:sz w:val="36"/>
          <w:szCs w:val="36"/>
          <w:rtl/>
          <w:lang w:eastAsia="ar-SA"/>
        </w:rPr>
        <w:t>،</w:t>
      </w:r>
      <w:r w:rsidRPr="00FB7CFE">
        <w:rPr>
          <w:rFonts w:ascii="Times New Roman" w:eastAsia="Times New Roman" w:hAnsi="Times New Roman" w:cs="Traditional Arabic" w:hint="cs"/>
          <w:sz w:val="36"/>
          <w:szCs w:val="36"/>
          <w:rtl/>
          <w:lang w:eastAsia="ar-SA"/>
        </w:rPr>
        <w:t xml:space="preserve"> 260 ص.</w:t>
      </w:r>
    </w:p>
    <w:p w14:paraId="26335C5C" w14:textId="77777777" w:rsidR="00904FAC" w:rsidRDefault="00904FAC" w:rsidP="00904FAC">
      <w:pPr>
        <w:ind w:left="0" w:firstLine="0"/>
        <w:jc w:val="both"/>
        <w:rPr>
          <w:rFonts w:ascii="Times New Roman" w:eastAsia="Times New Roman" w:hAnsi="Times New Roman" w:cs="Traditional Arabic"/>
          <w:b/>
          <w:bCs/>
          <w:sz w:val="36"/>
          <w:szCs w:val="36"/>
          <w:rtl/>
          <w:lang w:eastAsia="ar-SA"/>
        </w:rPr>
      </w:pPr>
    </w:p>
    <w:p w14:paraId="1B6B00B1" w14:textId="77777777" w:rsidR="00904FAC" w:rsidRDefault="00904FAC" w:rsidP="00904FAC">
      <w:pPr>
        <w:ind w:left="0" w:firstLine="0"/>
        <w:rPr>
          <w:rFonts w:ascii="Times New Roman" w:eastAsia="Times New Roman" w:hAnsi="Times New Roman" w:cs="Traditional Arabic"/>
          <w:sz w:val="36"/>
          <w:szCs w:val="36"/>
          <w:rtl/>
          <w:lang w:eastAsia="ar-SA"/>
        </w:rPr>
      </w:pPr>
      <w:r w:rsidRPr="000F2B6F">
        <w:rPr>
          <w:rFonts w:ascii="Times New Roman" w:eastAsia="Times New Roman" w:hAnsi="Times New Roman" w:cs="Traditional Arabic"/>
          <w:b/>
          <w:bCs/>
          <w:sz w:val="36"/>
          <w:szCs w:val="36"/>
          <w:rtl/>
          <w:lang w:eastAsia="ar-SA"/>
        </w:rPr>
        <w:t>الخشوع في القرآن</w:t>
      </w:r>
      <w:r w:rsidRPr="000F2B6F">
        <w:rPr>
          <w:rFonts w:ascii="Times New Roman" w:eastAsia="Times New Roman" w:hAnsi="Times New Roman" w:cs="Traditional Arabic" w:hint="cs"/>
          <w:b/>
          <w:bCs/>
          <w:sz w:val="36"/>
          <w:szCs w:val="36"/>
          <w:rtl/>
          <w:lang w:eastAsia="ar-SA"/>
        </w:rPr>
        <w:t xml:space="preserve">: </w:t>
      </w:r>
      <w:r w:rsidRPr="000F2B6F">
        <w:rPr>
          <w:rFonts w:ascii="Times New Roman" w:eastAsia="Times New Roman" w:hAnsi="Times New Roman" w:cs="Traditional Arabic"/>
          <w:b/>
          <w:bCs/>
          <w:sz w:val="36"/>
          <w:szCs w:val="36"/>
          <w:rtl/>
          <w:lang w:eastAsia="ar-SA"/>
        </w:rPr>
        <w:t>دراسة موضوعية</w:t>
      </w:r>
      <w:r>
        <w:rPr>
          <w:rFonts w:ascii="Times New Roman" w:eastAsia="Times New Roman" w:hAnsi="Times New Roman" w:cs="Traditional Arabic" w:hint="cs"/>
          <w:sz w:val="36"/>
          <w:szCs w:val="36"/>
          <w:rtl/>
          <w:lang w:eastAsia="ar-SA"/>
        </w:rPr>
        <w:t>،</w:t>
      </w:r>
      <w:r w:rsidRPr="000F2B6F">
        <w:rPr>
          <w:rFonts w:ascii="Times New Roman" w:eastAsia="Times New Roman" w:hAnsi="Times New Roman" w:cs="Traditional Arabic" w:hint="cs"/>
          <w:sz w:val="36"/>
          <w:szCs w:val="36"/>
          <w:rtl/>
          <w:lang w:eastAsia="ar-SA"/>
        </w:rPr>
        <w:t xml:space="preserve"> </w:t>
      </w:r>
    </w:p>
    <w:p w14:paraId="7306382A" w14:textId="77777777" w:rsidR="00904FAC" w:rsidRDefault="00904FAC" w:rsidP="00904FAC">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للكاتبة الفاضلة </w:t>
      </w:r>
      <w:r w:rsidRPr="000F2B6F">
        <w:rPr>
          <w:rFonts w:ascii="Times New Roman" w:eastAsia="Times New Roman" w:hAnsi="Times New Roman" w:cs="Traditional Arabic" w:hint="cs"/>
          <w:sz w:val="36"/>
          <w:szCs w:val="36"/>
          <w:rtl/>
          <w:lang w:eastAsia="ar-SA"/>
        </w:rPr>
        <w:t>ا</w:t>
      </w:r>
      <w:r w:rsidRPr="000F2B6F">
        <w:rPr>
          <w:rFonts w:ascii="Times New Roman" w:eastAsia="Times New Roman" w:hAnsi="Times New Roman" w:cs="Traditional Arabic"/>
          <w:sz w:val="36"/>
          <w:szCs w:val="36"/>
          <w:rtl/>
          <w:lang w:eastAsia="ar-SA"/>
        </w:rPr>
        <w:t>بتسام بنت مقبول مقبول</w:t>
      </w:r>
      <w:r w:rsidRPr="000F2B6F">
        <w:rPr>
          <w:rFonts w:ascii="Times New Roman" w:eastAsia="Times New Roman" w:hAnsi="Times New Roman" w:cs="Traditional Arabic" w:hint="cs"/>
          <w:sz w:val="36"/>
          <w:szCs w:val="36"/>
          <w:rtl/>
          <w:lang w:eastAsia="ar-SA"/>
        </w:rPr>
        <w:t xml:space="preserve">. </w:t>
      </w:r>
    </w:p>
    <w:p w14:paraId="50A58BBF" w14:textId="77777777" w:rsidR="00904FAC" w:rsidRDefault="00904FAC" w:rsidP="00904FAC">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0F2B6F">
        <w:rPr>
          <w:rFonts w:ascii="Times New Roman" w:eastAsia="Times New Roman" w:hAnsi="Times New Roman" w:cs="Traditional Arabic" w:hint="cs"/>
          <w:sz w:val="36"/>
          <w:szCs w:val="36"/>
          <w:rtl/>
          <w:lang w:eastAsia="ar-SA"/>
        </w:rPr>
        <w:t>مكة المكرمة</w:t>
      </w:r>
      <w:r>
        <w:rPr>
          <w:rFonts w:ascii="Times New Roman" w:eastAsia="Times New Roman" w:hAnsi="Times New Roman" w:cs="Traditional Arabic" w:hint="cs"/>
          <w:sz w:val="36"/>
          <w:szCs w:val="36"/>
          <w:rtl/>
          <w:lang w:eastAsia="ar-SA"/>
        </w:rPr>
        <w:t>، وأصله رسالة جامعية.</w:t>
      </w:r>
    </w:p>
    <w:p w14:paraId="79EEF094" w14:textId="77777777" w:rsidR="00904FAC" w:rsidRDefault="00904FAC" w:rsidP="00904FAC">
      <w:pPr>
        <w:ind w:left="0" w:firstLine="0"/>
        <w:rPr>
          <w:rFonts w:ascii="Times New Roman" w:eastAsia="Times New Roman" w:hAnsi="Times New Roman" w:cs="Traditional Arabic"/>
          <w:sz w:val="36"/>
          <w:szCs w:val="36"/>
          <w:rtl/>
          <w:lang w:eastAsia="ar-SA"/>
        </w:rPr>
      </w:pPr>
    </w:p>
    <w:p w14:paraId="5E9067EF"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sidRPr="006B1409">
        <w:rPr>
          <w:rFonts w:ascii="Times New Roman" w:eastAsia="Times New Roman" w:hAnsi="Times New Roman" w:cs="Traditional Arabic"/>
          <w:b/>
          <w:bCs/>
          <w:sz w:val="36"/>
          <w:szCs w:val="36"/>
          <w:rtl/>
          <w:lang w:eastAsia="ar-SA"/>
        </w:rPr>
        <w:t>موقف القرآن الكريم من العنصرية</w:t>
      </w:r>
      <w:r>
        <w:rPr>
          <w:rFonts w:ascii="Times New Roman" w:eastAsia="Times New Roman" w:hAnsi="Times New Roman" w:cs="Traditional Arabic" w:hint="cs"/>
          <w:sz w:val="36"/>
          <w:szCs w:val="36"/>
          <w:rtl/>
          <w:lang w:eastAsia="ar-SA"/>
        </w:rPr>
        <w:t xml:space="preserve">، </w:t>
      </w:r>
    </w:p>
    <w:p w14:paraId="64F01390"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للأستاذة</w:t>
      </w:r>
      <w:r w:rsidRPr="006B1409">
        <w:rPr>
          <w:rFonts w:ascii="Times New Roman" w:eastAsia="Times New Roman" w:hAnsi="Times New Roman" w:cs="Traditional Arabic"/>
          <w:sz w:val="36"/>
          <w:szCs w:val="36"/>
          <w:rtl/>
          <w:lang w:eastAsia="ar-SA"/>
        </w:rPr>
        <w:t xml:space="preserve"> بسمه خالد أحمد</w:t>
      </w:r>
      <w:r w:rsidRPr="006B140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نشر في</w:t>
      </w:r>
      <w:r w:rsidRPr="006B1409">
        <w:rPr>
          <w:rFonts w:ascii="Times New Roman" w:eastAsia="Times New Roman" w:hAnsi="Times New Roman" w:cs="Traditional Arabic" w:hint="cs"/>
          <w:sz w:val="36"/>
          <w:szCs w:val="36"/>
          <w:rtl/>
          <w:lang w:eastAsia="ar-SA"/>
        </w:rPr>
        <w:t xml:space="preserve"> عمّان.</w:t>
      </w:r>
    </w:p>
    <w:p w14:paraId="692B700C" w14:textId="77777777" w:rsidR="00904FAC" w:rsidRPr="006B1409"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والعنصرية داء أممي قديم، وهي من أدواء النفوس أيضًا. ولن تجد في عالمنا العربي من لم يتعرض لموقف أو مواقف عنصرية، للظلم المنتشر فيه. فأينما وجدت العنصرية كان الظلم رائدها.</w:t>
      </w:r>
    </w:p>
    <w:p w14:paraId="42767C69"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568FB23E" w14:textId="77777777" w:rsidR="00904FAC" w:rsidRDefault="00904FAC" w:rsidP="00904FAC">
      <w:pPr>
        <w:ind w:left="0" w:firstLine="0"/>
        <w:jc w:val="both"/>
        <w:rPr>
          <w:rFonts w:ascii="Calibri" w:eastAsia="Calibri" w:hAnsi="Calibri" w:cs="Traditional Arabic"/>
          <w:sz w:val="36"/>
          <w:szCs w:val="36"/>
          <w:rtl/>
        </w:rPr>
      </w:pPr>
      <w:r w:rsidRPr="0082447F">
        <w:rPr>
          <w:rFonts w:ascii="Calibri" w:eastAsia="Calibri" w:hAnsi="Calibri" w:cs="Traditional Arabic"/>
          <w:b/>
          <w:bCs/>
          <w:sz w:val="36"/>
          <w:szCs w:val="36"/>
          <w:rtl/>
        </w:rPr>
        <w:t>أظلم الناس في القرآن الكريم</w:t>
      </w:r>
      <w:r w:rsidRPr="0082447F">
        <w:rPr>
          <w:rFonts w:ascii="Calibri" w:eastAsia="Calibri" w:hAnsi="Calibri" w:cs="Traditional Arabic"/>
          <w:sz w:val="36"/>
          <w:szCs w:val="36"/>
          <w:rtl/>
        </w:rPr>
        <w:t>: دراسة موضوعية</w:t>
      </w:r>
      <w:r>
        <w:rPr>
          <w:rFonts w:ascii="Calibri" w:eastAsia="Calibri" w:hAnsi="Calibri" w:cs="Traditional Arabic" w:hint="cs"/>
          <w:sz w:val="36"/>
          <w:szCs w:val="36"/>
          <w:rtl/>
        </w:rPr>
        <w:t>،</w:t>
      </w:r>
      <w:r w:rsidRPr="00693ACB">
        <w:rPr>
          <w:rFonts w:ascii="Calibri" w:eastAsia="Calibri" w:hAnsi="Calibri" w:cs="Traditional Arabic"/>
          <w:sz w:val="36"/>
          <w:szCs w:val="36"/>
          <w:rtl/>
        </w:rPr>
        <w:t xml:space="preserve"> </w:t>
      </w:r>
    </w:p>
    <w:p w14:paraId="61B5D627" w14:textId="77777777" w:rsidR="00904FAC"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رسالة ماجستير أعدّتها الباحثة </w:t>
      </w:r>
      <w:r w:rsidRPr="00693ACB">
        <w:rPr>
          <w:rFonts w:ascii="Calibri" w:eastAsia="Calibri" w:hAnsi="Calibri" w:cs="Traditional Arabic"/>
          <w:sz w:val="36"/>
          <w:szCs w:val="36"/>
          <w:rtl/>
        </w:rPr>
        <w:t>شريفة محمد الدلو</w:t>
      </w:r>
      <w:r>
        <w:rPr>
          <w:rFonts w:ascii="Calibri" w:eastAsia="Calibri" w:hAnsi="Calibri" w:cs="Traditional Arabic" w:hint="cs"/>
          <w:sz w:val="36"/>
          <w:szCs w:val="36"/>
          <w:rtl/>
        </w:rPr>
        <w:t xml:space="preserve">، نوقشت هذا العام (1444 هـ) في </w:t>
      </w:r>
      <w:r w:rsidRPr="00FF6CC1">
        <w:rPr>
          <w:rFonts w:ascii="Calibri" w:eastAsia="Calibri" w:hAnsi="Calibri" w:cs="Traditional Arabic" w:hint="cs"/>
          <w:sz w:val="36"/>
          <w:szCs w:val="36"/>
          <w:rtl/>
        </w:rPr>
        <w:t>الجامعة الإسلامية</w:t>
      </w:r>
      <w:r>
        <w:rPr>
          <w:rFonts w:ascii="Calibri" w:eastAsia="Calibri" w:hAnsi="Calibri" w:cs="Traditional Arabic" w:hint="cs"/>
          <w:sz w:val="36"/>
          <w:szCs w:val="36"/>
          <w:rtl/>
        </w:rPr>
        <w:t xml:space="preserve"> بغزة العزة.</w:t>
      </w:r>
    </w:p>
    <w:p w14:paraId="17E58A03" w14:textId="77777777" w:rsidR="00904FAC"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ذكرت فيه الذنوب التي عدَّ الله أصحابها من أظلم الناس، وهي:</w:t>
      </w:r>
    </w:p>
    <w:p w14:paraId="5BEC4185" w14:textId="77777777" w:rsidR="00904FAC" w:rsidRPr="007E68AB" w:rsidRDefault="00904FAC" w:rsidP="00904FAC">
      <w:pPr>
        <w:ind w:left="0" w:firstLine="0"/>
        <w:jc w:val="both"/>
        <w:rPr>
          <w:rFonts w:ascii="Calibri" w:eastAsia="Calibri" w:hAnsi="Calibri" w:cs="Traditional Arabic"/>
          <w:sz w:val="36"/>
          <w:szCs w:val="36"/>
        </w:rPr>
      </w:pPr>
      <w:r w:rsidRPr="007E68AB">
        <w:rPr>
          <w:rFonts w:ascii="Calibri" w:eastAsia="Calibri" w:hAnsi="Calibri" w:cs="Traditional Arabic" w:hint="cs"/>
          <w:sz w:val="36"/>
          <w:szCs w:val="36"/>
          <w:rtl/>
        </w:rPr>
        <w:t>منع المساجد من ذكر الله فيها، والسعي في خرابها</w:t>
      </w:r>
      <w:r>
        <w:rPr>
          <w:rFonts w:ascii="Calibri" w:eastAsia="Calibri" w:hAnsi="Calibri" w:cs="Traditional Arabic" w:hint="cs"/>
          <w:sz w:val="36"/>
          <w:szCs w:val="36"/>
          <w:rtl/>
        </w:rPr>
        <w:t>، وكتم شهادة الحق.</w:t>
      </w:r>
    </w:p>
    <w:p w14:paraId="119A8082" w14:textId="77777777" w:rsidR="00904FAC"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والافتراء على الله تعالى: بالكذب عليه سبحانه، والتكذيب بالحق، وبالصدق، والتكذيب بآيات الله، والإعراض أو العدول عنها بعد التذكير بها، وادعاء أحد بأن الله أوحى إليه ولم يوح إليه بشيء.</w:t>
      </w:r>
    </w:p>
    <w:p w14:paraId="6F40B1FF" w14:textId="77777777" w:rsidR="00904FAC" w:rsidRPr="007E68AB"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ونبهت إلى أن عقوبة هذه الذنوب شديدة. وحذّرت من ارتكاب شيء منها. </w:t>
      </w:r>
    </w:p>
    <w:p w14:paraId="1FF97B60" w14:textId="77777777" w:rsidR="00904FAC" w:rsidRDefault="00904FAC" w:rsidP="00904FAC">
      <w:pPr>
        <w:ind w:left="0" w:firstLine="0"/>
        <w:jc w:val="both"/>
        <w:rPr>
          <w:rFonts w:ascii="Calibri" w:eastAsia="Calibri" w:hAnsi="Calibri" w:cs="Traditional Arabic"/>
          <w:sz w:val="36"/>
          <w:szCs w:val="36"/>
          <w:rtl/>
        </w:rPr>
      </w:pPr>
    </w:p>
    <w:p w14:paraId="40FECF8B" w14:textId="77777777" w:rsidR="00904FAC" w:rsidRPr="00E149D8" w:rsidRDefault="00904FAC" w:rsidP="00904FAC">
      <w:pPr>
        <w:ind w:left="0" w:firstLine="0"/>
        <w:jc w:val="both"/>
        <w:rPr>
          <w:rFonts w:ascii="Calibri" w:eastAsia="Calibri" w:hAnsi="Calibri" w:cs="Traditional Arabic"/>
          <w:sz w:val="36"/>
          <w:szCs w:val="36"/>
          <w:rtl/>
        </w:rPr>
      </w:pPr>
      <w:r w:rsidRPr="008D12C5">
        <w:rPr>
          <w:rFonts w:ascii="Calibri" w:eastAsia="Calibri" w:hAnsi="Calibri" w:cs="Traditional Arabic"/>
          <w:b/>
          <w:bCs/>
          <w:sz w:val="36"/>
          <w:szCs w:val="36"/>
          <w:rtl/>
        </w:rPr>
        <w:t>التدبر اللغوي لسورة الفاتحة</w:t>
      </w:r>
      <w:r w:rsidRPr="00E149D8">
        <w:rPr>
          <w:rFonts w:ascii="Calibri" w:eastAsia="Calibri" w:hAnsi="Calibri" w:cs="Traditional Arabic" w:hint="cs"/>
          <w:sz w:val="36"/>
          <w:szCs w:val="36"/>
          <w:rtl/>
        </w:rPr>
        <w:t>،</w:t>
      </w:r>
      <w:r>
        <w:rPr>
          <w:rFonts w:ascii="Calibri" w:eastAsia="Calibri" w:hAnsi="Calibri" w:cs="Traditional Arabic" w:hint="cs"/>
          <w:sz w:val="36"/>
          <w:szCs w:val="36"/>
          <w:rtl/>
        </w:rPr>
        <w:t xml:space="preserve"> ط3،</w:t>
      </w:r>
      <w:r w:rsidRPr="00E149D8">
        <w:rPr>
          <w:rFonts w:ascii="Calibri" w:eastAsia="Calibri" w:hAnsi="Calibri" w:cs="Traditional Arabic"/>
          <w:sz w:val="36"/>
          <w:szCs w:val="36"/>
          <w:rtl/>
        </w:rPr>
        <w:t xml:space="preserve"> </w:t>
      </w:r>
      <w:r w:rsidRPr="00E149D8">
        <w:rPr>
          <w:rFonts w:ascii="Calibri" w:eastAsia="Calibri" w:hAnsi="Calibri" w:cs="Traditional Arabic" w:hint="cs"/>
          <w:sz w:val="36"/>
          <w:szCs w:val="36"/>
          <w:rtl/>
        </w:rPr>
        <w:t>70 ص.</w:t>
      </w:r>
    </w:p>
    <w:p w14:paraId="0A6CCDC8" w14:textId="77777777" w:rsidR="00904FAC" w:rsidRPr="004B487D"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لمؤلفه الأستاذ </w:t>
      </w:r>
      <w:r w:rsidRPr="004B487D">
        <w:rPr>
          <w:rFonts w:ascii="Calibri" w:eastAsia="Calibri" w:hAnsi="Calibri" w:cs="Traditional Arabic"/>
          <w:sz w:val="36"/>
          <w:szCs w:val="36"/>
          <w:rtl/>
        </w:rPr>
        <w:t>محمد عبدالشافي مكاوي</w:t>
      </w:r>
      <w:r>
        <w:rPr>
          <w:rFonts w:ascii="Calibri" w:eastAsia="Calibri" w:hAnsi="Calibri" w:cs="Traditional Arabic" w:hint="cs"/>
          <w:sz w:val="36"/>
          <w:szCs w:val="36"/>
          <w:rtl/>
        </w:rPr>
        <w:t>، الذي يدير أ</w:t>
      </w:r>
      <w:r w:rsidRPr="004B487D">
        <w:rPr>
          <w:rFonts w:ascii="Calibri" w:eastAsia="Calibri" w:hAnsi="Calibri" w:cs="Traditional Arabic"/>
          <w:sz w:val="36"/>
          <w:szCs w:val="36"/>
          <w:rtl/>
        </w:rPr>
        <w:t xml:space="preserve">كاديمية مكاوي للتدريب اللغوي، </w:t>
      </w:r>
      <w:r>
        <w:rPr>
          <w:rFonts w:ascii="Calibri" w:eastAsia="Calibri" w:hAnsi="Calibri" w:cs="Traditional Arabic" w:hint="cs"/>
          <w:sz w:val="36"/>
          <w:szCs w:val="36"/>
          <w:rtl/>
        </w:rPr>
        <w:t>وقد جعل معظم كتبه اللغوية متاحة للقارئ في الشابكة.</w:t>
      </w:r>
    </w:p>
    <w:p w14:paraId="0B1F33AC" w14:textId="77777777" w:rsidR="00904FAC" w:rsidRPr="004B487D"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وقال في هذا الكتاب: أ</w:t>
      </w:r>
      <w:r w:rsidRPr="00F72C29">
        <w:rPr>
          <w:rFonts w:ascii="Calibri" w:eastAsia="Calibri" w:hAnsi="Calibri" w:cs="Traditional Arabic"/>
          <w:sz w:val="36"/>
          <w:szCs w:val="36"/>
          <w:rtl/>
        </w:rPr>
        <w:t>عربت فيه السُّورة كاملة إعرابًا مفصَّلًا، مع بيان بعض الثوابت الإِعرابية،</w:t>
      </w:r>
      <w:r>
        <w:rPr>
          <w:rFonts w:ascii="Calibri" w:eastAsia="Calibri" w:hAnsi="Calibri" w:cs="Traditional Arabic" w:hint="cs"/>
          <w:sz w:val="36"/>
          <w:szCs w:val="36"/>
          <w:rtl/>
        </w:rPr>
        <w:t xml:space="preserve"> </w:t>
      </w:r>
      <w:r w:rsidRPr="00F72C29">
        <w:rPr>
          <w:rFonts w:ascii="Calibri" w:eastAsia="Calibri" w:hAnsi="Calibri" w:cs="Traditional Arabic"/>
          <w:sz w:val="36"/>
          <w:szCs w:val="36"/>
          <w:rtl/>
        </w:rPr>
        <w:t>والفوائد اللغويَّة والصرفيَّة والبلاغيَّة.</w:t>
      </w:r>
    </w:p>
    <w:p w14:paraId="470E01EF" w14:textId="77777777" w:rsidR="00904FAC" w:rsidRDefault="00904FAC" w:rsidP="00904FAC">
      <w:pPr>
        <w:ind w:left="0" w:firstLine="0"/>
        <w:jc w:val="both"/>
        <w:rPr>
          <w:rFonts w:ascii="Calibri" w:eastAsia="Calibri" w:hAnsi="Calibri" w:cs="Traditional Arabic"/>
          <w:sz w:val="36"/>
          <w:szCs w:val="36"/>
          <w:rtl/>
        </w:rPr>
      </w:pPr>
    </w:p>
    <w:p w14:paraId="7F6D0D5B" w14:textId="77777777" w:rsidR="00904FAC" w:rsidRPr="00A87065" w:rsidRDefault="00904FAC" w:rsidP="00904FAC">
      <w:pPr>
        <w:ind w:left="0" w:firstLine="0"/>
        <w:jc w:val="both"/>
        <w:rPr>
          <w:rFonts w:ascii="Calibri" w:eastAsia="Calibri" w:hAnsi="Calibri" w:cs="Traditional Arabic"/>
          <w:sz w:val="36"/>
          <w:szCs w:val="36"/>
          <w:rtl/>
        </w:rPr>
      </w:pPr>
      <w:r w:rsidRPr="00A87065">
        <w:rPr>
          <w:rFonts w:ascii="Calibri" w:eastAsia="Calibri" w:hAnsi="Calibri" w:cs="Traditional Arabic" w:hint="cs"/>
          <w:sz w:val="36"/>
          <w:szCs w:val="36"/>
          <w:rtl/>
        </w:rPr>
        <w:t xml:space="preserve">أختان شقيقتان تحصلان على </w:t>
      </w:r>
      <w:r>
        <w:rPr>
          <w:rFonts w:ascii="Calibri" w:eastAsia="Calibri" w:hAnsi="Calibri" w:cs="Traditional Arabic" w:hint="cs"/>
          <w:sz w:val="36"/>
          <w:szCs w:val="36"/>
          <w:rtl/>
        </w:rPr>
        <w:t xml:space="preserve">شهادة </w:t>
      </w:r>
      <w:r w:rsidRPr="00A87065">
        <w:rPr>
          <w:rFonts w:ascii="Calibri" w:eastAsia="Calibri" w:hAnsi="Calibri" w:cs="Traditional Arabic" w:hint="cs"/>
          <w:sz w:val="36"/>
          <w:szCs w:val="36"/>
          <w:rtl/>
        </w:rPr>
        <w:t>الدكتوراه في علوم القرآن معًا، في موضوع واحد!</w:t>
      </w:r>
    </w:p>
    <w:p w14:paraId="15A64C9B" w14:textId="77777777" w:rsidR="00904FAC" w:rsidRDefault="00904FAC" w:rsidP="00904FAC">
      <w:pPr>
        <w:ind w:left="0" w:firstLine="0"/>
        <w:jc w:val="both"/>
        <w:rPr>
          <w:rFonts w:ascii="Calibri" w:eastAsia="Calibri" w:hAnsi="Calibri" w:cs="Traditional Arabic"/>
          <w:b/>
          <w:bCs/>
          <w:sz w:val="36"/>
          <w:szCs w:val="36"/>
          <w:rtl/>
        </w:rPr>
      </w:pPr>
      <w:r>
        <w:rPr>
          <w:rFonts w:ascii="Calibri" w:eastAsia="Calibri" w:hAnsi="Calibri" w:cs="Traditional Arabic" w:hint="cs"/>
          <w:b/>
          <w:bCs/>
          <w:sz w:val="36"/>
          <w:szCs w:val="36"/>
          <w:rtl/>
        </w:rPr>
        <w:t xml:space="preserve">الاحتباك وأثره في بيان المعنى في كتاب نظم الدرر للبقاعي: جمعًا ودراسة، </w:t>
      </w:r>
    </w:p>
    <w:p w14:paraId="27D58331" w14:textId="77777777" w:rsidR="00904FAC" w:rsidRPr="000E572E" w:rsidRDefault="00904FAC" w:rsidP="00904FAC">
      <w:pPr>
        <w:ind w:left="0" w:firstLine="0"/>
        <w:jc w:val="both"/>
        <w:rPr>
          <w:rFonts w:ascii="Calibri" w:eastAsia="Calibri" w:hAnsi="Calibri" w:cs="Traditional Arabic"/>
          <w:sz w:val="36"/>
          <w:szCs w:val="36"/>
          <w:rtl/>
        </w:rPr>
      </w:pPr>
      <w:r w:rsidRPr="001A76A5">
        <w:rPr>
          <w:rFonts w:ascii="Calibri" w:eastAsia="Calibri" w:hAnsi="Calibri" w:cs="Traditional Arabic" w:hint="cs"/>
          <w:sz w:val="36"/>
          <w:szCs w:val="36"/>
          <w:rtl/>
        </w:rPr>
        <w:t>للباحثة الكريمة</w:t>
      </w:r>
      <w:r>
        <w:rPr>
          <w:rFonts w:ascii="Calibri" w:eastAsia="Calibri" w:hAnsi="Calibri" w:cs="Traditional Arabic" w:hint="cs"/>
          <w:b/>
          <w:bCs/>
          <w:sz w:val="36"/>
          <w:szCs w:val="36"/>
          <w:rtl/>
        </w:rPr>
        <w:t xml:space="preserve"> </w:t>
      </w:r>
      <w:r w:rsidRPr="000E572E">
        <w:rPr>
          <w:rFonts w:ascii="Calibri" w:eastAsia="Calibri" w:hAnsi="Calibri" w:cs="Traditional Arabic" w:hint="cs"/>
          <w:sz w:val="36"/>
          <w:szCs w:val="36"/>
          <w:rtl/>
        </w:rPr>
        <w:t>زينب عصام ريحان</w:t>
      </w:r>
      <w:r>
        <w:rPr>
          <w:rFonts w:ascii="Calibri" w:eastAsia="Calibri" w:hAnsi="Calibri" w:cs="Traditional Arabic" w:hint="cs"/>
          <w:sz w:val="36"/>
          <w:szCs w:val="36"/>
          <w:rtl/>
        </w:rPr>
        <w:t xml:space="preserve">: </w:t>
      </w:r>
      <w:r w:rsidRPr="000E572E">
        <w:rPr>
          <w:rFonts w:ascii="Calibri" w:eastAsia="Calibri" w:hAnsi="Calibri" w:cs="Traditional Arabic" w:hint="cs"/>
          <w:sz w:val="36"/>
          <w:szCs w:val="36"/>
          <w:rtl/>
        </w:rPr>
        <w:t>من أول القرآن إلى نهاية سورة لقمان.</w:t>
      </w:r>
    </w:p>
    <w:p w14:paraId="4516C112" w14:textId="77777777" w:rsidR="00904FAC" w:rsidRDefault="00904FAC" w:rsidP="00904FAC">
      <w:pPr>
        <w:ind w:left="0" w:firstLine="0"/>
        <w:jc w:val="both"/>
        <w:rPr>
          <w:rFonts w:ascii="Calibri" w:eastAsia="Calibri" w:hAnsi="Calibri" w:cs="Traditional Arabic"/>
          <w:sz w:val="36"/>
          <w:szCs w:val="36"/>
          <w:rtl/>
        </w:rPr>
      </w:pPr>
      <w:r w:rsidRPr="000E572E">
        <w:rPr>
          <w:rFonts w:ascii="Calibri" w:eastAsia="Calibri" w:hAnsi="Calibri" w:cs="Traditional Arabic" w:hint="cs"/>
          <w:sz w:val="36"/>
          <w:szCs w:val="36"/>
          <w:rtl/>
        </w:rPr>
        <w:t xml:space="preserve">وأختها </w:t>
      </w:r>
      <w:r>
        <w:rPr>
          <w:rFonts w:ascii="Calibri" w:eastAsia="Calibri" w:hAnsi="Calibri" w:cs="Traditional Arabic" w:hint="cs"/>
          <w:sz w:val="36"/>
          <w:szCs w:val="36"/>
          <w:rtl/>
        </w:rPr>
        <w:t xml:space="preserve">الفاضلة </w:t>
      </w:r>
      <w:r w:rsidRPr="000E572E">
        <w:rPr>
          <w:rFonts w:ascii="Calibri" w:eastAsia="Calibri" w:hAnsi="Calibri" w:cs="Traditional Arabic" w:hint="cs"/>
          <w:sz w:val="36"/>
          <w:szCs w:val="36"/>
          <w:rtl/>
        </w:rPr>
        <w:t>خديجة</w:t>
      </w:r>
      <w:r>
        <w:rPr>
          <w:rFonts w:ascii="Calibri" w:eastAsia="Calibri" w:hAnsi="Calibri" w:cs="Traditional Arabic" w:hint="cs"/>
          <w:sz w:val="36"/>
          <w:szCs w:val="36"/>
          <w:rtl/>
        </w:rPr>
        <w:t>:</w:t>
      </w:r>
      <w:r w:rsidRPr="000E572E">
        <w:rPr>
          <w:rFonts w:ascii="Calibri" w:eastAsia="Calibri" w:hAnsi="Calibri" w:cs="Traditional Arabic" w:hint="cs"/>
          <w:sz w:val="36"/>
          <w:szCs w:val="36"/>
          <w:rtl/>
        </w:rPr>
        <w:t xml:space="preserve"> من أول سورة السجدة إلى آخر القرآن.</w:t>
      </w:r>
    </w:p>
    <w:p w14:paraId="14F9BA51" w14:textId="77777777" w:rsidR="00904FAC" w:rsidRPr="000E572E" w:rsidRDefault="00904FAC" w:rsidP="00904FAC">
      <w:pPr>
        <w:ind w:left="0" w:firstLine="0"/>
        <w:jc w:val="both"/>
        <w:rPr>
          <w:rFonts w:ascii="Calibri" w:eastAsia="Calibri" w:hAnsi="Calibri" w:cs="Traditional Arabic"/>
          <w:sz w:val="36"/>
          <w:szCs w:val="36"/>
          <w:rtl/>
        </w:rPr>
      </w:pPr>
      <w:r w:rsidRPr="000317E5">
        <w:rPr>
          <w:rFonts w:ascii="Times New Roman" w:eastAsia="Times New Roman" w:hAnsi="Times New Roman" w:cs="Traditional Arabic"/>
          <w:sz w:val="36"/>
          <w:szCs w:val="36"/>
          <w:rtl/>
          <w:lang w:eastAsia="ar-SA"/>
        </w:rPr>
        <w:t xml:space="preserve">حصلتا على </w:t>
      </w:r>
      <w:r>
        <w:rPr>
          <w:rFonts w:ascii="Times New Roman" w:eastAsia="Times New Roman" w:hAnsi="Times New Roman" w:cs="Traditional Arabic" w:hint="cs"/>
          <w:sz w:val="36"/>
          <w:szCs w:val="36"/>
          <w:rtl/>
          <w:lang w:eastAsia="ar-SA"/>
        </w:rPr>
        <w:t>شهادة</w:t>
      </w:r>
      <w:r w:rsidRPr="000317E5">
        <w:rPr>
          <w:rFonts w:ascii="Times New Roman" w:eastAsia="Times New Roman" w:hAnsi="Times New Roman" w:cs="Traditional Arabic"/>
          <w:sz w:val="36"/>
          <w:szCs w:val="36"/>
          <w:rtl/>
          <w:lang w:eastAsia="ar-SA"/>
        </w:rPr>
        <w:t xml:space="preserve"> الدكتوراه من جامعة أمِّ القرى </w:t>
      </w:r>
      <w:r>
        <w:rPr>
          <w:rFonts w:ascii="Times New Roman" w:eastAsia="Times New Roman" w:hAnsi="Times New Roman" w:cs="Traditional Arabic" w:hint="cs"/>
          <w:sz w:val="36"/>
          <w:szCs w:val="36"/>
          <w:rtl/>
          <w:lang w:eastAsia="ar-SA"/>
        </w:rPr>
        <w:t>بامتياز.</w:t>
      </w:r>
    </w:p>
    <w:p w14:paraId="4B6D62AF" w14:textId="77777777" w:rsidR="00904FAC" w:rsidRPr="00FA3CCD" w:rsidRDefault="00904FAC" w:rsidP="00904FAC">
      <w:pPr>
        <w:ind w:left="0" w:firstLine="0"/>
        <w:jc w:val="both"/>
        <w:rPr>
          <w:rFonts w:ascii="Times New Roman" w:eastAsia="Times New Roman" w:hAnsi="Times New Roman" w:cs="Traditional Arabic"/>
          <w:sz w:val="36"/>
          <w:szCs w:val="36"/>
          <w:rtl/>
          <w:lang w:eastAsia="ar-SA"/>
        </w:rPr>
      </w:pPr>
      <w:r w:rsidRPr="00FA3CCD">
        <w:rPr>
          <w:rFonts w:ascii="Times New Roman" w:eastAsia="Times New Roman" w:hAnsi="Times New Roman" w:cs="Traditional Arabic" w:hint="cs"/>
          <w:sz w:val="36"/>
          <w:szCs w:val="36"/>
          <w:rtl/>
          <w:lang w:eastAsia="ar-SA"/>
        </w:rPr>
        <w:t>و</w:t>
      </w:r>
      <w:r>
        <w:rPr>
          <w:rFonts w:ascii="Times New Roman" w:eastAsia="Times New Roman" w:hAnsi="Times New Roman" w:cs="Traditional Arabic" w:hint="cs"/>
          <w:sz w:val="36"/>
          <w:szCs w:val="36"/>
          <w:rtl/>
          <w:lang w:eastAsia="ar-SA"/>
        </w:rPr>
        <w:t xml:space="preserve">الحبك </w:t>
      </w:r>
      <w:r w:rsidRPr="00FA3CCD">
        <w:rPr>
          <w:rFonts w:ascii="Times New Roman" w:eastAsia="Times New Roman" w:hAnsi="Times New Roman" w:cs="Traditional Arabic" w:hint="cs"/>
          <w:sz w:val="36"/>
          <w:szCs w:val="36"/>
          <w:rtl/>
          <w:lang w:eastAsia="ar-SA"/>
        </w:rPr>
        <w:t xml:space="preserve">يعني </w:t>
      </w:r>
      <w:r>
        <w:rPr>
          <w:rFonts w:ascii="Times New Roman" w:eastAsia="Times New Roman" w:hAnsi="Times New Roman" w:cs="Traditional Arabic" w:hint="cs"/>
          <w:sz w:val="36"/>
          <w:szCs w:val="36"/>
          <w:rtl/>
          <w:lang w:eastAsia="ar-SA"/>
        </w:rPr>
        <w:t>التناسب، وهو</w:t>
      </w:r>
      <w:r w:rsidRPr="00FA3CCD">
        <w:rPr>
          <w:rFonts w:ascii="Times New Roman" w:eastAsia="Times New Roman" w:hAnsi="Times New Roman" w:cs="Traditional Arabic" w:hint="cs"/>
          <w:sz w:val="36"/>
          <w:szCs w:val="36"/>
          <w:rtl/>
          <w:lang w:eastAsia="ar-SA"/>
        </w:rPr>
        <w:t>: الترابط الدلالي، والمفهومي، والموضوعي، والالتحام، والاتساق.</w:t>
      </w:r>
    </w:p>
    <w:p w14:paraId="3E6FA253" w14:textId="77777777" w:rsidR="00904FAC" w:rsidRPr="000E572E" w:rsidRDefault="00904FAC" w:rsidP="00904FAC">
      <w:pPr>
        <w:ind w:left="0" w:firstLine="0"/>
        <w:jc w:val="both"/>
        <w:rPr>
          <w:rFonts w:ascii="Calibri" w:eastAsia="Calibri" w:hAnsi="Calibri" w:cs="Traditional Arabic"/>
          <w:sz w:val="36"/>
          <w:szCs w:val="36"/>
          <w:rtl/>
        </w:rPr>
      </w:pPr>
      <w:r w:rsidRPr="00F7180E">
        <w:rPr>
          <w:rFonts w:ascii="Calibri" w:eastAsia="Calibri" w:hAnsi="Calibri" w:cs="Traditional Arabic"/>
          <w:sz w:val="36"/>
          <w:szCs w:val="36"/>
          <w:rtl/>
        </w:rPr>
        <w:t>و</w:t>
      </w:r>
      <w:r>
        <w:rPr>
          <w:rFonts w:ascii="Calibri" w:eastAsia="Calibri" w:hAnsi="Calibri" w:cs="Traditional Arabic" w:hint="cs"/>
          <w:sz w:val="36"/>
          <w:szCs w:val="36"/>
          <w:rtl/>
        </w:rPr>
        <w:t>تدر</w:t>
      </w:r>
      <w:r w:rsidRPr="00F7180E">
        <w:rPr>
          <w:rFonts w:ascii="Calibri" w:eastAsia="Calibri" w:hAnsi="Calibri" w:cs="Traditional Arabic"/>
          <w:sz w:val="36"/>
          <w:szCs w:val="36"/>
          <w:rtl/>
        </w:rPr>
        <w:t>س فيه موضوعات الترابط التمثيلي (التشبيهي)، والمجازي، والاستعاري، والتعريضي، والإيجاز والإطناب، والمساواة والتقسيم والمقابلة، اللف والنشر والتجريد.</w:t>
      </w:r>
    </w:p>
    <w:p w14:paraId="5BB32052"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2BCBB10F" w14:textId="77777777" w:rsidR="000E38E2" w:rsidRDefault="00904FAC" w:rsidP="00904FAC">
      <w:pPr>
        <w:ind w:left="0" w:firstLine="0"/>
        <w:jc w:val="both"/>
        <w:rPr>
          <w:rFonts w:ascii="Times New Roman" w:eastAsia="Times New Roman" w:hAnsi="Times New Roman" w:cs="Traditional Arabic"/>
          <w:sz w:val="36"/>
          <w:szCs w:val="36"/>
          <w:rtl/>
          <w:lang w:eastAsia="ar-SA"/>
        </w:rPr>
      </w:pPr>
      <w:r w:rsidRPr="00BC1171">
        <w:rPr>
          <w:rFonts w:ascii="Times New Roman" w:eastAsia="Times New Roman" w:hAnsi="Times New Roman" w:cs="Traditional Arabic"/>
          <w:b/>
          <w:bCs/>
          <w:sz w:val="36"/>
          <w:szCs w:val="36"/>
          <w:rtl/>
          <w:lang w:eastAsia="ar-SA"/>
        </w:rPr>
        <w:t>وقفات ورسائل من آيات الزلازل</w:t>
      </w:r>
      <w:r>
        <w:rPr>
          <w:rFonts w:ascii="Times New Roman" w:eastAsia="Times New Roman" w:hAnsi="Times New Roman" w:cs="Traditional Arabic" w:hint="cs"/>
          <w:sz w:val="36"/>
          <w:szCs w:val="36"/>
          <w:rtl/>
          <w:lang w:eastAsia="ar-SA"/>
        </w:rPr>
        <w:t>،</w:t>
      </w:r>
    </w:p>
    <w:p w14:paraId="01EBBF49" w14:textId="0309D8B8" w:rsidR="00904FAC" w:rsidRPr="001A6442"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لمؤلفه الفاضل</w:t>
      </w:r>
      <w:r w:rsidRPr="001A6442">
        <w:rPr>
          <w:rFonts w:ascii="Times New Roman" w:eastAsia="Times New Roman" w:hAnsi="Times New Roman" w:cs="Traditional Arabic"/>
          <w:sz w:val="36"/>
          <w:szCs w:val="36"/>
          <w:rtl/>
          <w:lang w:eastAsia="ar-SA"/>
        </w:rPr>
        <w:t xml:space="preserve"> يحيى بن حسن حترش، 89 ص.</w:t>
      </w:r>
    </w:p>
    <w:p w14:paraId="058A05A2"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1B06C0FD" w14:textId="77777777" w:rsidR="00904FAC" w:rsidRDefault="00904FAC" w:rsidP="00904FAC">
      <w:pPr>
        <w:ind w:left="0" w:firstLine="0"/>
        <w:jc w:val="both"/>
        <w:rPr>
          <w:rFonts w:ascii="Calibri" w:eastAsia="Calibri" w:hAnsi="Calibri" w:cs="Traditional Arabic"/>
          <w:sz w:val="36"/>
          <w:szCs w:val="36"/>
          <w:rtl/>
        </w:rPr>
      </w:pPr>
      <w:r w:rsidRPr="00767344">
        <w:rPr>
          <w:rFonts w:ascii="Calibri" w:eastAsia="Calibri" w:hAnsi="Calibri" w:cs="Traditional Arabic"/>
          <w:b/>
          <w:bCs/>
          <w:sz w:val="36"/>
          <w:szCs w:val="36"/>
          <w:rtl/>
        </w:rPr>
        <w:t>المصطلحات الجغرافية في القرآن الكريم</w:t>
      </w:r>
      <w:r>
        <w:rPr>
          <w:rFonts w:ascii="Calibri" w:eastAsia="Calibri" w:hAnsi="Calibri" w:cs="Traditional Arabic" w:hint="cs"/>
          <w:sz w:val="36"/>
          <w:szCs w:val="36"/>
          <w:rtl/>
        </w:rPr>
        <w:t>،</w:t>
      </w:r>
      <w:r w:rsidRPr="00767344">
        <w:rPr>
          <w:rFonts w:ascii="Calibri" w:eastAsia="Calibri" w:hAnsi="Calibri" w:cs="Traditional Arabic"/>
          <w:sz w:val="36"/>
          <w:szCs w:val="36"/>
          <w:rtl/>
        </w:rPr>
        <w:t xml:space="preserve"> </w:t>
      </w:r>
    </w:p>
    <w:p w14:paraId="6D267908" w14:textId="77777777" w:rsidR="00904FAC" w:rsidRPr="00767344"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لمؤلفه </w:t>
      </w:r>
      <w:r w:rsidRPr="00767344">
        <w:rPr>
          <w:rFonts w:ascii="Calibri" w:eastAsia="Calibri" w:hAnsi="Calibri" w:cs="Traditional Arabic"/>
          <w:sz w:val="36"/>
          <w:szCs w:val="36"/>
          <w:rtl/>
        </w:rPr>
        <w:t>أحمد الطلحي</w:t>
      </w:r>
      <w:r w:rsidRPr="00767344">
        <w:rPr>
          <w:rFonts w:ascii="Calibri" w:eastAsia="Calibri" w:hAnsi="Calibri" w:cs="Traditional Arabic" w:hint="cs"/>
          <w:sz w:val="36"/>
          <w:szCs w:val="36"/>
          <w:rtl/>
        </w:rPr>
        <w:t>، 93 ص.</w:t>
      </w:r>
    </w:p>
    <w:p w14:paraId="6B419855"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4E7DE14D" w14:textId="77777777" w:rsidR="00904FAC" w:rsidRDefault="00904FAC" w:rsidP="00904FAC">
      <w:pPr>
        <w:ind w:left="0" w:firstLine="0"/>
        <w:jc w:val="both"/>
        <w:rPr>
          <w:rFonts w:ascii="Times New Roman" w:eastAsia="Times New Roman" w:hAnsi="Times New Roman" w:cs="Traditional Arabic"/>
          <w:b/>
          <w:bCs/>
          <w:sz w:val="36"/>
          <w:szCs w:val="36"/>
          <w:rtl/>
          <w:lang w:eastAsia="ar-SA"/>
        </w:rPr>
      </w:pPr>
      <w:r w:rsidRPr="0042363D">
        <w:rPr>
          <w:rFonts w:ascii="Times New Roman" w:eastAsia="Times New Roman" w:hAnsi="Times New Roman" w:cs="Traditional Arabic" w:hint="cs"/>
          <w:b/>
          <w:bCs/>
          <w:sz w:val="36"/>
          <w:szCs w:val="36"/>
          <w:rtl/>
          <w:lang w:eastAsia="ar-SA"/>
        </w:rPr>
        <w:t>الأطالس القرآنية: دراسة تأصيلية نقدية</w:t>
      </w:r>
      <w:r>
        <w:rPr>
          <w:rFonts w:ascii="Times New Roman" w:eastAsia="Times New Roman" w:hAnsi="Times New Roman" w:cs="Traditional Arabic" w:hint="cs"/>
          <w:b/>
          <w:bCs/>
          <w:sz w:val="36"/>
          <w:szCs w:val="36"/>
          <w:rtl/>
          <w:lang w:eastAsia="ar-SA"/>
        </w:rPr>
        <w:t>،</w:t>
      </w:r>
      <w:r w:rsidRPr="0042363D">
        <w:rPr>
          <w:rFonts w:ascii="Times New Roman" w:eastAsia="Times New Roman" w:hAnsi="Times New Roman" w:cs="Traditional Arabic" w:hint="cs"/>
          <w:b/>
          <w:bCs/>
          <w:sz w:val="36"/>
          <w:szCs w:val="36"/>
          <w:rtl/>
          <w:lang w:eastAsia="ar-SA"/>
        </w:rPr>
        <w:t xml:space="preserve"> </w:t>
      </w:r>
    </w:p>
    <w:p w14:paraId="4E391A84"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sidRPr="008D0344">
        <w:rPr>
          <w:rFonts w:ascii="Times New Roman" w:eastAsia="Times New Roman" w:hAnsi="Times New Roman" w:cs="Traditional Arabic" w:hint="cs"/>
          <w:sz w:val="36"/>
          <w:szCs w:val="36"/>
          <w:rtl/>
          <w:lang w:eastAsia="ar-SA"/>
        </w:rPr>
        <w:t>رسالة ماجستير للباحثة الفاضلة</w:t>
      </w:r>
      <w:r>
        <w:rPr>
          <w:rFonts w:ascii="Times New Roman" w:eastAsia="Times New Roman" w:hAnsi="Times New Roman" w:cs="Traditional Arabic" w:hint="cs"/>
          <w:b/>
          <w:bCs/>
          <w:sz w:val="36"/>
          <w:szCs w:val="36"/>
          <w:rtl/>
          <w:lang w:eastAsia="ar-SA"/>
        </w:rPr>
        <w:t xml:space="preserve"> </w:t>
      </w:r>
      <w:r w:rsidRPr="0042363D">
        <w:rPr>
          <w:rFonts w:ascii="Times New Roman" w:eastAsia="Times New Roman" w:hAnsi="Times New Roman" w:cs="Traditional Arabic" w:hint="cs"/>
          <w:sz w:val="36"/>
          <w:szCs w:val="36"/>
          <w:rtl/>
          <w:lang w:eastAsia="ar-SA"/>
        </w:rPr>
        <w:t>عليا بنت حامد الشريف.</w:t>
      </w:r>
      <w:r>
        <w:rPr>
          <w:rFonts w:ascii="Times New Roman" w:eastAsia="Times New Roman" w:hAnsi="Times New Roman" w:cs="Traditional Arabic" w:hint="cs"/>
          <w:sz w:val="36"/>
          <w:szCs w:val="36"/>
          <w:rtl/>
          <w:lang w:eastAsia="ar-SA"/>
        </w:rPr>
        <w:t xml:space="preserve"> نوقشت في جامعة أم القرى</w:t>
      </w:r>
      <w:r w:rsidRPr="0042363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w:t>
      </w:r>
      <w:r w:rsidRPr="0042363D">
        <w:rPr>
          <w:rFonts w:ascii="Times New Roman" w:eastAsia="Times New Roman" w:hAnsi="Times New Roman" w:cs="Traditional Arabic" w:hint="cs"/>
          <w:sz w:val="36"/>
          <w:szCs w:val="36"/>
          <w:rtl/>
          <w:lang w:eastAsia="ar-SA"/>
        </w:rPr>
        <w:t>مكة المكرمة</w:t>
      </w:r>
      <w:r>
        <w:rPr>
          <w:rFonts w:ascii="Times New Roman" w:eastAsia="Times New Roman" w:hAnsi="Times New Roman" w:cs="Traditional Arabic" w:hint="cs"/>
          <w:sz w:val="36"/>
          <w:szCs w:val="36"/>
          <w:rtl/>
          <w:lang w:eastAsia="ar-SA"/>
        </w:rPr>
        <w:t>.</w:t>
      </w:r>
    </w:p>
    <w:p w14:paraId="7FBB2818"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49FE215F" w14:textId="77777777" w:rsidR="00904FAC" w:rsidRDefault="00904FAC" w:rsidP="00904FAC">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دراسة مقارنة واضحة هادفة:</w:t>
      </w:r>
    </w:p>
    <w:p w14:paraId="35530EB5"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sidRPr="00502F2D">
        <w:rPr>
          <w:rFonts w:ascii="Times New Roman" w:eastAsia="Times New Roman" w:hAnsi="Times New Roman" w:cs="Traditional Arabic"/>
          <w:b/>
          <w:bCs/>
          <w:sz w:val="36"/>
          <w:szCs w:val="36"/>
          <w:rtl/>
          <w:lang w:eastAsia="ar-SA"/>
        </w:rPr>
        <w:t>الإنجيل والقرآن الكريم</w:t>
      </w:r>
      <w:r>
        <w:rPr>
          <w:rFonts w:ascii="Times New Roman" w:eastAsia="Times New Roman" w:hAnsi="Times New Roman" w:cs="Traditional Arabic" w:hint="cs"/>
          <w:b/>
          <w:bCs/>
          <w:sz w:val="36"/>
          <w:szCs w:val="36"/>
          <w:rtl/>
          <w:lang w:eastAsia="ar-SA"/>
        </w:rPr>
        <w:t xml:space="preserve">: </w:t>
      </w:r>
      <w:r w:rsidRPr="00502F2D">
        <w:rPr>
          <w:rFonts w:ascii="Times New Roman" w:eastAsia="Times New Roman" w:hAnsi="Times New Roman" w:cs="Traditional Arabic"/>
          <w:b/>
          <w:bCs/>
          <w:sz w:val="36"/>
          <w:szCs w:val="36"/>
          <w:rtl/>
          <w:lang w:eastAsia="ar-SA"/>
        </w:rPr>
        <w:t>دراسة مقارنة في طرق الوحي والجمع والتدوين</w:t>
      </w:r>
      <w:r>
        <w:rPr>
          <w:rFonts w:ascii="Times New Roman" w:eastAsia="Times New Roman" w:hAnsi="Times New Roman" w:cs="Traditional Arabic" w:hint="cs"/>
          <w:sz w:val="36"/>
          <w:szCs w:val="36"/>
          <w:rtl/>
          <w:lang w:eastAsia="ar-SA"/>
        </w:rPr>
        <w:t>،</w:t>
      </w:r>
      <w:r w:rsidRPr="00D30BDB">
        <w:rPr>
          <w:rFonts w:ascii="Times New Roman" w:eastAsia="Times New Roman" w:hAnsi="Times New Roman" w:cs="Traditional Arabic" w:hint="cs"/>
          <w:sz w:val="36"/>
          <w:szCs w:val="36"/>
          <w:rtl/>
          <w:lang w:eastAsia="ar-SA"/>
        </w:rPr>
        <w:t xml:space="preserve"> </w:t>
      </w:r>
    </w:p>
    <w:p w14:paraId="4E67FD63"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للأستاذة </w:t>
      </w:r>
      <w:r w:rsidRPr="00D30BDB">
        <w:rPr>
          <w:rFonts w:ascii="Times New Roman" w:eastAsia="Times New Roman" w:hAnsi="Times New Roman" w:cs="Traditional Arabic" w:hint="cs"/>
          <w:sz w:val="36"/>
          <w:szCs w:val="36"/>
          <w:rtl/>
          <w:lang w:eastAsia="ar-SA"/>
        </w:rPr>
        <w:t>فاطمة عبدالرحمن البوشيخي</w:t>
      </w:r>
      <w:r>
        <w:rPr>
          <w:rFonts w:ascii="Times New Roman" w:eastAsia="Times New Roman" w:hAnsi="Times New Roman" w:cs="Traditional Arabic" w:hint="cs"/>
          <w:sz w:val="36"/>
          <w:szCs w:val="36"/>
          <w:rtl/>
          <w:lang w:eastAsia="ar-SA"/>
        </w:rPr>
        <w:t xml:space="preserve">. </w:t>
      </w:r>
    </w:p>
    <w:p w14:paraId="06708B52" w14:textId="77777777" w:rsidR="00904FAC" w:rsidRPr="00D30BDB"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w:t>
      </w:r>
      <w:r w:rsidRPr="00D30BDB">
        <w:rPr>
          <w:rFonts w:ascii="Times New Roman" w:eastAsia="Times New Roman" w:hAnsi="Times New Roman" w:cs="Traditional Arabic" w:hint="cs"/>
          <w:sz w:val="36"/>
          <w:szCs w:val="36"/>
          <w:rtl/>
          <w:lang w:eastAsia="ar-SA"/>
        </w:rPr>
        <w:t xml:space="preserve"> بيروت، 160 ص</w:t>
      </w:r>
      <w:r>
        <w:rPr>
          <w:rFonts w:ascii="Times New Roman" w:eastAsia="Times New Roman" w:hAnsi="Times New Roman" w:cs="Traditional Arabic" w:hint="cs"/>
          <w:sz w:val="36"/>
          <w:szCs w:val="36"/>
          <w:rtl/>
          <w:lang w:eastAsia="ar-SA"/>
        </w:rPr>
        <w:t>، وأصله رسالة جامعية.</w:t>
      </w:r>
    </w:p>
    <w:p w14:paraId="269D7FCA" w14:textId="77777777" w:rsidR="00904FAC" w:rsidRDefault="00904FAC" w:rsidP="00904FAC">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Pr="0024471E">
        <w:rPr>
          <w:rFonts w:ascii="Times New Roman" w:eastAsia="Times New Roman" w:hAnsi="Times New Roman" w:cs="Traditional Arabic"/>
          <w:sz w:val="36"/>
          <w:szCs w:val="36"/>
          <w:rtl/>
          <w:lang w:eastAsia="ar-SA"/>
        </w:rPr>
        <w:t>بحث في الأناجيل الأربعة</w:t>
      </w:r>
      <w:r>
        <w:rPr>
          <w:rFonts w:ascii="Times New Roman" w:eastAsia="Times New Roman" w:hAnsi="Times New Roman" w:cs="Traditional Arabic" w:hint="cs"/>
          <w:sz w:val="36"/>
          <w:szCs w:val="36"/>
          <w:rtl/>
          <w:lang w:eastAsia="ar-SA"/>
        </w:rPr>
        <w:t>،</w:t>
      </w:r>
      <w:r w:rsidRPr="0024471E">
        <w:rPr>
          <w:rFonts w:ascii="Times New Roman" w:eastAsia="Times New Roman" w:hAnsi="Times New Roman" w:cs="Traditional Arabic"/>
          <w:sz w:val="36"/>
          <w:szCs w:val="36"/>
          <w:rtl/>
          <w:lang w:eastAsia="ar-SA"/>
        </w:rPr>
        <w:t xml:space="preserve"> ل</w:t>
      </w:r>
      <w:r>
        <w:rPr>
          <w:rFonts w:ascii="Times New Roman" w:eastAsia="Times New Roman" w:hAnsi="Times New Roman" w:cs="Traditional Arabic" w:hint="cs"/>
          <w:sz w:val="36"/>
          <w:szCs w:val="36"/>
          <w:rtl/>
          <w:lang w:eastAsia="ar-SA"/>
        </w:rPr>
        <w:t>ا</w:t>
      </w:r>
      <w:r w:rsidRPr="0024471E">
        <w:rPr>
          <w:rFonts w:ascii="Times New Roman" w:eastAsia="Times New Roman" w:hAnsi="Times New Roman" w:cs="Traditional Arabic"/>
          <w:sz w:val="36"/>
          <w:szCs w:val="36"/>
          <w:rtl/>
          <w:lang w:eastAsia="ar-SA"/>
        </w:rPr>
        <w:t>ستكشاف تحريفها الذي تحدث عنه القرآن</w:t>
      </w:r>
      <w:r>
        <w:rPr>
          <w:rFonts w:ascii="Times New Roman" w:eastAsia="Times New Roman" w:hAnsi="Times New Roman" w:cs="Traditional Arabic" w:hint="cs"/>
          <w:sz w:val="36"/>
          <w:szCs w:val="36"/>
          <w:rtl/>
          <w:lang w:eastAsia="ar-SA"/>
        </w:rPr>
        <w:t xml:space="preserve"> الكريم،</w:t>
      </w:r>
      <w:r w:rsidRPr="0024471E">
        <w:rPr>
          <w:rFonts w:ascii="Times New Roman" w:eastAsia="Times New Roman" w:hAnsi="Times New Roman" w:cs="Traditional Arabic"/>
          <w:sz w:val="36"/>
          <w:szCs w:val="36"/>
          <w:rtl/>
          <w:lang w:eastAsia="ar-SA"/>
        </w:rPr>
        <w:t xml:space="preserve"> منقب</w:t>
      </w:r>
      <w:r>
        <w:rPr>
          <w:rFonts w:ascii="Times New Roman" w:eastAsia="Times New Roman" w:hAnsi="Times New Roman" w:cs="Traditional Arabic" w:hint="cs"/>
          <w:sz w:val="36"/>
          <w:szCs w:val="36"/>
          <w:rtl/>
          <w:lang w:eastAsia="ar-SA"/>
        </w:rPr>
        <w:t>ًا</w:t>
      </w:r>
      <w:r w:rsidRPr="0024471E">
        <w:rPr>
          <w:rFonts w:ascii="Times New Roman" w:eastAsia="Times New Roman" w:hAnsi="Times New Roman" w:cs="Traditional Arabic"/>
          <w:sz w:val="36"/>
          <w:szCs w:val="36"/>
          <w:rtl/>
          <w:lang w:eastAsia="ar-SA"/>
        </w:rPr>
        <w:t xml:space="preserve"> عن الأدلة في</w:t>
      </w:r>
      <w:r>
        <w:rPr>
          <w:rFonts w:ascii="Times New Roman" w:eastAsia="Times New Roman" w:hAnsi="Times New Roman" w:cs="Traditional Arabic" w:hint="cs"/>
          <w:sz w:val="36"/>
          <w:szCs w:val="36"/>
          <w:rtl/>
          <w:lang w:eastAsia="ar-SA"/>
        </w:rPr>
        <w:t>ها،</w:t>
      </w:r>
      <w:r w:rsidRPr="0024471E">
        <w:rPr>
          <w:rFonts w:ascii="Times New Roman" w:eastAsia="Times New Roman" w:hAnsi="Times New Roman" w:cs="Traditional Arabic"/>
          <w:sz w:val="36"/>
          <w:szCs w:val="36"/>
          <w:rtl/>
          <w:lang w:eastAsia="ar-SA"/>
        </w:rPr>
        <w:t xml:space="preserve"> ومقارنتها </w:t>
      </w:r>
      <w:r>
        <w:rPr>
          <w:rFonts w:ascii="Times New Roman" w:eastAsia="Times New Roman" w:hAnsi="Times New Roman" w:cs="Traditional Arabic" w:hint="cs"/>
          <w:sz w:val="36"/>
          <w:szCs w:val="36"/>
          <w:rtl/>
          <w:lang w:eastAsia="ar-SA"/>
        </w:rPr>
        <w:t>ب</w:t>
      </w:r>
      <w:r w:rsidRPr="0024471E">
        <w:rPr>
          <w:rFonts w:ascii="Times New Roman" w:eastAsia="Times New Roman" w:hAnsi="Times New Roman" w:cs="Traditional Arabic"/>
          <w:sz w:val="36"/>
          <w:szCs w:val="36"/>
          <w:rtl/>
          <w:lang w:eastAsia="ar-SA"/>
        </w:rPr>
        <w:t>ما</w:t>
      </w:r>
      <w:r>
        <w:rPr>
          <w:rFonts w:ascii="Times New Roman" w:eastAsia="Times New Roman" w:hAnsi="Times New Roman" w:cs="Traditional Arabic" w:hint="cs"/>
          <w:sz w:val="36"/>
          <w:szCs w:val="36"/>
          <w:rtl/>
          <w:lang w:eastAsia="ar-SA"/>
        </w:rPr>
        <w:t xml:space="preserve"> </w:t>
      </w:r>
      <w:r w:rsidRPr="0024471E">
        <w:rPr>
          <w:rFonts w:ascii="Times New Roman" w:eastAsia="Times New Roman" w:hAnsi="Times New Roman" w:cs="Traditional Arabic"/>
          <w:sz w:val="36"/>
          <w:szCs w:val="36"/>
          <w:rtl/>
          <w:lang w:eastAsia="ar-SA"/>
        </w:rPr>
        <w:t>يقابل</w:t>
      </w:r>
      <w:r>
        <w:rPr>
          <w:rFonts w:ascii="Times New Roman" w:eastAsia="Times New Roman" w:hAnsi="Times New Roman" w:cs="Traditional Arabic" w:hint="cs"/>
          <w:sz w:val="36"/>
          <w:szCs w:val="36"/>
          <w:rtl/>
          <w:lang w:eastAsia="ar-SA"/>
        </w:rPr>
        <w:t>ها في</w:t>
      </w:r>
      <w:r w:rsidRPr="0024471E">
        <w:rPr>
          <w:rFonts w:ascii="Times New Roman" w:eastAsia="Times New Roman" w:hAnsi="Times New Roman" w:cs="Traditional Arabic"/>
          <w:sz w:val="36"/>
          <w:szCs w:val="36"/>
          <w:rtl/>
          <w:lang w:eastAsia="ar-SA"/>
        </w:rPr>
        <w:t xml:space="preserve"> القرآن</w:t>
      </w:r>
      <w:r>
        <w:rPr>
          <w:rFonts w:ascii="Times New Roman" w:eastAsia="Times New Roman" w:hAnsi="Times New Roman" w:cs="Traditional Arabic" w:hint="cs"/>
          <w:sz w:val="36"/>
          <w:szCs w:val="36"/>
          <w:rtl/>
          <w:lang w:eastAsia="ar-SA"/>
        </w:rPr>
        <w:t>.</w:t>
      </w:r>
    </w:p>
    <w:p w14:paraId="033C284D" w14:textId="77777777" w:rsidR="00904FAC" w:rsidRDefault="00904FAC" w:rsidP="00904FAC">
      <w:pPr>
        <w:ind w:left="0" w:firstLine="0"/>
        <w:rPr>
          <w:rFonts w:ascii="Times New Roman" w:eastAsia="Times New Roman" w:hAnsi="Times New Roman" w:cs="Traditional Arabic"/>
          <w:sz w:val="36"/>
          <w:szCs w:val="36"/>
          <w:rtl/>
          <w:lang w:eastAsia="ar-SA"/>
        </w:rPr>
      </w:pPr>
    </w:p>
    <w:p w14:paraId="35E2C320" w14:textId="5B655F2E" w:rsidR="00904FAC" w:rsidRDefault="00904FAC" w:rsidP="00904FAC">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التفسير</w:t>
      </w:r>
      <w:r w:rsidR="000B71B8">
        <w:rPr>
          <w:rFonts w:ascii="Times New Roman" w:eastAsia="Times New Roman" w:hAnsi="Times New Roman" w:cs="Traditional Arabic" w:hint="cs"/>
          <w:b/>
          <w:bCs/>
          <w:caps/>
          <w:color w:val="FF0000"/>
          <w:sz w:val="36"/>
          <w:szCs w:val="36"/>
          <w:rtl/>
          <w:lang w:eastAsia="ar-SA"/>
        </w:rPr>
        <w:t xml:space="preserve"> وعلومه</w:t>
      </w:r>
    </w:p>
    <w:p w14:paraId="57648276"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صدر تحقيق جديد </w:t>
      </w:r>
      <w:r w:rsidRPr="00526C0F">
        <w:rPr>
          <w:rFonts w:ascii="Times New Roman" w:eastAsia="Times New Roman" w:hAnsi="Times New Roman" w:cs="Traditional Arabic" w:hint="cs"/>
          <w:b/>
          <w:bCs/>
          <w:sz w:val="36"/>
          <w:szCs w:val="36"/>
          <w:rtl/>
          <w:lang w:eastAsia="ar-SA"/>
        </w:rPr>
        <w:t>لتفسير الإمام الطبري</w:t>
      </w:r>
      <w:r>
        <w:rPr>
          <w:rFonts w:ascii="Times New Roman" w:eastAsia="Times New Roman" w:hAnsi="Times New Roman" w:cs="Traditional Arabic" w:hint="cs"/>
          <w:sz w:val="36"/>
          <w:szCs w:val="36"/>
          <w:rtl/>
          <w:lang w:eastAsia="ar-SA"/>
        </w:rPr>
        <w:t xml:space="preserve"> رحمه الله عن دار ابن الجوزي بالدمام، في (20) مجلدًا (بتحقيق أحمد الوكيل)، بينما صدر من سنوات قريبة محققًا في الرياض في (26) مجلدًا بتحقيق وإشراف عبدالله بن عبدالمحسن التركي.</w:t>
      </w:r>
    </w:p>
    <w:p w14:paraId="45EDBF8F"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وهكذا تتكرر التحقيقات لأمهات الكتب الشرعية والأدبية والتاريخية ذات المجلدات الكبيرة مرات ومرات، وإن سبق تحقيقها لأعلام وخبراء في التحقيق والتدقيق، وتبقى مخطوطات أخرى في غياهب المكتبات والخزائن دون تحقيق، ولا أدري إلى متى تستمر هذه الظاهرة المؤلمة؟؟!!</w:t>
      </w:r>
    </w:p>
    <w:p w14:paraId="4CDAB0DB"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تقبل الله جهود الجميع، وبارك فيهم، ونفع بعلمهم، ما دامت نيتهم صحيحة، وعملهم متقنًا. </w:t>
      </w:r>
    </w:p>
    <w:p w14:paraId="7CBFAE93"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6099489E" w14:textId="77777777" w:rsidR="00904FAC" w:rsidRPr="00451422" w:rsidRDefault="00904FAC" w:rsidP="00904FAC">
      <w:pPr>
        <w:ind w:left="0" w:firstLine="0"/>
        <w:jc w:val="both"/>
        <w:rPr>
          <w:rFonts w:ascii="Times New Roman" w:eastAsia="Times New Roman" w:hAnsi="Times New Roman" w:cs="Traditional Arabic"/>
          <w:sz w:val="36"/>
          <w:szCs w:val="36"/>
          <w:rtl/>
          <w:lang w:eastAsia="ar-SA"/>
        </w:rPr>
      </w:pPr>
      <w:r w:rsidRPr="00451422">
        <w:rPr>
          <w:rFonts w:ascii="Times New Roman" w:eastAsia="Times New Roman" w:hAnsi="Times New Roman" w:cs="Traditional Arabic" w:hint="cs"/>
          <w:sz w:val="36"/>
          <w:szCs w:val="36"/>
          <w:rtl/>
          <w:lang w:eastAsia="ar-SA"/>
        </w:rPr>
        <w:t>اختيار موفق، لمعرفة الأقوال التفسيرية للتابعي الجليل محمد بن الحنفية رحمه الله، سند أخويه الحسن والحسين ريحانتي رسول الله صلى الله عليه وسلم</w:t>
      </w:r>
      <w:r>
        <w:rPr>
          <w:rFonts w:ascii="Times New Roman" w:eastAsia="Times New Roman" w:hAnsi="Times New Roman" w:cs="Traditional Arabic" w:hint="cs"/>
          <w:sz w:val="36"/>
          <w:szCs w:val="36"/>
          <w:rtl/>
          <w:lang w:eastAsia="ar-SA"/>
        </w:rPr>
        <w:t>، وكان ورعًا، كثير العلم:</w:t>
      </w:r>
      <w:r w:rsidRPr="00451422">
        <w:rPr>
          <w:rFonts w:ascii="Times New Roman" w:eastAsia="Times New Roman" w:hAnsi="Times New Roman" w:cs="Traditional Arabic" w:hint="cs"/>
          <w:sz w:val="36"/>
          <w:szCs w:val="36"/>
          <w:rtl/>
          <w:lang w:eastAsia="ar-SA"/>
        </w:rPr>
        <w:t xml:space="preserve">  </w:t>
      </w:r>
    </w:p>
    <w:p w14:paraId="7383C21E" w14:textId="77777777" w:rsidR="00904FAC" w:rsidRDefault="00904FAC" w:rsidP="00904FA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الآراء التفسيرية للإمام محمد بن علي بن أبي طالب، المعروف بابن الحنفية (ت 80 هـ): جمعًا ودراسة، </w:t>
      </w:r>
    </w:p>
    <w:p w14:paraId="20BAE83E"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sidRPr="00451422">
        <w:rPr>
          <w:rFonts w:ascii="Times New Roman" w:eastAsia="Times New Roman" w:hAnsi="Times New Roman" w:cs="Traditional Arabic" w:hint="cs"/>
          <w:sz w:val="36"/>
          <w:szCs w:val="36"/>
          <w:rtl/>
          <w:lang w:eastAsia="ar-SA"/>
        </w:rPr>
        <w:lastRenderedPageBreak/>
        <w:t>للباحث</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طه محمد عبدالله، رسالة ماجستير نوقشت عام 1444 هـ في جامعة تكريت. </w:t>
      </w:r>
    </w:p>
    <w:p w14:paraId="3D6C695E" w14:textId="77777777" w:rsidR="00904FAC" w:rsidRPr="00EE3E87" w:rsidRDefault="00904FAC" w:rsidP="00904FAC">
      <w:pPr>
        <w:ind w:left="0" w:firstLine="0"/>
        <w:jc w:val="both"/>
        <w:rPr>
          <w:rFonts w:ascii="Times New Roman" w:eastAsia="Times New Roman" w:hAnsi="Times New Roman" w:cs="Traditional Arabic"/>
          <w:sz w:val="36"/>
          <w:szCs w:val="36"/>
          <w:rtl/>
          <w:lang w:eastAsia="ar-SA"/>
        </w:rPr>
      </w:pPr>
    </w:p>
    <w:p w14:paraId="031302A2" w14:textId="77777777" w:rsidR="00904FAC" w:rsidRDefault="00904FAC" w:rsidP="00904FA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طبعة (</w:t>
      </w:r>
      <w:r w:rsidRPr="00E97CD8">
        <w:rPr>
          <w:rFonts w:ascii="Traditional Arabic" w:eastAsia="Times New Roman" w:hAnsi="Traditional Arabic" w:cs="Traditional Arabic" w:hint="cs"/>
          <w:b/>
          <w:bCs/>
          <w:sz w:val="36"/>
          <w:szCs w:val="36"/>
          <w:rtl/>
          <w:lang w:eastAsia="ar-SA"/>
        </w:rPr>
        <w:t>في ظلال القرآن</w:t>
      </w:r>
      <w:r>
        <w:rPr>
          <w:rFonts w:ascii="Traditional Arabic" w:eastAsia="Times New Roman" w:hAnsi="Traditional Arabic" w:cs="Traditional Arabic" w:hint="cs"/>
          <w:sz w:val="36"/>
          <w:szCs w:val="36"/>
          <w:rtl/>
          <w:lang w:eastAsia="ar-SA"/>
        </w:rPr>
        <w:t>) الأخيرة، ذكروا أنها نسخة من الطبعة الأولى (1379 هـ، 1959 م) دون التعديلات التي طرأت عليها من قبل المؤلف نفسه، وراجعها ودقق فيها وأشرف على طبعها شقيقه محمد قطب رحمهما الله، وهي طبعة دار الشروق المعتمدة.</w:t>
      </w:r>
    </w:p>
    <w:p w14:paraId="0B58BF45" w14:textId="77777777" w:rsidR="00904FAC" w:rsidRDefault="00904FAC" w:rsidP="00904FA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وكل ما كتبه المؤلف أخيرًا يعتبر ناسخًا لما كتبه أولًا، سواء أكان زيادة أم حذفًا، تصحيحًا أم تعديلًا.</w:t>
      </w:r>
    </w:p>
    <w:p w14:paraId="66AE794E" w14:textId="77777777" w:rsidR="00904FAC" w:rsidRDefault="00904FAC" w:rsidP="00904FA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فتكون طبعة دار جسور هذه ملغاة، أعني ما خالف منها طبعة دار الشروق. ويكون هناك غرض من وراء هذه الطبعة الجديدة. وهل أخذوا موافقة الورثة؟</w:t>
      </w:r>
    </w:p>
    <w:p w14:paraId="4E70A1DB" w14:textId="77777777" w:rsidR="00904FAC" w:rsidRDefault="00904FAC" w:rsidP="00904FA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وما كتبته أنا (محمد خير يوسف) في جميع مؤلفاتي وتحقيقاتي ومقالاتي يعتبر كذلك. فالأخير هو المعتمد.</w:t>
      </w:r>
    </w:p>
    <w:p w14:paraId="51FE3B21" w14:textId="77777777" w:rsidR="00904FAC" w:rsidRDefault="00904FAC" w:rsidP="00904FA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وأبرأ إلى الله وأتوب إليه من كل خطأ صدر مني لا يوافق كتاب الله وسنة رسوله صلى الله عليه وسلم وإجماع المسلمين واجتهاد أكابر علمائهم.</w:t>
      </w:r>
    </w:p>
    <w:p w14:paraId="212F4266"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2D12FBA1" w14:textId="77777777" w:rsidR="00904FAC" w:rsidRPr="00D05B89" w:rsidRDefault="00904FAC" w:rsidP="00904FAC">
      <w:pPr>
        <w:ind w:left="0" w:firstLine="0"/>
        <w:jc w:val="both"/>
        <w:rPr>
          <w:rFonts w:ascii="Times New Roman" w:eastAsia="Times New Roman" w:hAnsi="Times New Roman" w:cs="Traditional Arabic"/>
          <w:sz w:val="36"/>
          <w:szCs w:val="36"/>
          <w:rtl/>
          <w:lang w:eastAsia="ar-SA"/>
        </w:rPr>
      </w:pPr>
      <w:r w:rsidRPr="00D05B89">
        <w:rPr>
          <w:rFonts w:ascii="Times New Roman" w:eastAsia="Times New Roman" w:hAnsi="Times New Roman" w:cs="Traditional Arabic" w:hint="cs"/>
          <w:sz w:val="36"/>
          <w:szCs w:val="36"/>
          <w:rtl/>
          <w:lang w:eastAsia="ar-SA"/>
        </w:rPr>
        <w:t xml:space="preserve">انتهى </w:t>
      </w:r>
      <w:r w:rsidRPr="00D05B89">
        <w:rPr>
          <w:rFonts w:ascii="Arial" w:eastAsia="Times New Roman" w:hAnsi="Arial" w:cs="Arial" w:hint="cs"/>
          <w:b/>
          <w:bCs/>
          <w:sz w:val="36"/>
          <w:szCs w:val="36"/>
          <w:rtl/>
          <w:lang w:eastAsia="ar-SA"/>
        </w:rPr>
        <w:t>​</w:t>
      </w:r>
      <w:r w:rsidRPr="00D05B89">
        <w:rPr>
          <w:rFonts w:ascii="Times New Roman" w:eastAsia="Times New Roman" w:hAnsi="Times New Roman" w:cs="Traditional Arabic" w:hint="cs"/>
          <w:b/>
          <w:bCs/>
          <w:sz w:val="36"/>
          <w:szCs w:val="36"/>
          <w:rtl/>
          <w:lang w:eastAsia="ar-SA"/>
        </w:rPr>
        <w:t>ا</w:t>
      </w:r>
      <w:r w:rsidRPr="00D05B89">
        <w:rPr>
          <w:rFonts w:ascii="Times New Roman" w:eastAsia="Times New Roman" w:hAnsi="Times New Roman" w:cs="Traditional Arabic"/>
          <w:b/>
          <w:bCs/>
          <w:sz w:val="36"/>
          <w:szCs w:val="36"/>
          <w:rtl/>
          <w:lang w:eastAsia="ar-SA"/>
        </w:rPr>
        <w:t>لتفسير</w:t>
      </w:r>
      <w:r w:rsidRPr="00D05B89">
        <w:rPr>
          <w:rFonts w:ascii="Times New Roman" w:eastAsia="Times New Roman" w:hAnsi="Times New Roman" w:cs="Traditional Arabic" w:hint="cs"/>
          <w:b/>
          <w:bCs/>
          <w:sz w:val="36"/>
          <w:szCs w:val="36"/>
          <w:rtl/>
          <w:lang w:eastAsia="ar-SA"/>
        </w:rPr>
        <w:t xml:space="preserve"> </w:t>
      </w:r>
      <w:r w:rsidRPr="00D05B89">
        <w:rPr>
          <w:rFonts w:ascii="Times New Roman" w:eastAsia="Times New Roman" w:hAnsi="Times New Roman" w:cs="Traditional Arabic"/>
          <w:b/>
          <w:bCs/>
          <w:sz w:val="36"/>
          <w:szCs w:val="36"/>
          <w:rtl/>
          <w:lang w:eastAsia="ar-SA"/>
        </w:rPr>
        <w:t>المحرر للقرآن الكريم</w:t>
      </w:r>
      <w:r w:rsidRPr="00D05B89">
        <w:rPr>
          <w:rFonts w:ascii="Times New Roman" w:eastAsia="Times New Roman" w:hAnsi="Times New Roman" w:cs="Traditional Arabic" w:hint="cs"/>
          <w:sz w:val="36"/>
          <w:szCs w:val="36"/>
          <w:rtl/>
          <w:lang w:eastAsia="ar-SA"/>
        </w:rPr>
        <w:t>،</w:t>
      </w:r>
      <w:r w:rsidRPr="00D05B89">
        <w:rPr>
          <w:rFonts w:ascii="Times New Roman" w:eastAsia="Times New Roman" w:hAnsi="Times New Roman" w:cs="Traditional Arabic"/>
          <w:sz w:val="36"/>
          <w:szCs w:val="36"/>
          <w:rtl/>
          <w:lang w:eastAsia="ar-SA"/>
        </w:rPr>
        <w:t xml:space="preserve"> </w:t>
      </w:r>
    </w:p>
    <w:p w14:paraId="4C4C0849" w14:textId="77777777" w:rsidR="00904FAC" w:rsidRPr="00D05B89" w:rsidRDefault="00904FAC" w:rsidP="00904FAC">
      <w:pPr>
        <w:ind w:left="0" w:firstLine="0"/>
        <w:jc w:val="both"/>
        <w:rPr>
          <w:rFonts w:ascii="Times New Roman" w:eastAsia="Times New Roman" w:hAnsi="Times New Roman" w:cs="Traditional Arabic"/>
          <w:sz w:val="36"/>
          <w:szCs w:val="36"/>
          <w:rtl/>
          <w:lang w:eastAsia="ar-SA"/>
        </w:rPr>
      </w:pPr>
      <w:r w:rsidRPr="00D05B89">
        <w:rPr>
          <w:rFonts w:ascii="Times New Roman" w:eastAsia="Times New Roman" w:hAnsi="Times New Roman" w:cs="Traditional Arabic" w:hint="cs"/>
          <w:sz w:val="36"/>
          <w:szCs w:val="36"/>
          <w:rtl/>
          <w:lang w:eastAsia="ar-SA"/>
        </w:rPr>
        <w:t>ليصل إلى</w:t>
      </w:r>
      <w:r w:rsidRPr="00D05B89">
        <w:rPr>
          <w:rFonts w:ascii="Times New Roman" w:eastAsia="Times New Roman" w:hAnsi="Times New Roman" w:cs="Traditional Arabic"/>
          <w:sz w:val="36"/>
          <w:szCs w:val="36"/>
          <w:rtl/>
          <w:lang w:eastAsia="ar-SA"/>
        </w:rPr>
        <w:t xml:space="preserve"> </w:t>
      </w:r>
      <w:r w:rsidRPr="00D05B89">
        <w:rPr>
          <w:rFonts w:ascii="Times New Roman" w:eastAsia="Times New Roman" w:hAnsi="Times New Roman" w:cs="Traditional Arabic" w:hint="cs"/>
          <w:sz w:val="36"/>
          <w:szCs w:val="36"/>
          <w:rtl/>
          <w:lang w:eastAsia="ar-SA"/>
        </w:rPr>
        <w:t>(</w:t>
      </w:r>
      <w:r w:rsidRPr="00D05B89">
        <w:rPr>
          <w:rFonts w:ascii="Times New Roman" w:eastAsia="Times New Roman" w:hAnsi="Times New Roman" w:cs="Traditional Arabic"/>
          <w:sz w:val="36"/>
          <w:szCs w:val="36"/>
          <w:rtl/>
          <w:lang w:eastAsia="ar-SA"/>
        </w:rPr>
        <w:t>44</w:t>
      </w:r>
      <w:r w:rsidRPr="00D05B89">
        <w:rPr>
          <w:rFonts w:ascii="Times New Roman" w:eastAsia="Times New Roman" w:hAnsi="Times New Roman" w:cs="Traditional Arabic" w:hint="cs"/>
          <w:sz w:val="36"/>
          <w:szCs w:val="36"/>
          <w:rtl/>
          <w:lang w:eastAsia="ar-SA"/>
        </w:rPr>
        <w:t>)</w:t>
      </w:r>
      <w:r w:rsidRPr="00D05B89">
        <w:rPr>
          <w:rFonts w:ascii="Times New Roman" w:eastAsia="Times New Roman" w:hAnsi="Times New Roman" w:cs="Traditional Arabic"/>
          <w:sz w:val="36"/>
          <w:szCs w:val="36"/>
          <w:rtl/>
          <w:lang w:eastAsia="ar-SA"/>
        </w:rPr>
        <w:t xml:space="preserve"> مجلد</w:t>
      </w:r>
      <w:r w:rsidRPr="00D05B89">
        <w:rPr>
          <w:rFonts w:ascii="Times New Roman" w:eastAsia="Times New Roman" w:hAnsi="Times New Roman" w:cs="Traditional Arabic" w:hint="cs"/>
          <w:sz w:val="36"/>
          <w:szCs w:val="36"/>
          <w:rtl/>
          <w:lang w:eastAsia="ar-SA"/>
        </w:rPr>
        <w:t xml:space="preserve">ًا، وقد عمل فيه مجموعة من الباحثين، بإشراف وإنتاج موقع (الدرر السنية)، وقد بدأوا به عام 1435 هـ، وأنهوه عام 1442 هـ، ثم طبع، ورفع في الموقع. </w:t>
      </w:r>
    </w:p>
    <w:p w14:paraId="1BE6A639" w14:textId="77777777" w:rsidR="00904FAC" w:rsidRPr="00D05B89" w:rsidRDefault="00904FAC" w:rsidP="00904FAC">
      <w:pPr>
        <w:ind w:left="0" w:firstLine="0"/>
        <w:jc w:val="both"/>
        <w:rPr>
          <w:rFonts w:ascii="Times New Roman" w:eastAsia="Times New Roman" w:hAnsi="Times New Roman" w:cs="Traditional Arabic"/>
          <w:sz w:val="36"/>
          <w:szCs w:val="36"/>
          <w:rtl/>
          <w:lang w:eastAsia="ar-SA"/>
        </w:rPr>
      </w:pPr>
      <w:r w:rsidRPr="00D05B89">
        <w:rPr>
          <w:rFonts w:ascii="Times New Roman" w:eastAsia="Times New Roman" w:hAnsi="Times New Roman" w:cs="Traditional Arabic" w:hint="cs"/>
          <w:sz w:val="36"/>
          <w:szCs w:val="36"/>
          <w:rtl/>
          <w:lang w:eastAsia="ar-SA"/>
        </w:rPr>
        <w:t xml:space="preserve">ووصف التفسير بأنه </w:t>
      </w:r>
      <w:r w:rsidRPr="00D05B89">
        <w:rPr>
          <w:rFonts w:ascii="Times New Roman" w:eastAsia="Times New Roman" w:hAnsi="Times New Roman" w:cs="Traditional Arabic"/>
          <w:sz w:val="36"/>
          <w:szCs w:val="36"/>
          <w:rtl/>
          <w:lang w:eastAsia="ar-SA"/>
        </w:rPr>
        <w:t>يشتمل على: المعنى الإجمالي للآيات</w:t>
      </w:r>
      <w:r w:rsidRPr="00D05B89">
        <w:rPr>
          <w:rFonts w:ascii="Times New Roman" w:eastAsia="Times New Roman" w:hAnsi="Times New Roman" w:cs="Traditional Arabic" w:hint="cs"/>
          <w:sz w:val="36"/>
          <w:szCs w:val="36"/>
          <w:rtl/>
          <w:lang w:eastAsia="ar-SA"/>
        </w:rPr>
        <w:t>،</w:t>
      </w:r>
      <w:r w:rsidRPr="00D05B89">
        <w:rPr>
          <w:rFonts w:ascii="Times New Roman" w:eastAsia="Times New Roman" w:hAnsi="Times New Roman" w:cs="Traditional Arabic"/>
          <w:sz w:val="36"/>
          <w:szCs w:val="36"/>
          <w:rtl/>
          <w:lang w:eastAsia="ar-SA"/>
        </w:rPr>
        <w:t xml:space="preserve"> مع شرح تفصيلي لكل آية</w:t>
      </w:r>
      <w:r w:rsidRPr="00D05B89">
        <w:rPr>
          <w:rFonts w:ascii="Times New Roman" w:eastAsia="Times New Roman" w:hAnsi="Times New Roman" w:cs="Traditional Arabic" w:hint="cs"/>
          <w:sz w:val="36"/>
          <w:szCs w:val="36"/>
          <w:rtl/>
          <w:lang w:eastAsia="ar-SA"/>
        </w:rPr>
        <w:t xml:space="preserve">، </w:t>
      </w:r>
      <w:r w:rsidRPr="00D05B89">
        <w:rPr>
          <w:rFonts w:ascii="Times New Roman" w:eastAsia="Times New Roman" w:hAnsi="Times New Roman" w:cs="Traditional Arabic"/>
          <w:sz w:val="36"/>
          <w:szCs w:val="36"/>
          <w:rtl/>
          <w:lang w:eastAsia="ar-SA"/>
        </w:rPr>
        <w:t>وشرح غريب الكلمات</w:t>
      </w:r>
      <w:r w:rsidRPr="00D05B89">
        <w:rPr>
          <w:rFonts w:ascii="Times New Roman" w:eastAsia="Times New Roman" w:hAnsi="Times New Roman" w:cs="Traditional Arabic" w:hint="cs"/>
          <w:sz w:val="36"/>
          <w:szCs w:val="36"/>
          <w:rtl/>
          <w:lang w:eastAsia="ar-SA"/>
        </w:rPr>
        <w:t xml:space="preserve">، </w:t>
      </w:r>
      <w:r w:rsidRPr="00D05B89">
        <w:rPr>
          <w:rFonts w:ascii="Times New Roman" w:eastAsia="Times New Roman" w:hAnsi="Times New Roman" w:cs="Traditional Arabic"/>
          <w:sz w:val="36"/>
          <w:szCs w:val="36"/>
          <w:rtl/>
          <w:lang w:eastAsia="ar-SA"/>
        </w:rPr>
        <w:t>مع ذكر فوائد تربوية</w:t>
      </w:r>
      <w:r w:rsidRPr="00D05B89">
        <w:rPr>
          <w:rFonts w:ascii="Times New Roman" w:eastAsia="Times New Roman" w:hAnsi="Times New Roman" w:cs="Traditional Arabic" w:hint="cs"/>
          <w:sz w:val="36"/>
          <w:szCs w:val="36"/>
          <w:rtl/>
          <w:lang w:eastAsia="ar-SA"/>
        </w:rPr>
        <w:t>،</w:t>
      </w:r>
      <w:r w:rsidRPr="00D05B89">
        <w:rPr>
          <w:rFonts w:ascii="Times New Roman" w:eastAsia="Times New Roman" w:hAnsi="Times New Roman" w:cs="Traditional Arabic"/>
          <w:sz w:val="36"/>
          <w:szCs w:val="36"/>
          <w:rtl/>
          <w:lang w:eastAsia="ar-SA"/>
        </w:rPr>
        <w:t xml:space="preserve"> ولطائف علمية، ومحاسن بلاغية.</w:t>
      </w:r>
    </w:p>
    <w:p w14:paraId="7A839A0B" w14:textId="77777777" w:rsidR="00904FAC" w:rsidRPr="00D05B89" w:rsidRDefault="00904FAC" w:rsidP="00904FAC">
      <w:pPr>
        <w:ind w:left="0" w:firstLine="0"/>
        <w:jc w:val="both"/>
        <w:rPr>
          <w:rFonts w:ascii="Times New Roman" w:eastAsia="Times New Roman" w:hAnsi="Times New Roman" w:cs="Traditional Arabic"/>
          <w:sz w:val="36"/>
          <w:szCs w:val="36"/>
          <w:rtl/>
          <w:lang w:eastAsia="ar-SA"/>
        </w:rPr>
      </w:pPr>
      <w:r w:rsidRPr="00D05B89">
        <w:rPr>
          <w:rFonts w:ascii="Times New Roman" w:eastAsia="Times New Roman" w:hAnsi="Times New Roman" w:cs="Traditional Arabic" w:hint="cs"/>
          <w:sz w:val="36"/>
          <w:szCs w:val="36"/>
          <w:rtl/>
          <w:lang w:eastAsia="ar-SA"/>
        </w:rPr>
        <w:t>وفقهم الله لكل خير، وتقبل منهم صالح العمل.</w:t>
      </w:r>
    </w:p>
    <w:p w14:paraId="25B980D3"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588FD69F"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sidRPr="00BF2323">
        <w:rPr>
          <w:rFonts w:ascii="Times New Roman" w:eastAsia="Times New Roman" w:hAnsi="Times New Roman" w:cs="Traditional Arabic" w:hint="cs"/>
          <w:b/>
          <w:bCs/>
          <w:sz w:val="36"/>
          <w:szCs w:val="36"/>
          <w:rtl/>
          <w:lang w:eastAsia="ar-SA"/>
        </w:rPr>
        <w:t>موسوعة التفسير البلاغي</w:t>
      </w:r>
      <w:r>
        <w:rPr>
          <w:rFonts w:ascii="Times New Roman" w:eastAsia="Times New Roman" w:hAnsi="Times New Roman" w:cs="Traditional Arabic" w:hint="cs"/>
          <w:sz w:val="36"/>
          <w:szCs w:val="36"/>
          <w:rtl/>
          <w:lang w:eastAsia="ar-SA"/>
        </w:rPr>
        <w:t xml:space="preserve">، </w:t>
      </w:r>
    </w:p>
    <w:p w14:paraId="212985E7"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موسوعة قرآنية جديدة، أعدها قسم الدراسات والبحوث بمجمع القرآن الكريم في الشارقة. </w:t>
      </w:r>
    </w:p>
    <w:p w14:paraId="5102B739"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صدرت منها </w:t>
      </w:r>
      <w:r w:rsidRPr="00B76A4C">
        <w:rPr>
          <w:rFonts w:ascii="Times New Roman" w:eastAsia="Times New Roman" w:hAnsi="Times New Roman" w:cs="Traditional Arabic"/>
          <w:sz w:val="36"/>
          <w:szCs w:val="36"/>
          <w:rtl/>
          <w:lang w:eastAsia="ar-SA"/>
        </w:rPr>
        <w:t>المجلدات ال</w:t>
      </w:r>
      <w:r>
        <w:rPr>
          <w:rFonts w:ascii="Times New Roman" w:eastAsia="Times New Roman" w:hAnsi="Times New Roman" w:cs="Traditional Arabic" w:hint="cs"/>
          <w:sz w:val="36"/>
          <w:szCs w:val="36"/>
          <w:rtl/>
          <w:lang w:eastAsia="ar-SA"/>
        </w:rPr>
        <w:t>تسعة</w:t>
      </w:r>
      <w:r w:rsidRPr="00B76A4C">
        <w:rPr>
          <w:rFonts w:ascii="Times New Roman" w:eastAsia="Times New Roman" w:hAnsi="Times New Roman" w:cs="Traditional Arabic"/>
          <w:sz w:val="36"/>
          <w:szCs w:val="36"/>
          <w:rtl/>
          <w:lang w:eastAsia="ar-SA"/>
        </w:rPr>
        <w:t xml:space="preserve"> الأولى</w:t>
      </w:r>
      <w:r>
        <w:rPr>
          <w:rFonts w:ascii="Times New Roman" w:eastAsia="Times New Roman" w:hAnsi="Times New Roman" w:cs="Traditional Arabic" w:hint="cs"/>
          <w:sz w:val="36"/>
          <w:szCs w:val="36"/>
          <w:rtl/>
          <w:lang w:eastAsia="ar-SA"/>
        </w:rPr>
        <w:t>، التي تخص ال</w:t>
      </w:r>
      <w:r w:rsidRPr="00B76A4C">
        <w:rPr>
          <w:rFonts w:ascii="Times New Roman" w:eastAsia="Times New Roman" w:hAnsi="Times New Roman" w:cs="Traditional Arabic"/>
          <w:sz w:val="36"/>
          <w:szCs w:val="36"/>
          <w:rtl/>
          <w:lang w:eastAsia="ar-SA"/>
        </w:rPr>
        <w:t xml:space="preserve">أجزاء </w:t>
      </w:r>
      <w:r>
        <w:rPr>
          <w:rFonts w:ascii="Times New Roman" w:eastAsia="Times New Roman" w:hAnsi="Times New Roman" w:cs="Traditional Arabic" w:hint="cs"/>
          <w:sz w:val="36"/>
          <w:szCs w:val="36"/>
          <w:rtl/>
          <w:lang w:eastAsia="ar-SA"/>
        </w:rPr>
        <w:t xml:space="preserve">الستة </w:t>
      </w:r>
      <w:r w:rsidRPr="00B76A4C">
        <w:rPr>
          <w:rFonts w:ascii="Times New Roman" w:eastAsia="Times New Roman" w:hAnsi="Times New Roman" w:cs="Traditional Arabic"/>
          <w:sz w:val="36"/>
          <w:szCs w:val="36"/>
          <w:rtl/>
          <w:lang w:eastAsia="ar-SA"/>
        </w:rPr>
        <w:t xml:space="preserve">الأولى </w:t>
      </w:r>
      <w:r>
        <w:rPr>
          <w:rFonts w:ascii="Times New Roman" w:eastAsia="Times New Roman" w:hAnsi="Times New Roman" w:cs="Traditional Arabic" w:hint="cs"/>
          <w:sz w:val="36"/>
          <w:szCs w:val="36"/>
          <w:rtl/>
          <w:lang w:eastAsia="ar-SA"/>
        </w:rPr>
        <w:t>من</w:t>
      </w:r>
      <w:r w:rsidRPr="00B76A4C">
        <w:rPr>
          <w:rFonts w:ascii="Times New Roman" w:eastAsia="Times New Roman" w:hAnsi="Times New Roman" w:cs="Traditional Arabic"/>
          <w:sz w:val="36"/>
          <w:szCs w:val="36"/>
          <w:rtl/>
          <w:lang w:eastAsia="ar-SA"/>
        </w:rPr>
        <w:t xml:space="preserve"> القرآن</w:t>
      </w:r>
      <w:r>
        <w:rPr>
          <w:rFonts w:ascii="Times New Roman" w:eastAsia="Times New Roman" w:hAnsi="Times New Roman" w:cs="Traditional Arabic" w:hint="cs"/>
          <w:sz w:val="36"/>
          <w:szCs w:val="36"/>
          <w:rtl/>
          <w:lang w:eastAsia="ar-SA"/>
        </w:rPr>
        <w:t>.</w:t>
      </w:r>
    </w:p>
    <w:p w14:paraId="703BEA68" w14:textId="77777777" w:rsidR="00904FAC" w:rsidRPr="00EE3E87"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مما يعني أن الموسوعة ستكون في نحو (45) مجلدًا!</w:t>
      </w:r>
    </w:p>
    <w:p w14:paraId="459C9CC7" w14:textId="77777777" w:rsidR="00904FAC"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جزى الله القائمين عليها خيرًا.</w:t>
      </w:r>
    </w:p>
    <w:p w14:paraId="24376805" w14:textId="77777777" w:rsidR="00904FAC" w:rsidRPr="00B916D3" w:rsidRDefault="00904FAC" w:rsidP="00904FAC">
      <w:pPr>
        <w:ind w:left="0" w:firstLine="0"/>
        <w:jc w:val="both"/>
        <w:rPr>
          <w:rFonts w:ascii="Calibri" w:eastAsia="Calibri" w:hAnsi="Calibri" w:cs="Traditional Arabic"/>
          <w:sz w:val="36"/>
          <w:szCs w:val="36"/>
          <w:rtl/>
        </w:rPr>
      </w:pPr>
    </w:p>
    <w:p w14:paraId="7C9E469A"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sidRPr="007B08B2">
        <w:rPr>
          <w:rFonts w:ascii="Times New Roman" w:eastAsia="Times New Roman" w:hAnsi="Times New Roman" w:cs="Traditional Arabic"/>
          <w:b/>
          <w:bCs/>
          <w:sz w:val="36"/>
          <w:szCs w:val="36"/>
          <w:rtl/>
          <w:lang w:eastAsia="ar-SA"/>
        </w:rPr>
        <w:t>أُنموذَج البيان في تفسير آية من القرآن</w:t>
      </w:r>
      <w:r w:rsidRPr="00851179">
        <w:rPr>
          <w:rFonts w:ascii="Times New Roman" w:eastAsia="Times New Roman" w:hAnsi="Times New Roman" w:cs="Traditional Arabic"/>
          <w:sz w:val="36"/>
          <w:szCs w:val="36"/>
          <w:rtl/>
          <w:lang w:eastAsia="ar-SA"/>
        </w:rPr>
        <w:t xml:space="preserve">، </w:t>
      </w:r>
    </w:p>
    <w:p w14:paraId="5F078A63" w14:textId="77777777" w:rsidR="00904FAC" w:rsidRPr="00851179"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لمؤلفه </w:t>
      </w:r>
      <w:r w:rsidRPr="00851179">
        <w:rPr>
          <w:rFonts w:ascii="Times New Roman" w:eastAsia="Times New Roman" w:hAnsi="Times New Roman" w:cs="Traditional Arabic"/>
          <w:sz w:val="36"/>
          <w:szCs w:val="36"/>
          <w:rtl/>
          <w:lang w:eastAsia="ar-SA"/>
        </w:rPr>
        <w:t>برهان الإسلام مح</w:t>
      </w:r>
      <w:r>
        <w:rPr>
          <w:rFonts w:ascii="Times New Roman" w:eastAsia="Times New Roman" w:hAnsi="Times New Roman" w:cs="Traditional Arabic" w:hint="cs"/>
          <w:sz w:val="36"/>
          <w:szCs w:val="36"/>
          <w:rtl/>
          <w:lang w:eastAsia="ar-SA"/>
        </w:rPr>
        <w:t>م</w:t>
      </w:r>
      <w:r w:rsidRPr="00851179">
        <w:rPr>
          <w:rFonts w:ascii="Times New Roman" w:eastAsia="Times New Roman" w:hAnsi="Times New Roman" w:cs="Traditional Arabic"/>
          <w:sz w:val="36"/>
          <w:szCs w:val="36"/>
          <w:rtl/>
          <w:lang w:eastAsia="ar-SA"/>
        </w:rPr>
        <w:t>د بن عبد الله الكردي الدِّشِيّ ال</w:t>
      </w:r>
      <w:r>
        <w:rPr>
          <w:rFonts w:ascii="Times New Roman" w:eastAsia="Times New Roman" w:hAnsi="Times New Roman" w:cs="Traditional Arabic" w:hint="cs"/>
          <w:sz w:val="36"/>
          <w:szCs w:val="36"/>
          <w:rtl/>
          <w:lang w:eastAsia="ar-SA"/>
        </w:rPr>
        <w:t>ش</w:t>
      </w:r>
      <w:r w:rsidRPr="00851179">
        <w:rPr>
          <w:rFonts w:ascii="Times New Roman" w:eastAsia="Times New Roman" w:hAnsi="Times New Roman" w:cs="Traditional Arabic"/>
          <w:sz w:val="36"/>
          <w:szCs w:val="36"/>
          <w:rtl/>
          <w:lang w:eastAsia="ar-SA"/>
        </w:rPr>
        <w:t>افعي</w:t>
      </w:r>
      <w:r>
        <w:rPr>
          <w:rFonts w:ascii="Times New Roman" w:eastAsia="Times New Roman" w:hAnsi="Times New Roman" w:cs="Traditional Arabic" w:hint="cs"/>
          <w:sz w:val="36"/>
          <w:szCs w:val="36"/>
          <w:rtl/>
          <w:lang w:eastAsia="ar-SA"/>
        </w:rPr>
        <w:t>،</w:t>
      </w:r>
      <w:r w:rsidRPr="00851179">
        <w:rPr>
          <w:rFonts w:ascii="Times New Roman" w:eastAsia="Times New Roman" w:hAnsi="Times New Roman" w:cs="Traditional Arabic"/>
          <w:sz w:val="36"/>
          <w:szCs w:val="36"/>
          <w:rtl/>
          <w:lang w:eastAsia="ar-SA"/>
        </w:rPr>
        <w:t xml:space="preserve"> المعروف بمحمد مِهْرِي هِيلاويّ (</w:t>
      </w:r>
      <w:r>
        <w:rPr>
          <w:rFonts w:ascii="Times New Roman" w:eastAsia="Times New Roman" w:hAnsi="Times New Roman" w:cs="Traditional Arabic" w:hint="cs"/>
          <w:sz w:val="36"/>
          <w:szCs w:val="36"/>
          <w:rtl/>
          <w:lang w:eastAsia="ar-SA"/>
        </w:rPr>
        <w:t>ت</w:t>
      </w:r>
      <w:r w:rsidRPr="00851179">
        <w:rPr>
          <w:rFonts w:ascii="Times New Roman" w:eastAsia="Times New Roman" w:hAnsi="Times New Roman" w:cs="Traditional Arabic"/>
          <w:sz w:val="36"/>
          <w:szCs w:val="36"/>
          <w:rtl/>
          <w:lang w:eastAsia="ar-SA"/>
        </w:rPr>
        <w:t xml:space="preserve"> 1376هـ</w:t>
      </w:r>
      <w:r>
        <w:rPr>
          <w:rFonts w:ascii="Times New Roman" w:eastAsia="Times New Roman" w:hAnsi="Times New Roman" w:cs="Traditional Arabic" w:hint="cs"/>
          <w:sz w:val="36"/>
          <w:szCs w:val="36"/>
          <w:rtl/>
          <w:lang w:eastAsia="ar-SA"/>
        </w:rPr>
        <w:t>)</w:t>
      </w:r>
      <w:r w:rsidRPr="0085117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من تحقيق شقيقي أستاذ اللغة والنحو في جامعة ملاطية </w:t>
      </w:r>
      <w:r w:rsidRPr="00851179">
        <w:rPr>
          <w:rFonts w:ascii="Times New Roman" w:eastAsia="Times New Roman" w:hAnsi="Times New Roman" w:cs="Traditional Arabic"/>
          <w:sz w:val="36"/>
          <w:szCs w:val="36"/>
          <w:rtl/>
          <w:lang w:eastAsia="ar-SA"/>
        </w:rPr>
        <w:t>محمد نور رمضان يوسف</w:t>
      </w:r>
      <w:r>
        <w:rPr>
          <w:rFonts w:ascii="Times New Roman" w:eastAsia="Times New Roman" w:hAnsi="Times New Roman" w:cs="Traditional Arabic" w:hint="cs"/>
          <w:sz w:val="36"/>
          <w:szCs w:val="36"/>
          <w:rtl/>
          <w:lang w:eastAsia="ar-SA"/>
        </w:rPr>
        <w:t xml:space="preserve">، وزميله </w:t>
      </w:r>
      <w:r w:rsidRPr="00851179">
        <w:rPr>
          <w:rFonts w:ascii="Times New Roman" w:eastAsia="Times New Roman" w:hAnsi="Times New Roman" w:cs="Traditional Arabic"/>
          <w:sz w:val="36"/>
          <w:szCs w:val="36"/>
          <w:rtl/>
          <w:lang w:eastAsia="ar-SA"/>
        </w:rPr>
        <w:t>ظفر أونور</w:t>
      </w:r>
      <w:r>
        <w:rPr>
          <w:rFonts w:ascii="Times New Roman" w:eastAsia="Times New Roman" w:hAnsi="Times New Roman" w:cs="Traditional Arabic" w:hint="cs"/>
          <w:sz w:val="36"/>
          <w:szCs w:val="36"/>
          <w:rtl/>
          <w:lang w:eastAsia="ar-SA"/>
        </w:rPr>
        <w:t xml:space="preserve"> من باطمان</w:t>
      </w:r>
      <w:r w:rsidRPr="0085117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صدر في إستانبول.</w:t>
      </w:r>
    </w:p>
    <w:p w14:paraId="3F54EF53"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Pr="00851179">
        <w:rPr>
          <w:rFonts w:ascii="Times New Roman" w:eastAsia="Times New Roman" w:hAnsi="Times New Roman" w:cs="Traditional Arabic"/>
          <w:sz w:val="36"/>
          <w:szCs w:val="36"/>
          <w:rtl/>
          <w:lang w:eastAsia="ar-SA"/>
        </w:rPr>
        <w:t xml:space="preserve">رسالة في تفسير الآية </w:t>
      </w:r>
      <w:r>
        <w:rPr>
          <w:rFonts w:ascii="Times New Roman" w:eastAsia="Times New Roman" w:hAnsi="Times New Roman" w:cs="Traditional Arabic" w:hint="cs"/>
          <w:sz w:val="36"/>
          <w:szCs w:val="36"/>
          <w:rtl/>
          <w:lang w:eastAsia="ar-SA"/>
        </w:rPr>
        <w:t>(21)</w:t>
      </w:r>
      <w:r w:rsidRPr="00851179">
        <w:rPr>
          <w:rFonts w:ascii="Times New Roman" w:eastAsia="Times New Roman" w:hAnsi="Times New Roman" w:cs="Traditional Arabic"/>
          <w:sz w:val="36"/>
          <w:szCs w:val="36"/>
          <w:rtl/>
          <w:lang w:eastAsia="ar-SA"/>
        </w:rPr>
        <w:t xml:space="preserve"> من سورة البقرة: {يَا أَيُّهَا النَّاسُ اعْبُدُواْ رَبَّكُمُ الَّذِي خَلَقَكُمْ وَالَّذِينَ مِن قَبْلِكُمْ لَعَلَّكُمْ تَتَّقُونَ}. وقف </w:t>
      </w:r>
      <w:r>
        <w:rPr>
          <w:rFonts w:ascii="Times New Roman" w:eastAsia="Times New Roman" w:hAnsi="Times New Roman" w:cs="Traditional Arabic" w:hint="cs"/>
          <w:sz w:val="36"/>
          <w:szCs w:val="36"/>
          <w:rtl/>
          <w:lang w:eastAsia="ar-SA"/>
        </w:rPr>
        <w:t xml:space="preserve">فيها </w:t>
      </w:r>
      <w:r w:rsidRPr="00851179">
        <w:rPr>
          <w:rFonts w:ascii="Times New Roman" w:eastAsia="Times New Roman" w:hAnsi="Times New Roman" w:cs="Traditional Arabic"/>
          <w:sz w:val="36"/>
          <w:szCs w:val="36"/>
          <w:rtl/>
          <w:lang w:eastAsia="ar-SA"/>
        </w:rPr>
        <w:t>عند كل كلمة منها، وسعى إلى بيان</w:t>
      </w:r>
      <w:r>
        <w:rPr>
          <w:rFonts w:ascii="Times New Roman" w:eastAsia="Times New Roman" w:hAnsi="Times New Roman" w:cs="Traditional Arabic" w:hint="cs"/>
          <w:sz w:val="36"/>
          <w:szCs w:val="36"/>
          <w:rtl/>
          <w:lang w:eastAsia="ar-SA"/>
        </w:rPr>
        <w:t>ها</w:t>
      </w:r>
      <w:r w:rsidRPr="00851179">
        <w:rPr>
          <w:rFonts w:ascii="Times New Roman" w:eastAsia="Times New Roman" w:hAnsi="Times New Roman" w:cs="Traditional Arabic"/>
          <w:sz w:val="36"/>
          <w:szCs w:val="36"/>
          <w:rtl/>
          <w:lang w:eastAsia="ar-SA"/>
        </w:rPr>
        <w:t xml:space="preserve"> وتحليل</w:t>
      </w:r>
      <w:r>
        <w:rPr>
          <w:rFonts w:ascii="Times New Roman" w:eastAsia="Times New Roman" w:hAnsi="Times New Roman" w:cs="Traditional Arabic" w:hint="cs"/>
          <w:sz w:val="36"/>
          <w:szCs w:val="36"/>
          <w:rtl/>
          <w:lang w:eastAsia="ar-SA"/>
        </w:rPr>
        <w:t>ها</w:t>
      </w:r>
      <w:r w:rsidRPr="00851179">
        <w:rPr>
          <w:rFonts w:ascii="Times New Roman" w:eastAsia="Times New Roman" w:hAnsi="Times New Roman" w:cs="Traditional Arabic"/>
          <w:sz w:val="36"/>
          <w:szCs w:val="36"/>
          <w:rtl/>
          <w:lang w:eastAsia="ar-SA"/>
        </w:rPr>
        <w:t xml:space="preserve"> من وجوه عدة</w:t>
      </w:r>
      <w:r>
        <w:rPr>
          <w:rFonts w:ascii="Times New Roman" w:eastAsia="Times New Roman" w:hAnsi="Times New Roman" w:cs="Traditional Arabic" w:hint="cs"/>
          <w:sz w:val="36"/>
          <w:szCs w:val="36"/>
          <w:rtl/>
          <w:lang w:eastAsia="ar-SA"/>
        </w:rPr>
        <w:t>.</w:t>
      </w:r>
    </w:p>
    <w:p w14:paraId="386E2A8E" w14:textId="77777777" w:rsidR="00904FAC" w:rsidRPr="00851179" w:rsidRDefault="00904FAC" w:rsidP="00904FAC">
      <w:pPr>
        <w:ind w:left="0" w:firstLine="0"/>
        <w:jc w:val="both"/>
        <w:rPr>
          <w:rFonts w:ascii="Times New Roman" w:eastAsia="Times New Roman" w:hAnsi="Times New Roman" w:cs="Traditional Arabic"/>
          <w:sz w:val="36"/>
          <w:szCs w:val="36"/>
          <w:rtl/>
          <w:lang w:eastAsia="ar-SA"/>
        </w:rPr>
      </w:pPr>
      <w:r w:rsidRPr="00851179">
        <w:rPr>
          <w:rFonts w:ascii="Times New Roman" w:eastAsia="Times New Roman" w:hAnsi="Times New Roman" w:cs="Traditional Arabic"/>
          <w:sz w:val="36"/>
          <w:szCs w:val="36"/>
          <w:rtl/>
          <w:lang w:eastAsia="ar-SA"/>
        </w:rPr>
        <w:t>ولعل سبب اختيار المفسِّر هذه الآية هو أنها تدعو الناس إلى عبادة ربهم وتأمرهم بها، وهي الغاية التي من أجلها خُلِقوا</w:t>
      </w:r>
      <w:r>
        <w:rPr>
          <w:rFonts w:ascii="Times New Roman" w:eastAsia="Times New Roman" w:hAnsi="Times New Roman" w:cs="Traditional Arabic" w:hint="cs"/>
          <w:sz w:val="36"/>
          <w:szCs w:val="36"/>
          <w:rtl/>
          <w:lang w:eastAsia="ar-SA"/>
        </w:rPr>
        <w:t>.</w:t>
      </w:r>
      <w:r w:rsidRPr="00851179">
        <w:rPr>
          <w:rFonts w:ascii="Times New Roman" w:eastAsia="Times New Roman" w:hAnsi="Times New Roman" w:cs="Traditional Arabic"/>
          <w:sz w:val="36"/>
          <w:szCs w:val="36"/>
          <w:rtl/>
          <w:lang w:eastAsia="ar-SA"/>
        </w:rPr>
        <w:t xml:space="preserve"> </w:t>
      </w:r>
    </w:p>
    <w:p w14:paraId="75635689" w14:textId="77777777" w:rsidR="00904FAC" w:rsidRPr="00851179" w:rsidRDefault="00904FAC" w:rsidP="00904FAC">
      <w:pPr>
        <w:ind w:left="0" w:firstLine="0"/>
        <w:jc w:val="both"/>
        <w:rPr>
          <w:rFonts w:ascii="Times New Roman" w:eastAsia="Times New Roman" w:hAnsi="Times New Roman" w:cs="Traditional Arabic"/>
          <w:sz w:val="36"/>
          <w:szCs w:val="36"/>
          <w:rtl/>
          <w:lang w:eastAsia="ar-SA"/>
        </w:rPr>
      </w:pPr>
      <w:r w:rsidRPr="00851179">
        <w:rPr>
          <w:rFonts w:ascii="Times New Roman" w:eastAsia="Times New Roman" w:hAnsi="Times New Roman" w:cs="Traditional Arabic"/>
          <w:sz w:val="36"/>
          <w:szCs w:val="36"/>
          <w:rtl/>
          <w:lang w:eastAsia="ar-SA"/>
        </w:rPr>
        <w:t xml:space="preserve">والمؤلّف من أحفاد مظفر خان الشهير في (جوانرود) بإيران، </w:t>
      </w:r>
      <w:r>
        <w:rPr>
          <w:rFonts w:ascii="Times New Roman" w:eastAsia="Times New Roman" w:hAnsi="Times New Roman" w:cs="Traditional Arabic" w:hint="cs"/>
          <w:sz w:val="36"/>
          <w:szCs w:val="36"/>
          <w:rtl/>
          <w:lang w:eastAsia="ar-SA"/>
        </w:rPr>
        <w:t xml:space="preserve">من </w:t>
      </w:r>
      <w:r w:rsidRPr="00851179">
        <w:rPr>
          <w:rFonts w:ascii="Times New Roman" w:eastAsia="Times New Roman" w:hAnsi="Times New Roman" w:cs="Traditional Arabic"/>
          <w:sz w:val="36"/>
          <w:szCs w:val="36"/>
          <w:rtl/>
          <w:lang w:eastAsia="ar-SA"/>
        </w:rPr>
        <w:t xml:space="preserve">أسرة </w:t>
      </w:r>
      <w:r>
        <w:rPr>
          <w:rFonts w:ascii="Times New Roman" w:eastAsia="Times New Roman" w:hAnsi="Times New Roman" w:cs="Traditional Arabic" w:hint="cs"/>
          <w:sz w:val="36"/>
          <w:szCs w:val="36"/>
          <w:rtl/>
          <w:lang w:eastAsia="ar-SA"/>
        </w:rPr>
        <w:t>د</w:t>
      </w:r>
      <w:r w:rsidRPr="00851179">
        <w:rPr>
          <w:rFonts w:ascii="Times New Roman" w:eastAsia="Times New Roman" w:hAnsi="Times New Roman" w:cs="Traditional Arabic"/>
          <w:sz w:val="36"/>
          <w:szCs w:val="36"/>
          <w:rtl/>
          <w:lang w:eastAsia="ar-SA"/>
        </w:rPr>
        <w:t>ين وحسب ونسب وعلم</w:t>
      </w:r>
      <w:r>
        <w:rPr>
          <w:rFonts w:ascii="Times New Roman" w:eastAsia="Times New Roman" w:hAnsi="Times New Roman" w:cs="Traditional Arabic" w:hint="cs"/>
          <w:sz w:val="36"/>
          <w:szCs w:val="36"/>
          <w:rtl/>
          <w:lang w:eastAsia="ar-SA"/>
        </w:rPr>
        <w:t>،</w:t>
      </w:r>
      <w:r w:rsidRPr="0085117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له </w:t>
      </w:r>
      <w:r w:rsidRPr="00851179">
        <w:rPr>
          <w:rFonts w:ascii="Times New Roman" w:eastAsia="Times New Roman" w:hAnsi="Times New Roman" w:cs="Traditional Arabic"/>
          <w:sz w:val="36"/>
          <w:szCs w:val="36"/>
          <w:rtl/>
          <w:lang w:eastAsia="ar-SA"/>
        </w:rPr>
        <w:t>مؤلفات في العقيدة، والتفسير، والنحو، والبلاغة، والأدب.</w:t>
      </w:r>
      <w:r>
        <w:rPr>
          <w:rFonts w:ascii="Times New Roman" w:eastAsia="Times New Roman" w:hAnsi="Times New Roman" w:cs="Traditional Arabic" w:hint="cs"/>
          <w:sz w:val="36"/>
          <w:szCs w:val="36"/>
          <w:rtl/>
          <w:lang w:eastAsia="ar-SA"/>
        </w:rPr>
        <w:t xml:space="preserve"> </w:t>
      </w:r>
      <w:r w:rsidRPr="00851179">
        <w:rPr>
          <w:rFonts w:ascii="Times New Roman" w:eastAsia="Times New Roman" w:hAnsi="Times New Roman" w:cs="Traditional Arabic"/>
          <w:sz w:val="36"/>
          <w:szCs w:val="36"/>
          <w:rtl/>
          <w:lang w:eastAsia="ar-SA"/>
        </w:rPr>
        <w:t>توفي بمدينة إس</w:t>
      </w:r>
      <w:r>
        <w:rPr>
          <w:rFonts w:ascii="Times New Roman" w:eastAsia="Times New Roman" w:hAnsi="Times New Roman" w:cs="Traditional Arabic" w:hint="cs"/>
          <w:sz w:val="36"/>
          <w:szCs w:val="36"/>
          <w:rtl/>
          <w:lang w:eastAsia="ar-SA"/>
        </w:rPr>
        <w:t>تا</w:t>
      </w:r>
      <w:r w:rsidRPr="00851179">
        <w:rPr>
          <w:rFonts w:ascii="Times New Roman" w:eastAsia="Times New Roman" w:hAnsi="Times New Roman" w:cs="Traditional Arabic"/>
          <w:sz w:val="36"/>
          <w:szCs w:val="36"/>
          <w:rtl/>
          <w:lang w:eastAsia="ar-SA"/>
        </w:rPr>
        <w:t>نبول</w:t>
      </w:r>
      <w:r>
        <w:rPr>
          <w:rFonts w:ascii="Times New Roman" w:eastAsia="Times New Roman" w:hAnsi="Times New Roman" w:cs="Traditional Arabic" w:hint="cs"/>
          <w:sz w:val="36"/>
          <w:szCs w:val="36"/>
          <w:rtl/>
          <w:lang w:eastAsia="ar-SA"/>
        </w:rPr>
        <w:t>.</w:t>
      </w:r>
    </w:p>
    <w:p w14:paraId="7EFBB483"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1948F16A" w14:textId="77777777" w:rsidR="00904FAC" w:rsidRPr="009C4875" w:rsidRDefault="00904FAC" w:rsidP="00904FAC">
      <w:pPr>
        <w:ind w:left="0" w:firstLine="0"/>
        <w:jc w:val="both"/>
        <w:rPr>
          <w:rFonts w:ascii="Times New Roman" w:eastAsia="Times New Roman" w:hAnsi="Times New Roman" w:cs="Traditional Arabic"/>
          <w:sz w:val="36"/>
          <w:szCs w:val="36"/>
          <w:rtl/>
          <w:lang w:eastAsia="ar-SA"/>
        </w:rPr>
      </w:pPr>
      <w:r w:rsidRPr="00D4050F">
        <w:rPr>
          <w:rFonts w:ascii="Times New Roman" w:eastAsia="Times New Roman" w:hAnsi="Times New Roman" w:cs="Traditional Arabic" w:hint="cs"/>
          <w:sz w:val="36"/>
          <w:szCs w:val="36"/>
          <w:rtl/>
          <w:lang w:eastAsia="ar-SA"/>
        </w:rPr>
        <w:t xml:space="preserve">أستاذنا المفسر الداعية الكبير </w:t>
      </w:r>
      <w:r w:rsidRPr="009C4875">
        <w:rPr>
          <w:rFonts w:ascii="Times New Roman" w:eastAsia="Times New Roman" w:hAnsi="Times New Roman" w:cs="Traditional Arabic" w:hint="cs"/>
          <w:sz w:val="36"/>
          <w:szCs w:val="36"/>
          <w:rtl/>
          <w:lang w:eastAsia="ar-SA"/>
        </w:rPr>
        <w:t>محمد أديب الصالح</w:t>
      </w:r>
      <w:r w:rsidRPr="00D4050F">
        <w:rPr>
          <w:rFonts w:ascii="Times New Roman" w:eastAsia="Times New Roman" w:hAnsi="Times New Roman" w:cs="Traditional Arabic" w:hint="cs"/>
          <w:sz w:val="36"/>
          <w:szCs w:val="36"/>
          <w:rtl/>
          <w:lang w:eastAsia="ar-SA"/>
        </w:rPr>
        <w:t xml:space="preserve"> (ت 1438 هـ) عليه رحمة الله، له تفسير جليل لا يذكر!</w:t>
      </w:r>
    </w:p>
    <w:p w14:paraId="1E6231AC" w14:textId="77777777" w:rsidR="00904FAC" w:rsidRPr="009C4875"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بعنوان: "</w:t>
      </w:r>
      <w:r w:rsidRPr="009C4875">
        <w:rPr>
          <w:rFonts w:ascii="Times New Roman" w:eastAsia="Times New Roman" w:hAnsi="Times New Roman" w:cs="Traditional Arabic" w:hint="cs"/>
          <w:b/>
          <w:bCs/>
          <w:sz w:val="36"/>
          <w:szCs w:val="36"/>
          <w:rtl/>
          <w:lang w:eastAsia="ar-SA"/>
        </w:rPr>
        <w:t>فذكِّر بالقرآن: بصائر من رياض التفسير، مع فوائد ولطائف وتنبيهات</w:t>
      </w:r>
      <w:r>
        <w:rPr>
          <w:rFonts w:ascii="Times New Roman" w:eastAsia="Times New Roman" w:hAnsi="Times New Roman" w:cs="Traditional Arabic" w:hint="cs"/>
          <w:sz w:val="36"/>
          <w:szCs w:val="36"/>
          <w:rtl/>
          <w:lang w:eastAsia="ar-SA"/>
        </w:rPr>
        <w:t>".</w:t>
      </w:r>
    </w:p>
    <w:p w14:paraId="381855DF" w14:textId="77777777" w:rsidR="00904FAC" w:rsidRPr="009C4875" w:rsidRDefault="00904FAC" w:rsidP="00904FAC">
      <w:pPr>
        <w:ind w:left="0" w:firstLine="0"/>
        <w:jc w:val="both"/>
        <w:rPr>
          <w:rFonts w:ascii="Times New Roman" w:eastAsia="Times New Roman" w:hAnsi="Times New Roman" w:cs="Traditional Arabic"/>
          <w:sz w:val="36"/>
          <w:szCs w:val="36"/>
          <w:lang w:eastAsia="ar-SA"/>
        </w:rPr>
      </w:pPr>
      <w:r w:rsidRPr="009C4875">
        <w:rPr>
          <w:rFonts w:ascii="Times New Roman" w:eastAsia="Times New Roman" w:hAnsi="Times New Roman" w:cs="Traditional Arabic" w:hint="cs"/>
          <w:sz w:val="36"/>
          <w:szCs w:val="36"/>
          <w:rtl/>
          <w:lang w:eastAsia="ar-SA"/>
        </w:rPr>
        <w:t>أنجز</w:t>
      </w:r>
      <w:r>
        <w:rPr>
          <w:rFonts w:ascii="Times New Roman" w:eastAsia="Times New Roman" w:hAnsi="Times New Roman" w:cs="Traditional Arabic" w:hint="cs"/>
          <w:sz w:val="36"/>
          <w:szCs w:val="36"/>
          <w:rtl/>
          <w:lang w:eastAsia="ar-SA"/>
        </w:rPr>
        <w:t xml:space="preserve">ه في أواخر أيامه وهو في التسعين، </w:t>
      </w:r>
      <w:r w:rsidRPr="009C4875">
        <w:rPr>
          <w:rFonts w:ascii="Times New Roman" w:eastAsia="Times New Roman" w:hAnsi="Times New Roman" w:cs="Traditional Arabic" w:hint="cs"/>
          <w:sz w:val="36"/>
          <w:szCs w:val="36"/>
          <w:rtl/>
          <w:lang w:eastAsia="ar-SA"/>
        </w:rPr>
        <w:t>ودفعه إلى دار النوادر</w:t>
      </w:r>
      <w:r>
        <w:rPr>
          <w:rFonts w:ascii="Times New Roman" w:eastAsia="Times New Roman" w:hAnsi="Times New Roman" w:cs="Traditional Arabic" w:hint="cs"/>
          <w:sz w:val="36"/>
          <w:szCs w:val="36"/>
          <w:rtl/>
          <w:lang w:eastAsia="ar-SA"/>
        </w:rPr>
        <w:t xml:space="preserve"> الدمشقية</w:t>
      </w:r>
      <w:r w:rsidRPr="009C4875">
        <w:rPr>
          <w:rFonts w:ascii="Times New Roman" w:eastAsia="Times New Roman" w:hAnsi="Times New Roman" w:cs="Traditional Arabic" w:hint="cs"/>
          <w:sz w:val="36"/>
          <w:szCs w:val="36"/>
          <w:rtl/>
          <w:lang w:eastAsia="ar-SA"/>
        </w:rPr>
        <w:t xml:space="preserve"> لطبعه، </w:t>
      </w:r>
      <w:r>
        <w:rPr>
          <w:rFonts w:ascii="Times New Roman" w:eastAsia="Times New Roman" w:hAnsi="Times New Roman" w:cs="Traditional Arabic" w:hint="cs"/>
          <w:sz w:val="36"/>
          <w:szCs w:val="36"/>
          <w:rtl/>
          <w:lang w:eastAsia="ar-SA"/>
        </w:rPr>
        <w:t xml:space="preserve">وقد ذكر صاحبها في (8 شوال) من سنة وفاته أنه سينشر </w:t>
      </w:r>
      <w:r w:rsidRPr="009C4875">
        <w:rPr>
          <w:rFonts w:ascii="Times New Roman" w:eastAsia="Times New Roman" w:hAnsi="Times New Roman" w:cs="Traditional Arabic" w:hint="cs"/>
          <w:sz w:val="36"/>
          <w:szCs w:val="36"/>
          <w:rtl/>
          <w:lang w:eastAsia="ar-SA"/>
        </w:rPr>
        <w:t xml:space="preserve">في (7) مجلدات، وتوفي </w:t>
      </w:r>
      <w:r>
        <w:rPr>
          <w:rFonts w:ascii="Times New Roman" w:eastAsia="Times New Roman" w:hAnsi="Times New Roman" w:cs="Traditional Arabic" w:hint="cs"/>
          <w:sz w:val="36"/>
          <w:szCs w:val="36"/>
          <w:rtl/>
          <w:lang w:eastAsia="ar-SA"/>
        </w:rPr>
        <w:t xml:space="preserve">مؤلفه رحمه الله </w:t>
      </w:r>
      <w:r w:rsidRPr="009C4875">
        <w:rPr>
          <w:rFonts w:ascii="Times New Roman" w:eastAsia="Times New Roman" w:hAnsi="Times New Roman" w:cs="Traditional Arabic" w:hint="cs"/>
          <w:sz w:val="36"/>
          <w:szCs w:val="36"/>
          <w:rtl/>
          <w:lang w:eastAsia="ar-SA"/>
        </w:rPr>
        <w:t>قبل أن يراه مطبوعًا</w:t>
      </w:r>
      <w:r>
        <w:rPr>
          <w:rFonts w:ascii="Times New Roman" w:eastAsia="Times New Roman" w:hAnsi="Times New Roman" w:cs="Traditional Arabic" w:hint="cs"/>
          <w:sz w:val="36"/>
          <w:szCs w:val="36"/>
          <w:rtl/>
          <w:lang w:eastAsia="ar-SA"/>
        </w:rPr>
        <w:t>.</w:t>
      </w:r>
    </w:p>
    <w:p w14:paraId="18A3234E"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w:t>
      </w:r>
      <w:r w:rsidRPr="009C4875">
        <w:rPr>
          <w:rFonts w:ascii="Times New Roman" w:eastAsia="Times New Roman" w:hAnsi="Times New Roman" w:cs="Traditional Arabic" w:hint="cs"/>
          <w:sz w:val="36"/>
          <w:szCs w:val="36"/>
          <w:rtl/>
          <w:lang w:eastAsia="ar-SA"/>
        </w:rPr>
        <w:t xml:space="preserve">أعلنت دار المقتبس </w:t>
      </w:r>
      <w:r>
        <w:rPr>
          <w:rFonts w:ascii="Times New Roman" w:eastAsia="Times New Roman" w:hAnsi="Times New Roman" w:cs="Traditional Arabic" w:hint="cs"/>
          <w:sz w:val="36"/>
          <w:szCs w:val="36"/>
          <w:rtl/>
          <w:lang w:eastAsia="ar-SA"/>
        </w:rPr>
        <w:t xml:space="preserve">في موقعها </w:t>
      </w:r>
      <w:r w:rsidRPr="009C4875">
        <w:rPr>
          <w:rFonts w:ascii="Times New Roman" w:eastAsia="Times New Roman" w:hAnsi="Times New Roman" w:cs="Traditional Arabic" w:hint="cs"/>
          <w:sz w:val="36"/>
          <w:szCs w:val="36"/>
          <w:rtl/>
          <w:lang w:eastAsia="ar-SA"/>
        </w:rPr>
        <w:t>عن إصداره عام 1443 هـ، 2022 م،</w:t>
      </w:r>
      <w:r>
        <w:rPr>
          <w:rFonts w:ascii="Times New Roman" w:eastAsia="Times New Roman" w:hAnsi="Times New Roman" w:cs="Traditional Arabic" w:hint="cs"/>
          <w:sz w:val="36"/>
          <w:szCs w:val="36"/>
          <w:rtl/>
          <w:lang w:eastAsia="ar-SA"/>
        </w:rPr>
        <w:t xml:space="preserve"> وأنه يقع في</w:t>
      </w:r>
      <w:r w:rsidRPr="009C4875">
        <w:rPr>
          <w:rFonts w:ascii="Times New Roman" w:eastAsia="Times New Roman" w:hAnsi="Times New Roman" w:cs="Traditional Arabic" w:hint="cs"/>
          <w:sz w:val="36"/>
          <w:szCs w:val="36"/>
          <w:rtl/>
          <w:lang w:eastAsia="ar-SA"/>
        </w:rPr>
        <w:t xml:space="preserve"> 5200 ص.</w:t>
      </w:r>
      <w:r>
        <w:rPr>
          <w:rFonts w:ascii="Times New Roman" w:eastAsia="Times New Roman" w:hAnsi="Times New Roman" w:cs="Traditional Arabic" w:hint="cs"/>
          <w:sz w:val="36"/>
          <w:szCs w:val="36"/>
          <w:rtl/>
          <w:lang w:eastAsia="ar-SA"/>
        </w:rPr>
        <w:t xml:space="preserve"> </w:t>
      </w:r>
    </w:p>
    <w:p w14:paraId="458E3244"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ولم يحظ هذا التفسير بإشهار أو دراسة، والأستاذ محمد أديب من أعلام هذا الفن، وقد وضع في تفسيره جلّ خبراته العلمية والأكاديمية.</w:t>
      </w:r>
    </w:p>
    <w:p w14:paraId="7B2B26C1" w14:textId="77777777" w:rsidR="00904FAC" w:rsidRPr="009C4875"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جزاه الله خيرًا، وتقبل منه، ونفع به.</w:t>
      </w:r>
    </w:p>
    <w:p w14:paraId="417AA1F7"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18A45148"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مبارك، نشر حديثًا:</w:t>
      </w:r>
    </w:p>
    <w:p w14:paraId="72CEF4BF" w14:textId="77777777" w:rsidR="00904FAC" w:rsidRPr="00F952A0"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اللطائفُ المستنبطة من قوله تعالى: {</w:t>
      </w:r>
      <w:r w:rsidRPr="001E3414">
        <w:rPr>
          <w:rFonts w:ascii="Times New Roman" w:eastAsia="Times New Roman" w:hAnsi="Times New Roman" w:cs="Traditional Arabic"/>
          <w:b/>
          <w:bCs/>
          <w:sz w:val="36"/>
          <w:szCs w:val="36"/>
          <w:rtl/>
          <w:lang w:eastAsia="ar-SA"/>
        </w:rPr>
        <w:t>إِنَّ اللَّهَ وَمَلَائِكَتَهُ يُصَلُّونَ عَلَى النَّبِيِّ</w:t>
      </w:r>
      <w:r>
        <w:rPr>
          <w:rFonts w:ascii="Times New Roman" w:eastAsia="Times New Roman" w:hAnsi="Times New Roman" w:cs="Traditional Arabic" w:hint="cs"/>
          <w:b/>
          <w:bCs/>
          <w:sz w:val="36"/>
          <w:szCs w:val="36"/>
          <w:rtl/>
          <w:lang w:eastAsia="ar-SA"/>
        </w:rPr>
        <w:t xml:space="preserve">}، </w:t>
      </w:r>
      <w:r w:rsidRPr="00F952A0">
        <w:rPr>
          <w:rFonts w:ascii="Times New Roman" w:eastAsia="Times New Roman" w:hAnsi="Times New Roman" w:cs="Traditional Arabic" w:hint="cs"/>
          <w:sz w:val="36"/>
          <w:szCs w:val="36"/>
          <w:rtl/>
          <w:lang w:eastAsia="ar-SA"/>
        </w:rPr>
        <w:t>في 142 ص.</w:t>
      </w:r>
    </w:p>
    <w:p w14:paraId="08902911"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sidRPr="00A202E0">
        <w:rPr>
          <w:rFonts w:ascii="Times New Roman" w:eastAsia="Times New Roman" w:hAnsi="Times New Roman" w:cs="Traditional Arabic" w:hint="cs"/>
          <w:sz w:val="36"/>
          <w:szCs w:val="36"/>
          <w:rtl/>
          <w:lang w:eastAsia="ar-SA"/>
        </w:rPr>
        <w:t>لشيخنا</w:t>
      </w:r>
      <w:r>
        <w:rPr>
          <w:rFonts w:ascii="Times New Roman" w:eastAsia="Times New Roman" w:hAnsi="Times New Roman" w:cs="Traditional Arabic" w:hint="cs"/>
          <w:b/>
          <w:bCs/>
          <w:sz w:val="36"/>
          <w:szCs w:val="36"/>
          <w:rtl/>
          <w:lang w:eastAsia="ar-SA"/>
        </w:rPr>
        <w:t xml:space="preserve"> </w:t>
      </w:r>
      <w:r w:rsidRPr="00ED1294">
        <w:rPr>
          <w:rFonts w:ascii="Times New Roman" w:eastAsia="Times New Roman" w:hAnsi="Times New Roman" w:cs="Traditional Arabic" w:hint="cs"/>
          <w:sz w:val="36"/>
          <w:szCs w:val="36"/>
          <w:rtl/>
          <w:lang w:eastAsia="ar-SA"/>
        </w:rPr>
        <w:t>وابن شيخنا</w:t>
      </w:r>
      <w:r>
        <w:rPr>
          <w:rFonts w:ascii="Times New Roman" w:eastAsia="Times New Roman" w:hAnsi="Times New Roman" w:cs="Traditional Arabic" w:hint="cs"/>
          <w:sz w:val="36"/>
          <w:szCs w:val="36"/>
          <w:rtl/>
          <w:lang w:eastAsia="ar-SA"/>
        </w:rPr>
        <w:t xml:space="preserve"> الأستاذ الدكتور </w:t>
      </w:r>
      <w:r w:rsidRPr="00232AEE">
        <w:rPr>
          <w:rFonts w:ascii="Times New Roman" w:eastAsia="Times New Roman" w:hAnsi="Times New Roman" w:cs="Traditional Arabic" w:hint="cs"/>
          <w:sz w:val="36"/>
          <w:szCs w:val="36"/>
          <w:rtl/>
          <w:lang w:eastAsia="ar-SA"/>
        </w:rPr>
        <w:t>أحمد معاذ علوان حقي العلواني</w:t>
      </w:r>
      <w:r>
        <w:rPr>
          <w:rFonts w:ascii="Times New Roman" w:eastAsia="Times New Roman" w:hAnsi="Times New Roman" w:cs="Traditional Arabic" w:hint="cs"/>
          <w:sz w:val="36"/>
          <w:szCs w:val="36"/>
          <w:rtl/>
          <w:lang w:eastAsia="ar-SA"/>
        </w:rPr>
        <w:t>، حفظه الله وزاده فهمًا وتقوى، ووفقه وسدد خطواته في دعوته الإصلاحية.</w:t>
      </w:r>
    </w:p>
    <w:p w14:paraId="1D843763"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جمع فيه ما استنبطه العلماء الراسخون من لطائف ومعان في الآية المذكورة. وأضاف إليها فوائد الصلاة والسلام على سيدنا رسول الله صلى الله عليه وسلم، بلغت (45) ثمرة وفائدة.</w:t>
      </w:r>
    </w:p>
    <w:p w14:paraId="744D8C01"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وتضمن الكتاب سبعة مباحث، إضافة إلى مطالب هنا وهناك.</w:t>
      </w:r>
    </w:p>
    <w:p w14:paraId="5E0107A9"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خاتمته أوجز معنى الصلاة والسلام، وحُكمها، وحِكَمها، وبيَّن أهم فوائدها، مثل:</w:t>
      </w:r>
    </w:p>
    <w:p w14:paraId="688FBDA0"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أن الله عز وجل جمع الثناء عليه صلى الله عليه وسلم من أهل العالمين العلوي والسفلي جميعًا.</w:t>
      </w:r>
    </w:p>
    <w:p w14:paraId="6D6A9E28"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أن الملائكة مع انفكاكهم عن التقيد بشريعته يتقربون إلى الله تعالى بالصلاة عليه، فنحن أولى وأحق وأحرى بذلك.</w:t>
      </w:r>
    </w:p>
    <w:p w14:paraId="2E42481D"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تدل الآية على دوام صلاة الله تعالى وملائكته على نبيه محمد صلى الله عليه وسلم، وهذه مرتبة عليّة باهرة لم توجد لغيره عليه الصلاة والسلام.</w:t>
      </w:r>
    </w:p>
    <w:p w14:paraId="57561B8D" w14:textId="5BA4163D" w:rsidR="000B71B8" w:rsidRDefault="000B71B8" w:rsidP="000B71B8">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FD54372"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7586CFB4"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توثيقي أصيل، أصدرته وزارة الأوقاف بالدوحة:</w:t>
      </w:r>
    </w:p>
    <w:p w14:paraId="4FDB2181" w14:textId="77777777" w:rsidR="00904FAC" w:rsidRDefault="00904FAC" w:rsidP="00904FA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التحرير والتقرير في أسانيد التفسير بالمأثور: دراسة تحليلية للطبقات الثلاثة الأولى، </w:t>
      </w:r>
    </w:p>
    <w:p w14:paraId="24A1281C" w14:textId="77777777" w:rsidR="00904FAC" w:rsidRPr="00C642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الفاضل </w:t>
      </w:r>
      <w:r w:rsidRPr="00C642AC">
        <w:rPr>
          <w:rFonts w:ascii="Times New Roman" w:eastAsia="Times New Roman" w:hAnsi="Times New Roman" w:cs="Traditional Arabic" w:hint="cs"/>
          <w:sz w:val="36"/>
          <w:szCs w:val="36"/>
          <w:rtl/>
          <w:lang w:eastAsia="ar-SA"/>
        </w:rPr>
        <w:t>عبدالعزيز فرج المري</w:t>
      </w:r>
      <w:r>
        <w:rPr>
          <w:rFonts w:ascii="Times New Roman" w:eastAsia="Times New Roman" w:hAnsi="Times New Roman" w:cs="Traditional Arabic" w:hint="cs"/>
          <w:sz w:val="36"/>
          <w:szCs w:val="36"/>
          <w:rtl/>
          <w:lang w:eastAsia="ar-SA"/>
        </w:rPr>
        <w:t>.</w:t>
      </w:r>
    </w:p>
    <w:p w14:paraId="558C7045"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07BBE674" w14:textId="77777777" w:rsidR="00904FAC" w:rsidRPr="00551270"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موضوع قيّم في علم التفسير:</w:t>
      </w:r>
    </w:p>
    <w:p w14:paraId="4E84AC62" w14:textId="77777777" w:rsidR="00904FAC" w:rsidRDefault="00904FAC" w:rsidP="00904FAC">
      <w:pPr>
        <w:ind w:left="0" w:firstLine="0"/>
        <w:jc w:val="both"/>
        <w:rPr>
          <w:rFonts w:ascii="Calibri" w:eastAsia="Calibri" w:hAnsi="Calibri" w:cs="Traditional Arabic"/>
          <w:b/>
          <w:bCs/>
          <w:sz w:val="36"/>
          <w:szCs w:val="36"/>
          <w:rtl/>
        </w:rPr>
      </w:pPr>
      <w:r w:rsidRPr="00E70F5D">
        <w:rPr>
          <w:rFonts w:ascii="Calibri" w:eastAsia="Calibri" w:hAnsi="Calibri" w:cs="Traditional Arabic"/>
          <w:b/>
          <w:bCs/>
          <w:sz w:val="36"/>
          <w:szCs w:val="36"/>
          <w:rtl/>
        </w:rPr>
        <w:t xml:space="preserve">أصول التفسير عند النبي </w:t>
      </w:r>
      <w:r w:rsidRPr="00E70F5D">
        <w:rPr>
          <w:rFonts w:ascii="Calibri" w:eastAsia="Calibri" w:hAnsi="Calibri" w:cs="Traditional Arabic" w:hint="cs"/>
          <w:b/>
          <w:bCs/>
          <w:sz w:val="36"/>
          <w:szCs w:val="36"/>
          <w:rtl/>
        </w:rPr>
        <w:t>ﷺ</w:t>
      </w:r>
      <w:r w:rsidRPr="00E70F5D">
        <w:rPr>
          <w:rFonts w:ascii="Calibri" w:eastAsia="Calibri" w:hAnsi="Calibri" w:cs="Traditional Arabic"/>
          <w:b/>
          <w:bCs/>
          <w:sz w:val="36"/>
          <w:szCs w:val="36"/>
          <w:rtl/>
        </w:rPr>
        <w:t xml:space="preserve"> وأصحابه</w:t>
      </w:r>
      <w:r>
        <w:rPr>
          <w:rFonts w:ascii="Calibri" w:eastAsia="Calibri" w:hAnsi="Calibri" w:cs="Traditional Arabic" w:hint="cs"/>
          <w:b/>
          <w:bCs/>
          <w:sz w:val="36"/>
          <w:szCs w:val="36"/>
          <w:rtl/>
        </w:rPr>
        <w:t xml:space="preserve">، </w:t>
      </w:r>
    </w:p>
    <w:p w14:paraId="52D606F0" w14:textId="77777777" w:rsidR="00904FAC" w:rsidRDefault="00904FAC" w:rsidP="00904FAC">
      <w:pPr>
        <w:ind w:left="0" w:firstLine="0"/>
        <w:jc w:val="both"/>
        <w:rPr>
          <w:rFonts w:ascii="Calibri" w:eastAsia="Calibri" w:hAnsi="Calibri" w:cs="Traditional Arabic"/>
          <w:sz w:val="36"/>
          <w:szCs w:val="36"/>
          <w:rtl/>
        </w:rPr>
      </w:pPr>
      <w:r w:rsidRPr="00756F39">
        <w:rPr>
          <w:rFonts w:ascii="Calibri" w:eastAsia="Calibri" w:hAnsi="Calibri" w:cs="Traditional Arabic" w:hint="cs"/>
          <w:sz w:val="36"/>
          <w:szCs w:val="36"/>
          <w:rtl/>
        </w:rPr>
        <w:t>للباحث الفاضل</w:t>
      </w:r>
      <w:r>
        <w:rPr>
          <w:rFonts w:ascii="Calibri" w:eastAsia="Calibri" w:hAnsi="Calibri" w:cs="Traditional Arabic" w:hint="cs"/>
          <w:b/>
          <w:bCs/>
          <w:sz w:val="36"/>
          <w:szCs w:val="36"/>
          <w:rtl/>
        </w:rPr>
        <w:t xml:space="preserve"> </w:t>
      </w:r>
      <w:r w:rsidRPr="004E7F87">
        <w:rPr>
          <w:rFonts w:ascii="Calibri" w:eastAsia="Calibri" w:hAnsi="Calibri" w:cs="Traditional Arabic" w:hint="eastAsia"/>
          <w:sz w:val="36"/>
          <w:szCs w:val="36"/>
          <w:rtl/>
        </w:rPr>
        <w:t>عمرو</w:t>
      </w:r>
      <w:r w:rsidRPr="004E7F87">
        <w:rPr>
          <w:rFonts w:ascii="Calibri" w:eastAsia="Calibri" w:hAnsi="Calibri" w:cs="Traditional Arabic"/>
          <w:sz w:val="36"/>
          <w:szCs w:val="36"/>
          <w:rtl/>
        </w:rPr>
        <w:t xml:space="preserve"> صبح</w:t>
      </w:r>
      <w:r w:rsidRPr="004E7F87">
        <w:rPr>
          <w:rFonts w:ascii="Calibri" w:eastAsia="Calibri" w:hAnsi="Calibri" w:cs="Traditional Arabic" w:hint="cs"/>
          <w:sz w:val="36"/>
          <w:szCs w:val="36"/>
          <w:rtl/>
        </w:rPr>
        <w:t>ي</w:t>
      </w:r>
      <w:r w:rsidRPr="004E7F87">
        <w:rPr>
          <w:rFonts w:ascii="Calibri" w:eastAsia="Calibri" w:hAnsi="Calibri" w:cs="Traditional Arabic"/>
          <w:sz w:val="36"/>
          <w:szCs w:val="36"/>
          <w:rtl/>
        </w:rPr>
        <w:t xml:space="preserve"> محمد</w:t>
      </w:r>
      <w:r>
        <w:rPr>
          <w:rFonts w:ascii="Calibri" w:eastAsia="Calibri" w:hAnsi="Calibri" w:cs="Traditional Arabic" w:hint="cs"/>
          <w:sz w:val="36"/>
          <w:szCs w:val="36"/>
          <w:rtl/>
        </w:rPr>
        <w:t>.</w:t>
      </w:r>
    </w:p>
    <w:p w14:paraId="77D50F22" w14:textId="77777777" w:rsidR="00904FAC" w:rsidRPr="004E7F87"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رسالة ماجستير نوقشت حديثًا في كلية دار العلوم ب</w:t>
      </w:r>
      <w:r w:rsidRPr="004E7F87">
        <w:rPr>
          <w:rFonts w:ascii="Calibri" w:eastAsia="Calibri" w:hAnsi="Calibri" w:cs="Traditional Arabic" w:hint="cs"/>
          <w:sz w:val="36"/>
          <w:szCs w:val="36"/>
          <w:rtl/>
        </w:rPr>
        <w:t>القاهرة</w:t>
      </w:r>
      <w:r>
        <w:rPr>
          <w:rFonts w:ascii="Calibri" w:eastAsia="Calibri" w:hAnsi="Calibri" w:cs="Traditional Arabic" w:hint="cs"/>
          <w:sz w:val="36"/>
          <w:szCs w:val="36"/>
          <w:rtl/>
        </w:rPr>
        <w:t>.</w:t>
      </w:r>
    </w:p>
    <w:p w14:paraId="43B28569" w14:textId="77777777" w:rsidR="00904FAC" w:rsidRDefault="00904FAC" w:rsidP="00904FAC">
      <w:pPr>
        <w:ind w:left="0" w:firstLine="0"/>
        <w:jc w:val="both"/>
        <w:rPr>
          <w:rFonts w:ascii="Calibri" w:eastAsia="Calibri" w:hAnsi="Calibri" w:cs="Traditional Arabic"/>
          <w:sz w:val="36"/>
          <w:szCs w:val="36"/>
          <w:rtl/>
        </w:rPr>
      </w:pPr>
    </w:p>
    <w:p w14:paraId="32B4E2F0"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sidRPr="0052664E">
        <w:rPr>
          <w:rFonts w:ascii="Times New Roman" w:eastAsia="Times New Roman" w:hAnsi="Times New Roman" w:cs="Traditional Arabic" w:hint="cs"/>
          <w:b/>
          <w:bCs/>
          <w:sz w:val="36"/>
          <w:szCs w:val="36"/>
          <w:rtl/>
          <w:lang w:eastAsia="ar-SA"/>
        </w:rPr>
        <w:lastRenderedPageBreak/>
        <w:t>الضروري من قواعد التفسير وأصوله</w:t>
      </w:r>
      <w:r>
        <w:rPr>
          <w:rFonts w:ascii="Times New Roman" w:eastAsia="Times New Roman" w:hAnsi="Times New Roman" w:cs="Traditional Arabic" w:hint="cs"/>
          <w:sz w:val="36"/>
          <w:szCs w:val="36"/>
          <w:rtl/>
          <w:lang w:eastAsia="ar-SA"/>
        </w:rPr>
        <w:t xml:space="preserve">، </w:t>
      </w:r>
    </w:p>
    <w:p w14:paraId="6072EA33"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نافع إن شاء الله، من تأليف الأستاذ الفاضل لؤي أحمد الطائي.</w:t>
      </w:r>
    </w:p>
    <w:p w14:paraId="338F9EA3" w14:textId="77777777" w:rsidR="00904FAC" w:rsidRPr="00AD55C3" w:rsidRDefault="00904FAC" w:rsidP="00904FAC">
      <w:pPr>
        <w:ind w:left="0" w:firstLine="0"/>
        <w:jc w:val="both"/>
        <w:rPr>
          <w:rFonts w:ascii="Times New Roman" w:eastAsia="Times New Roman" w:hAnsi="Times New Roman" w:cs="Traditional Arabic"/>
          <w:sz w:val="36"/>
          <w:szCs w:val="36"/>
          <w:rtl/>
          <w:lang w:eastAsia="ar-SA"/>
        </w:rPr>
      </w:pPr>
      <w:r w:rsidRPr="00AD55C3">
        <w:rPr>
          <w:rFonts w:ascii="Times New Roman" w:eastAsia="Times New Roman" w:hAnsi="Times New Roman" w:cs="Traditional Arabic" w:hint="cs"/>
          <w:sz w:val="36"/>
          <w:szCs w:val="36"/>
          <w:rtl/>
          <w:lang w:eastAsia="ar-SA"/>
        </w:rPr>
        <w:t xml:space="preserve">وفيه القواعد والأصول التي لا ينبغي لطالب التفسير جهلُها. </w:t>
      </w:r>
    </w:p>
    <w:p w14:paraId="27C5B393" w14:textId="77777777" w:rsidR="00904FAC" w:rsidRPr="00FC483A"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ويليه له: خلاصة الأفهام في معرفة علوم القرآن.</w:t>
      </w:r>
    </w:p>
    <w:p w14:paraId="6686D881" w14:textId="77777777" w:rsidR="00904FAC" w:rsidRDefault="00904FAC" w:rsidP="00904FAC">
      <w:pPr>
        <w:ind w:left="0" w:firstLine="0"/>
        <w:jc w:val="both"/>
        <w:rPr>
          <w:rFonts w:ascii="Times New Roman" w:eastAsia="Times New Roman" w:hAnsi="Times New Roman" w:cs="Traditional Arabic"/>
          <w:b/>
          <w:bCs/>
          <w:sz w:val="36"/>
          <w:szCs w:val="36"/>
          <w:rtl/>
          <w:lang w:eastAsia="ar-SA"/>
        </w:rPr>
      </w:pPr>
    </w:p>
    <w:p w14:paraId="5E2CBF5A" w14:textId="77777777" w:rsidR="00904FAC" w:rsidRDefault="00904FAC" w:rsidP="00904FA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بيئة المفسر وأثرها في التفسير: دراسة وصفية تحليلية، </w:t>
      </w:r>
    </w:p>
    <w:p w14:paraId="75B5CE83" w14:textId="77777777" w:rsidR="00904FAC" w:rsidRPr="00D61AA8" w:rsidRDefault="00904FAC" w:rsidP="00904FAC">
      <w:pPr>
        <w:ind w:left="0" w:firstLine="0"/>
        <w:jc w:val="both"/>
        <w:rPr>
          <w:rFonts w:ascii="Times New Roman" w:eastAsia="Times New Roman" w:hAnsi="Times New Roman" w:cs="Traditional Arabic"/>
          <w:sz w:val="36"/>
          <w:szCs w:val="36"/>
          <w:rtl/>
          <w:lang w:eastAsia="ar-SA"/>
        </w:rPr>
      </w:pPr>
      <w:r w:rsidRPr="00C82FA8">
        <w:rPr>
          <w:rFonts w:ascii="Times New Roman" w:eastAsia="Times New Roman" w:hAnsi="Times New Roman" w:cs="Traditional Arabic" w:hint="cs"/>
          <w:sz w:val="36"/>
          <w:szCs w:val="36"/>
          <w:rtl/>
          <w:lang w:eastAsia="ar-SA"/>
        </w:rPr>
        <w:t>للباحثة</w:t>
      </w:r>
      <w:r>
        <w:rPr>
          <w:rFonts w:ascii="Times New Roman" w:eastAsia="Times New Roman" w:hAnsi="Times New Roman" w:cs="Traditional Arabic" w:hint="cs"/>
          <w:b/>
          <w:bCs/>
          <w:sz w:val="36"/>
          <w:szCs w:val="36"/>
          <w:rtl/>
          <w:lang w:eastAsia="ar-SA"/>
        </w:rPr>
        <w:t xml:space="preserve"> </w:t>
      </w:r>
      <w:r w:rsidRPr="00D61AA8">
        <w:rPr>
          <w:rFonts w:ascii="Times New Roman" w:eastAsia="Times New Roman" w:hAnsi="Times New Roman" w:cs="Traditional Arabic" w:hint="cs"/>
          <w:sz w:val="36"/>
          <w:szCs w:val="36"/>
          <w:rtl/>
          <w:lang w:eastAsia="ar-SA"/>
        </w:rPr>
        <w:t>منى بنت ناصر البراك</w:t>
      </w:r>
      <w:r>
        <w:rPr>
          <w:rFonts w:ascii="Times New Roman" w:eastAsia="Times New Roman" w:hAnsi="Times New Roman" w:cs="Traditional Arabic" w:hint="cs"/>
          <w:sz w:val="36"/>
          <w:szCs w:val="36"/>
          <w:rtl/>
          <w:lang w:eastAsia="ar-SA"/>
        </w:rPr>
        <w:t>، جامعة</w:t>
      </w:r>
      <w:r w:rsidRPr="00D61AA8">
        <w:rPr>
          <w:rFonts w:ascii="Times New Roman" w:eastAsia="Times New Roman" w:hAnsi="Times New Roman" w:cs="Traditional Arabic" w:hint="cs"/>
          <w:sz w:val="36"/>
          <w:szCs w:val="36"/>
          <w:rtl/>
          <w:lang w:eastAsia="ar-SA"/>
        </w:rPr>
        <w:t xml:space="preserve"> الإمام</w:t>
      </w:r>
      <w:r>
        <w:rPr>
          <w:rFonts w:ascii="Times New Roman" w:eastAsia="Times New Roman" w:hAnsi="Times New Roman" w:cs="Traditional Arabic" w:hint="cs"/>
          <w:sz w:val="36"/>
          <w:szCs w:val="36"/>
          <w:rtl/>
          <w:lang w:eastAsia="ar-SA"/>
        </w:rPr>
        <w:t xml:space="preserve"> بالرياض</w:t>
      </w:r>
      <w:r w:rsidRPr="00D61AA8">
        <w:rPr>
          <w:rFonts w:ascii="Times New Roman" w:eastAsia="Times New Roman" w:hAnsi="Times New Roman" w:cs="Traditional Arabic" w:hint="cs"/>
          <w:sz w:val="36"/>
          <w:szCs w:val="36"/>
          <w:rtl/>
          <w:lang w:eastAsia="ar-SA"/>
        </w:rPr>
        <w:t xml:space="preserve"> (دكتوراه).</w:t>
      </w:r>
    </w:p>
    <w:p w14:paraId="5AC06A3B" w14:textId="77777777" w:rsidR="00904FAC" w:rsidRDefault="00904FAC" w:rsidP="00904FAC">
      <w:pPr>
        <w:ind w:left="0" w:firstLine="0"/>
        <w:jc w:val="both"/>
        <w:rPr>
          <w:rFonts w:ascii="Calibri" w:eastAsia="Calibri" w:hAnsi="Calibri" w:cs="Traditional Arabic"/>
          <w:sz w:val="36"/>
          <w:szCs w:val="36"/>
          <w:rtl/>
        </w:rPr>
      </w:pPr>
    </w:p>
    <w:p w14:paraId="22B82FFA" w14:textId="77777777" w:rsidR="00904FAC" w:rsidRDefault="00904FAC" w:rsidP="00904FAC">
      <w:pPr>
        <w:ind w:left="0" w:firstLine="0"/>
        <w:jc w:val="both"/>
        <w:rPr>
          <w:rFonts w:cs="Traditional Arabic"/>
          <w:sz w:val="36"/>
          <w:szCs w:val="36"/>
          <w:rtl/>
        </w:rPr>
      </w:pPr>
      <w:r w:rsidRPr="005C5666">
        <w:rPr>
          <w:rFonts w:cs="Traditional Arabic"/>
          <w:b/>
          <w:bCs/>
          <w:sz w:val="36"/>
          <w:szCs w:val="36"/>
          <w:rtl/>
        </w:rPr>
        <w:t>التفسير الاجتماعي عند المفسرين المحد</w:t>
      </w:r>
      <w:r>
        <w:rPr>
          <w:rFonts w:cs="Traditional Arabic" w:hint="cs"/>
          <w:b/>
          <w:bCs/>
          <w:sz w:val="36"/>
          <w:szCs w:val="36"/>
          <w:rtl/>
        </w:rPr>
        <w:t>َ</w:t>
      </w:r>
      <w:r w:rsidRPr="005C5666">
        <w:rPr>
          <w:rFonts w:cs="Traditional Arabic"/>
          <w:b/>
          <w:bCs/>
          <w:sz w:val="36"/>
          <w:szCs w:val="36"/>
          <w:rtl/>
        </w:rPr>
        <w:t>ثين: دراسة مقارنة</w:t>
      </w:r>
      <w:r>
        <w:rPr>
          <w:rFonts w:cs="Traditional Arabic" w:hint="cs"/>
          <w:sz w:val="36"/>
          <w:szCs w:val="36"/>
          <w:rtl/>
        </w:rPr>
        <w:t xml:space="preserve">، </w:t>
      </w:r>
    </w:p>
    <w:p w14:paraId="0F155BCC" w14:textId="77777777" w:rsidR="00904FAC" w:rsidRPr="00532922" w:rsidRDefault="00904FAC" w:rsidP="00904FAC">
      <w:pPr>
        <w:ind w:left="0" w:firstLine="0"/>
        <w:jc w:val="both"/>
        <w:rPr>
          <w:rFonts w:cs="Traditional Arabic"/>
          <w:sz w:val="36"/>
          <w:szCs w:val="36"/>
          <w:rtl/>
        </w:rPr>
      </w:pPr>
      <w:r>
        <w:rPr>
          <w:rFonts w:cs="Traditional Arabic" w:hint="cs"/>
          <w:sz w:val="36"/>
          <w:szCs w:val="36"/>
          <w:rtl/>
        </w:rPr>
        <w:t xml:space="preserve">للباحثة </w:t>
      </w:r>
      <w:r w:rsidRPr="002A45E1">
        <w:rPr>
          <w:rFonts w:cs="Traditional Arabic"/>
          <w:sz w:val="36"/>
          <w:szCs w:val="36"/>
          <w:rtl/>
        </w:rPr>
        <w:t>سمية حسن العاني</w:t>
      </w:r>
      <w:r>
        <w:rPr>
          <w:rFonts w:cs="Traditional Arabic" w:hint="cs"/>
          <w:sz w:val="36"/>
          <w:szCs w:val="36"/>
          <w:rtl/>
        </w:rPr>
        <w:t>، جامعة الأنبار (رسالة ماجستير).</w:t>
      </w:r>
    </w:p>
    <w:p w14:paraId="416F49A5" w14:textId="77777777" w:rsidR="00904FAC" w:rsidRDefault="00904FAC" w:rsidP="00904FAC">
      <w:pPr>
        <w:ind w:left="0" w:firstLine="0"/>
        <w:jc w:val="both"/>
        <w:rPr>
          <w:rFonts w:ascii="Calibri" w:eastAsia="Calibri" w:hAnsi="Calibri" w:cs="Traditional Arabic"/>
          <w:sz w:val="36"/>
          <w:szCs w:val="36"/>
          <w:rtl/>
        </w:rPr>
      </w:pPr>
    </w:p>
    <w:p w14:paraId="6569230B" w14:textId="77777777" w:rsidR="00904FAC" w:rsidRPr="000B71B8" w:rsidRDefault="00904FAC" w:rsidP="000B71B8">
      <w:pPr>
        <w:ind w:left="0" w:firstLine="0"/>
        <w:jc w:val="both"/>
        <w:rPr>
          <w:rFonts w:ascii="Times New Roman" w:eastAsia="Times New Roman" w:hAnsi="Times New Roman" w:cs="Traditional Arabic"/>
          <w:b/>
          <w:bCs/>
          <w:sz w:val="36"/>
          <w:szCs w:val="36"/>
          <w:rtl/>
          <w:lang w:eastAsia="ar-SA"/>
        </w:rPr>
      </w:pPr>
      <w:r w:rsidRPr="000B71B8">
        <w:rPr>
          <w:rFonts w:ascii="Times New Roman" w:eastAsia="Times New Roman" w:hAnsi="Times New Roman" w:cs="Traditional Arabic"/>
          <w:b/>
          <w:bCs/>
          <w:sz w:val="36"/>
          <w:szCs w:val="36"/>
          <w:rtl/>
          <w:lang w:eastAsia="ar-SA"/>
        </w:rPr>
        <w:t>الترجيح باللغة عند المفسرين</w:t>
      </w:r>
      <w:r w:rsidRPr="000B71B8">
        <w:rPr>
          <w:rFonts w:ascii="Times New Roman" w:eastAsia="Times New Roman" w:hAnsi="Times New Roman" w:cs="Traditional Arabic" w:hint="cs"/>
          <w:b/>
          <w:bCs/>
          <w:sz w:val="36"/>
          <w:szCs w:val="36"/>
          <w:rtl/>
          <w:lang w:eastAsia="ar-SA"/>
        </w:rPr>
        <w:t>:</w:t>
      </w:r>
      <w:r w:rsidRPr="000B71B8">
        <w:rPr>
          <w:rFonts w:ascii="Times New Roman" w:eastAsia="Times New Roman" w:hAnsi="Times New Roman" w:cs="Traditional Arabic"/>
          <w:b/>
          <w:bCs/>
          <w:sz w:val="36"/>
          <w:szCs w:val="36"/>
          <w:rtl/>
          <w:lang w:eastAsia="ar-SA"/>
        </w:rPr>
        <w:t xml:space="preserve"> دراسة تحليلية مقارنة بين الإمامين ابن جرير الطبري وابن عطية</w:t>
      </w:r>
      <w:r w:rsidRPr="000B71B8">
        <w:rPr>
          <w:rFonts w:ascii="Times New Roman" w:eastAsia="Times New Roman" w:hAnsi="Times New Roman" w:cs="Traditional Arabic" w:hint="cs"/>
          <w:b/>
          <w:bCs/>
          <w:sz w:val="36"/>
          <w:szCs w:val="36"/>
          <w:rtl/>
          <w:lang w:eastAsia="ar-SA"/>
        </w:rPr>
        <w:t>،</w:t>
      </w:r>
      <w:r w:rsidRPr="000B71B8">
        <w:rPr>
          <w:rFonts w:ascii="Times New Roman" w:eastAsia="Times New Roman" w:hAnsi="Times New Roman" w:cs="Traditional Arabic"/>
          <w:b/>
          <w:bCs/>
          <w:sz w:val="36"/>
          <w:szCs w:val="36"/>
          <w:rtl/>
          <w:lang w:eastAsia="ar-SA"/>
        </w:rPr>
        <w:t xml:space="preserve"> </w:t>
      </w:r>
    </w:p>
    <w:p w14:paraId="201F56C1" w14:textId="77777777" w:rsidR="000B71B8" w:rsidRDefault="00904FAC" w:rsidP="000B71B8">
      <w:pPr>
        <w:ind w:left="0" w:firstLine="0"/>
        <w:jc w:val="both"/>
        <w:rPr>
          <w:rFonts w:ascii="Times New Roman" w:eastAsia="Times New Roman" w:hAnsi="Times New Roman" w:cs="Traditional Arabic"/>
          <w:sz w:val="36"/>
          <w:szCs w:val="36"/>
          <w:rtl/>
          <w:lang w:eastAsia="ar-SA"/>
        </w:rPr>
      </w:pPr>
      <w:r w:rsidRPr="000B71B8">
        <w:rPr>
          <w:rFonts w:ascii="Times New Roman" w:eastAsia="Times New Roman" w:hAnsi="Times New Roman" w:cs="Traditional Arabic" w:hint="cs"/>
          <w:sz w:val="36"/>
          <w:szCs w:val="36"/>
          <w:rtl/>
          <w:lang w:eastAsia="ar-SA"/>
        </w:rPr>
        <w:t xml:space="preserve">رسالة دكتوراه للباحث </w:t>
      </w:r>
      <w:r w:rsidRPr="000B71B8">
        <w:rPr>
          <w:rFonts w:ascii="Times New Roman" w:eastAsia="Times New Roman" w:hAnsi="Times New Roman" w:cs="Traditional Arabic"/>
          <w:sz w:val="36"/>
          <w:szCs w:val="36"/>
          <w:rtl/>
          <w:lang w:eastAsia="ar-SA"/>
        </w:rPr>
        <w:t>معتصم أحمد بدير</w:t>
      </w:r>
      <w:r w:rsidRPr="000B71B8">
        <w:rPr>
          <w:rFonts w:ascii="Times New Roman" w:eastAsia="Times New Roman" w:hAnsi="Times New Roman" w:cs="Traditional Arabic" w:hint="cs"/>
          <w:sz w:val="36"/>
          <w:szCs w:val="36"/>
          <w:rtl/>
          <w:lang w:eastAsia="ar-SA"/>
        </w:rPr>
        <w:t xml:space="preserve">.  </w:t>
      </w:r>
    </w:p>
    <w:p w14:paraId="0D72509D" w14:textId="050807C9" w:rsidR="00904FAC" w:rsidRPr="000B71B8" w:rsidRDefault="00904FAC" w:rsidP="000B71B8">
      <w:pPr>
        <w:ind w:left="0" w:firstLine="0"/>
        <w:jc w:val="both"/>
        <w:rPr>
          <w:rFonts w:ascii="Times New Roman" w:eastAsia="Times New Roman" w:hAnsi="Times New Roman" w:cs="Traditional Arabic"/>
          <w:sz w:val="36"/>
          <w:szCs w:val="36"/>
          <w:rtl/>
          <w:lang w:eastAsia="ar-SA"/>
        </w:rPr>
      </w:pPr>
      <w:r w:rsidRPr="000B71B8">
        <w:rPr>
          <w:rFonts w:ascii="Times New Roman" w:eastAsia="Times New Roman" w:hAnsi="Times New Roman" w:cs="Traditional Arabic" w:hint="cs"/>
          <w:sz w:val="36"/>
          <w:szCs w:val="36"/>
          <w:rtl/>
          <w:lang w:eastAsia="ar-SA"/>
        </w:rPr>
        <w:t>نوقشت في الجامعة الإسلامية بالمدينة المنورة.</w:t>
      </w:r>
    </w:p>
    <w:p w14:paraId="758B54EC" w14:textId="77777777" w:rsidR="00904FAC" w:rsidRPr="002D0C3A" w:rsidRDefault="00904FAC" w:rsidP="00904FAC">
      <w:pPr>
        <w:ind w:left="0" w:firstLine="0"/>
        <w:jc w:val="both"/>
        <w:rPr>
          <w:rFonts w:ascii="Traditional Arabic" w:eastAsia="Times New Roman" w:hAnsi="Traditional Arabic" w:cs="Traditional Arabic"/>
          <w:sz w:val="36"/>
          <w:szCs w:val="36"/>
          <w:rtl/>
          <w:lang w:eastAsia="ar-SA"/>
        </w:rPr>
      </w:pPr>
    </w:p>
    <w:p w14:paraId="7D45E348"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sidRPr="00EA20F7">
        <w:rPr>
          <w:rFonts w:ascii="Times New Roman" w:eastAsia="Times New Roman" w:hAnsi="Times New Roman" w:cs="Traditional Arabic" w:hint="cs"/>
          <w:b/>
          <w:bCs/>
          <w:sz w:val="36"/>
          <w:szCs w:val="36"/>
          <w:rtl/>
          <w:lang w:eastAsia="ar-SA"/>
        </w:rPr>
        <w:t>المدخل إلى مهارات تفسير القرآن الكريم</w:t>
      </w:r>
      <w:r>
        <w:rPr>
          <w:rFonts w:ascii="Times New Roman" w:eastAsia="Times New Roman" w:hAnsi="Times New Roman" w:cs="Traditional Arabic" w:hint="cs"/>
          <w:sz w:val="36"/>
          <w:szCs w:val="36"/>
          <w:rtl/>
          <w:lang w:eastAsia="ar-SA"/>
        </w:rPr>
        <w:t xml:space="preserve">، </w:t>
      </w:r>
    </w:p>
    <w:p w14:paraId="7D2D439A" w14:textId="77777777" w:rsidR="00904FAC" w:rsidRPr="000F2BA9"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مفيد، من إعداد عطاءات العلم.</w:t>
      </w:r>
    </w:p>
    <w:p w14:paraId="4C87744A"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ويهدف إلى بيان مفهوم المهارات التفسيرية، وأنواعها، ومصادرها، ووسائل اكتسابها، وتطبيقها على بعض المهارات التأسيسية.</w:t>
      </w:r>
    </w:p>
    <w:p w14:paraId="038512C7"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ويستهدف طلبة برامج الدراسات القرآنية والإسلامية والتربوية.. </w:t>
      </w:r>
    </w:p>
    <w:p w14:paraId="232E123E" w14:textId="77777777" w:rsidR="00904FAC" w:rsidRPr="000F2BA9" w:rsidRDefault="00904FAC" w:rsidP="00904FAC">
      <w:pPr>
        <w:ind w:left="0" w:firstLine="0"/>
        <w:jc w:val="both"/>
        <w:rPr>
          <w:rFonts w:ascii="Times New Roman" w:eastAsia="Times New Roman" w:hAnsi="Times New Roman" w:cs="Traditional Arabic"/>
          <w:sz w:val="36"/>
          <w:szCs w:val="36"/>
          <w:rtl/>
          <w:lang w:eastAsia="ar-SA"/>
        </w:rPr>
      </w:pPr>
    </w:p>
    <w:p w14:paraId="397EA5F9" w14:textId="77777777" w:rsidR="00904FAC" w:rsidRPr="003425ED" w:rsidRDefault="00904FAC" w:rsidP="00904FAC">
      <w:pPr>
        <w:ind w:left="0" w:firstLine="0"/>
        <w:jc w:val="both"/>
        <w:rPr>
          <w:rFonts w:ascii="Calibri" w:eastAsia="Calibri" w:hAnsi="Calibri" w:cs="Traditional Arabic"/>
          <w:sz w:val="36"/>
          <w:szCs w:val="36"/>
          <w:rtl/>
        </w:rPr>
      </w:pPr>
      <w:r w:rsidRPr="003425ED">
        <w:rPr>
          <w:rFonts w:ascii="Calibri" w:eastAsia="Calibri" w:hAnsi="Calibri" w:cs="Traditional Arabic" w:hint="cs"/>
          <w:sz w:val="36"/>
          <w:szCs w:val="36"/>
          <w:rtl/>
        </w:rPr>
        <w:t>موضوع مهم في رسالة دكتوراه:</w:t>
      </w:r>
    </w:p>
    <w:p w14:paraId="4AB205F1" w14:textId="77777777" w:rsidR="00904FAC" w:rsidRPr="003425ED" w:rsidRDefault="00904FAC" w:rsidP="00904FAC">
      <w:pPr>
        <w:ind w:left="0" w:firstLine="0"/>
        <w:jc w:val="both"/>
        <w:rPr>
          <w:rFonts w:ascii="Calibri" w:eastAsia="Calibri" w:hAnsi="Calibri" w:cs="Traditional Arabic"/>
          <w:b/>
          <w:bCs/>
          <w:sz w:val="36"/>
          <w:szCs w:val="36"/>
          <w:rtl/>
        </w:rPr>
      </w:pPr>
      <w:r w:rsidRPr="003425ED">
        <w:rPr>
          <w:rFonts w:ascii="Calibri" w:eastAsia="Calibri" w:hAnsi="Calibri" w:cs="Traditional Arabic"/>
          <w:b/>
          <w:bCs/>
          <w:sz w:val="36"/>
          <w:szCs w:val="36"/>
          <w:rtl/>
        </w:rPr>
        <w:t>المناهج المنحرفة في تفسير القرآن الكريم وأثرها في ظهور المذاهب الإلحادية</w:t>
      </w:r>
      <w:r w:rsidRPr="003425ED">
        <w:rPr>
          <w:rFonts w:ascii="Calibri" w:eastAsia="Calibri" w:hAnsi="Calibri" w:cs="Traditional Arabic" w:hint="cs"/>
          <w:b/>
          <w:bCs/>
          <w:sz w:val="36"/>
          <w:szCs w:val="36"/>
          <w:rtl/>
        </w:rPr>
        <w:t xml:space="preserve">، </w:t>
      </w:r>
    </w:p>
    <w:p w14:paraId="2A9AC924" w14:textId="77777777" w:rsidR="00904FAC" w:rsidRPr="00685929"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للباحث الفاضل </w:t>
      </w:r>
      <w:r w:rsidRPr="00353789">
        <w:rPr>
          <w:rFonts w:ascii="Calibri" w:eastAsia="Calibri" w:hAnsi="Calibri" w:cs="Traditional Arabic"/>
          <w:sz w:val="36"/>
          <w:szCs w:val="36"/>
          <w:rtl/>
        </w:rPr>
        <w:t>محمد مصطف</w:t>
      </w:r>
      <w:r>
        <w:rPr>
          <w:rFonts w:ascii="Calibri" w:eastAsia="Calibri" w:hAnsi="Calibri" w:cs="Traditional Arabic" w:hint="cs"/>
          <w:sz w:val="36"/>
          <w:szCs w:val="36"/>
          <w:rtl/>
        </w:rPr>
        <w:t>ى</w:t>
      </w:r>
      <w:r w:rsidRPr="00353789">
        <w:rPr>
          <w:rFonts w:ascii="Calibri" w:eastAsia="Calibri" w:hAnsi="Calibri" w:cs="Traditional Arabic"/>
          <w:sz w:val="36"/>
          <w:szCs w:val="36"/>
          <w:rtl/>
        </w:rPr>
        <w:t xml:space="preserve"> </w:t>
      </w:r>
      <w:r>
        <w:rPr>
          <w:rFonts w:ascii="Calibri" w:eastAsia="Calibri" w:hAnsi="Calibri" w:cs="Traditional Arabic" w:hint="cs"/>
          <w:sz w:val="36"/>
          <w:szCs w:val="36"/>
          <w:rtl/>
        </w:rPr>
        <w:t>سالم. نوقشت في جامعة المنيا.</w:t>
      </w:r>
    </w:p>
    <w:p w14:paraId="0F2334B6" w14:textId="77777777" w:rsidR="00904FAC" w:rsidRPr="00807A95"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w:t>
      </w:r>
      <w:r w:rsidRPr="00807A95">
        <w:rPr>
          <w:rFonts w:ascii="Calibri" w:eastAsia="Calibri" w:hAnsi="Calibri" w:cs="Traditional Arabic"/>
          <w:sz w:val="36"/>
          <w:szCs w:val="36"/>
          <w:rtl/>
        </w:rPr>
        <w:t xml:space="preserve">هدفت </w:t>
      </w:r>
      <w:r>
        <w:rPr>
          <w:rFonts w:ascii="Calibri" w:eastAsia="Calibri" w:hAnsi="Calibri" w:cs="Traditional Arabic" w:hint="cs"/>
          <w:sz w:val="36"/>
          <w:szCs w:val="36"/>
          <w:rtl/>
        </w:rPr>
        <w:t>ال</w:t>
      </w:r>
      <w:r w:rsidRPr="00807A95">
        <w:rPr>
          <w:rFonts w:ascii="Calibri" w:eastAsia="Calibri" w:hAnsi="Calibri" w:cs="Traditional Arabic"/>
          <w:sz w:val="36"/>
          <w:szCs w:val="36"/>
          <w:rtl/>
        </w:rPr>
        <w:t>دراس</w:t>
      </w:r>
      <w:r>
        <w:rPr>
          <w:rFonts w:ascii="Calibri" w:eastAsia="Calibri" w:hAnsi="Calibri" w:cs="Traditional Arabic" w:hint="cs"/>
          <w:sz w:val="36"/>
          <w:szCs w:val="36"/>
          <w:rtl/>
        </w:rPr>
        <w:t>ة</w:t>
      </w:r>
      <w:r w:rsidRPr="00807A95">
        <w:rPr>
          <w:rFonts w:ascii="Calibri" w:eastAsia="Calibri" w:hAnsi="Calibri" w:cs="Traditional Arabic"/>
          <w:sz w:val="36"/>
          <w:szCs w:val="36"/>
          <w:rtl/>
        </w:rPr>
        <w:t xml:space="preserve"> إلى بيان </w:t>
      </w:r>
      <w:r>
        <w:rPr>
          <w:rFonts w:ascii="Calibri" w:eastAsia="Calibri" w:hAnsi="Calibri" w:cs="Traditional Arabic" w:hint="cs"/>
          <w:sz w:val="36"/>
          <w:szCs w:val="36"/>
          <w:rtl/>
        </w:rPr>
        <w:t>أسباب</w:t>
      </w:r>
      <w:r w:rsidRPr="00807A95">
        <w:rPr>
          <w:rFonts w:ascii="Calibri" w:eastAsia="Calibri" w:hAnsi="Calibri" w:cs="Traditional Arabic"/>
          <w:sz w:val="36"/>
          <w:szCs w:val="36"/>
          <w:rtl/>
        </w:rPr>
        <w:t xml:space="preserve"> المناهج المنحرفة في تفسير القرآن الكريم، ومظاهره</w:t>
      </w:r>
      <w:r>
        <w:rPr>
          <w:rFonts w:ascii="Calibri" w:eastAsia="Calibri" w:hAnsi="Calibri" w:cs="Traditional Arabic" w:hint="cs"/>
          <w:sz w:val="36"/>
          <w:szCs w:val="36"/>
          <w:rtl/>
        </w:rPr>
        <w:t>،</w:t>
      </w:r>
      <w:r w:rsidRPr="00807A95">
        <w:rPr>
          <w:rFonts w:ascii="Calibri" w:eastAsia="Calibri" w:hAnsi="Calibri" w:cs="Traditional Arabic"/>
          <w:sz w:val="36"/>
          <w:szCs w:val="36"/>
          <w:rtl/>
        </w:rPr>
        <w:t xml:space="preserve"> ومفاسده، وآثاره ال</w:t>
      </w:r>
      <w:r>
        <w:rPr>
          <w:rFonts w:ascii="Calibri" w:eastAsia="Calibri" w:hAnsi="Calibri" w:cs="Traditional Arabic" w:hint="cs"/>
          <w:sz w:val="36"/>
          <w:szCs w:val="36"/>
          <w:rtl/>
        </w:rPr>
        <w:t>سيئة</w:t>
      </w:r>
      <w:r w:rsidRPr="00807A95">
        <w:rPr>
          <w:rFonts w:ascii="Calibri" w:eastAsia="Calibri" w:hAnsi="Calibri" w:cs="Traditional Arabic"/>
          <w:sz w:val="36"/>
          <w:szCs w:val="36"/>
          <w:rtl/>
        </w:rPr>
        <w:t xml:space="preserve">، </w:t>
      </w:r>
      <w:r>
        <w:rPr>
          <w:rFonts w:ascii="Calibri" w:eastAsia="Calibri" w:hAnsi="Calibri" w:cs="Traditional Arabic" w:hint="cs"/>
          <w:sz w:val="36"/>
          <w:szCs w:val="36"/>
          <w:rtl/>
        </w:rPr>
        <w:t>وبدا ذلك</w:t>
      </w:r>
      <w:r w:rsidRPr="00807A95">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من خلال </w:t>
      </w:r>
      <w:r w:rsidRPr="00807A95">
        <w:rPr>
          <w:rFonts w:ascii="Calibri" w:eastAsia="Calibri" w:hAnsi="Calibri" w:cs="Traditional Arabic"/>
          <w:sz w:val="36"/>
          <w:szCs w:val="36"/>
          <w:rtl/>
        </w:rPr>
        <w:t xml:space="preserve">انحرافِ </w:t>
      </w:r>
      <w:r>
        <w:rPr>
          <w:rFonts w:ascii="Calibri" w:eastAsia="Calibri" w:hAnsi="Calibri" w:cs="Traditional Arabic" w:hint="cs"/>
          <w:sz w:val="36"/>
          <w:szCs w:val="36"/>
          <w:rtl/>
        </w:rPr>
        <w:t>ف</w:t>
      </w:r>
      <w:r w:rsidRPr="00807A95">
        <w:rPr>
          <w:rFonts w:ascii="Calibri" w:eastAsia="Calibri" w:hAnsi="Calibri" w:cs="Traditional Arabic"/>
          <w:sz w:val="36"/>
          <w:szCs w:val="36"/>
          <w:rtl/>
        </w:rPr>
        <w:t xml:space="preserve">ِرَق </w:t>
      </w:r>
      <w:r>
        <w:rPr>
          <w:rFonts w:ascii="Calibri" w:eastAsia="Calibri" w:hAnsi="Calibri" w:cs="Traditional Arabic" w:hint="cs"/>
          <w:sz w:val="36"/>
          <w:szCs w:val="36"/>
          <w:rtl/>
        </w:rPr>
        <w:t xml:space="preserve">كثيرة </w:t>
      </w:r>
      <w:r w:rsidRPr="00807A95">
        <w:rPr>
          <w:rFonts w:ascii="Calibri" w:eastAsia="Calibri" w:hAnsi="Calibri" w:cs="Traditional Arabic"/>
          <w:sz w:val="36"/>
          <w:szCs w:val="36"/>
          <w:rtl/>
        </w:rPr>
        <w:t>عن الفهم الصحيح للنص القرآني وتفسيره، وكذلك انحرافهم عن منهج الاستدلال الصحيح لدَى أهل التفسير؛ ممَّا أدَّى إلى انحراف هؤلاء في العقيدة، والعبادة، والفكر، والعمل.</w:t>
      </w:r>
    </w:p>
    <w:p w14:paraId="54A9DA4C" w14:textId="77777777" w:rsidR="00904FAC" w:rsidRPr="00807A95"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807A95">
        <w:rPr>
          <w:rFonts w:ascii="Calibri" w:eastAsia="Calibri" w:hAnsi="Calibri" w:cs="Traditional Arabic"/>
          <w:sz w:val="36"/>
          <w:szCs w:val="36"/>
          <w:rtl/>
        </w:rPr>
        <w:t>بينت الدراسة الأسباب غير المباشرة ل</w:t>
      </w:r>
      <w:r>
        <w:rPr>
          <w:rFonts w:ascii="Calibri" w:eastAsia="Calibri" w:hAnsi="Calibri" w:cs="Traditional Arabic" w:hint="cs"/>
          <w:sz w:val="36"/>
          <w:szCs w:val="36"/>
          <w:rtl/>
        </w:rPr>
        <w:t xml:space="preserve">هذا </w:t>
      </w:r>
      <w:r w:rsidRPr="00807A95">
        <w:rPr>
          <w:rFonts w:ascii="Calibri" w:eastAsia="Calibri" w:hAnsi="Calibri" w:cs="Traditional Arabic"/>
          <w:sz w:val="36"/>
          <w:szCs w:val="36"/>
          <w:rtl/>
        </w:rPr>
        <w:t>لانحراف</w:t>
      </w:r>
      <w:r>
        <w:rPr>
          <w:rFonts w:ascii="Calibri" w:eastAsia="Calibri" w:hAnsi="Calibri" w:cs="Traditional Arabic" w:hint="cs"/>
          <w:sz w:val="36"/>
          <w:szCs w:val="36"/>
          <w:rtl/>
        </w:rPr>
        <w:t>،</w:t>
      </w:r>
      <w:r w:rsidRPr="00807A95">
        <w:rPr>
          <w:rFonts w:ascii="Calibri" w:eastAsia="Calibri" w:hAnsi="Calibri" w:cs="Traditional Arabic"/>
          <w:sz w:val="36"/>
          <w:szCs w:val="36"/>
          <w:rtl/>
        </w:rPr>
        <w:t xml:space="preserve"> </w:t>
      </w:r>
      <w:r>
        <w:rPr>
          <w:rFonts w:ascii="Calibri" w:eastAsia="Calibri" w:hAnsi="Calibri" w:cs="Traditional Arabic" w:hint="cs"/>
          <w:sz w:val="36"/>
          <w:szCs w:val="36"/>
          <w:rtl/>
        </w:rPr>
        <w:t>و</w:t>
      </w:r>
      <w:r w:rsidRPr="00807A95">
        <w:rPr>
          <w:rFonts w:ascii="Calibri" w:eastAsia="Calibri" w:hAnsi="Calibri" w:cs="Traditional Arabic"/>
          <w:sz w:val="36"/>
          <w:szCs w:val="36"/>
          <w:rtl/>
        </w:rPr>
        <w:t>أثر البيئة الاجتماعية في ظهور</w:t>
      </w:r>
      <w:r>
        <w:rPr>
          <w:rFonts w:ascii="Calibri" w:eastAsia="Calibri" w:hAnsi="Calibri" w:cs="Traditional Arabic" w:hint="cs"/>
          <w:sz w:val="36"/>
          <w:szCs w:val="36"/>
          <w:rtl/>
        </w:rPr>
        <w:t>ه.</w:t>
      </w:r>
    </w:p>
    <w:p w14:paraId="13286796" w14:textId="77777777" w:rsidR="00904FAC"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ومما </w:t>
      </w:r>
      <w:r w:rsidRPr="00807A95">
        <w:rPr>
          <w:rFonts w:ascii="Calibri" w:eastAsia="Calibri" w:hAnsi="Calibri" w:cs="Traditional Arabic"/>
          <w:sz w:val="36"/>
          <w:szCs w:val="36"/>
          <w:rtl/>
        </w:rPr>
        <w:t xml:space="preserve">توصلت </w:t>
      </w:r>
      <w:r>
        <w:rPr>
          <w:rFonts w:ascii="Calibri" w:eastAsia="Calibri" w:hAnsi="Calibri" w:cs="Traditional Arabic" w:hint="cs"/>
          <w:sz w:val="36"/>
          <w:szCs w:val="36"/>
          <w:rtl/>
        </w:rPr>
        <w:t xml:space="preserve">إليه الباحث: </w:t>
      </w:r>
      <w:r w:rsidRPr="00807A95">
        <w:rPr>
          <w:rFonts w:ascii="Calibri" w:eastAsia="Calibri" w:hAnsi="Calibri" w:cs="Traditional Arabic"/>
          <w:sz w:val="36"/>
          <w:szCs w:val="36"/>
          <w:rtl/>
        </w:rPr>
        <w:t>قوة الجماعة والمرجعية وأثرها في ظهور الانحراف في التفسير</w:t>
      </w:r>
      <w:r>
        <w:rPr>
          <w:rFonts w:ascii="Calibri" w:eastAsia="Calibri" w:hAnsi="Calibri" w:cs="Traditional Arabic" w:hint="cs"/>
          <w:sz w:val="36"/>
          <w:szCs w:val="36"/>
          <w:rtl/>
        </w:rPr>
        <w:t>، وأثر</w:t>
      </w:r>
      <w:r w:rsidRPr="00807A95">
        <w:rPr>
          <w:rFonts w:ascii="Calibri" w:eastAsia="Calibri" w:hAnsi="Calibri" w:cs="Traditional Arabic"/>
          <w:sz w:val="36"/>
          <w:szCs w:val="36"/>
          <w:rtl/>
        </w:rPr>
        <w:t xml:space="preserve"> </w:t>
      </w:r>
    </w:p>
    <w:p w14:paraId="101A8E08" w14:textId="77777777" w:rsidR="00904FAC" w:rsidRPr="00807A95" w:rsidRDefault="00904FAC" w:rsidP="00904FAC">
      <w:pPr>
        <w:ind w:left="0" w:firstLine="0"/>
        <w:jc w:val="both"/>
        <w:rPr>
          <w:rFonts w:ascii="Calibri" w:eastAsia="Calibri" w:hAnsi="Calibri" w:cs="Traditional Arabic"/>
          <w:sz w:val="36"/>
          <w:szCs w:val="36"/>
          <w:rtl/>
        </w:rPr>
      </w:pPr>
      <w:r w:rsidRPr="00807A95">
        <w:rPr>
          <w:rFonts w:ascii="Calibri" w:eastAsia="Calibri" w:hAnsi="Calibri" w:cs="Traditional Arabic"/>
          <w:sz w:val="36"/>
          <w:szCs w:val="36"/>
          <w:rtl/>
        </w:rPr>
        <w:t xml:space="preserve">التعصب والتحيز </w:t>
      </w:r>
      <w:r>
        <w:rPr>
          <w:rFonts w:ascii="Calibri" w:eastAsia="Calibri" w:hAnsi="Calibri" w:cs="Traditional Arabic" w:hint="cs"/>
          <w:sz w:val="36"/>
          <w:szCs w:val="36"/>
          <w:rtl/>
        </w:rPr>
        <w:t>وا</w:t>
      </w:r>
      <w:r w:rsidRPr="00807A95">
        <w:rPr>
          <w:rFonts w:ascii="Calibri" w:eastAsia="Calibri" w:hAnsi="Calibri" w:cs="Traditional Arabic"/>
          <w:sz w:val="36"/>
          <w:szCs w:val="36"/>
          <w:rtl/>
        </w:rPr>
        <w:t>لأفكار القديمة في الانحراف</w:t>
      </w:r>
      <w:r>
        <w:rPr>
          <w:rFonts w:ascii="Calibri" w:eastAsia="Calibri" w:hAnsi="Calibri" w:cs="Traditional Arabic" w:hint="cs"/>
          <w:sz w:val="36"/>
          <w:szCs w:val="36"/>
          <w:rtl/>
        </w:rPr>
        <w:t>.</w:t>
      </w:r>
    </w:p>
    <w:p w14:paraId="65C786A5" w14:textId="77777777" w:rsidR="00904FAC" w:rsidRPr="00807A95"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وكان من نتائج هذا الانحراف: </w:t>
      </w:r>
      <w:r w:rsidRPr="00807A95">
        <w:rPr>
          <w:rFonts w:ascii="Calibri" w:eastAsia="Calibri" w:hAnsi="Calibri" w:cs="Traditional Arabic"/>
          <w:sz w:val="36"/>
          <w:szCs w:val="36"/>
          <w:rtl/>
        </w:rPr>
        <w:t>إثارة الفتن،</w:t>
      </w:r>
      <w:r>
        <w:rPr>
          <w:rFonts w:ascii="Calibri" w:eastAsia="Calibri" w:hAnsi="Calibri" w:cs="Traditional Arabic" w:hint="cs"/>
          <w:sz w:val="36"/>
          <w:szCs w:val="36"/>
          <w:rtl/>
        </w:rPr>
        <w:t xml:space="preserve"> و</w:t>
      </w:r>
      <w:r w:rsidRPr="00807A95">
        <w:rPr>
          <w:rFonts w:ascii="Calibri" w:eastAsia="Calibri" w:hAnsi="Calibri" w:cs="Traditional Arabic"/>
          <w:sz w:val="36"/>
          <w:szCs w:val="36"/>
          <w:rtl/>
        </w:rPr>
        <w:t>انتهاك حقوق الإنسان،</w:t>
      </w:r>
      <w:r>
        <w:rPr>
          <w:rFonts w:ascii="Calibri" w:eastAsia="Calibri" w:hAnsi="Calibri" w:cs="Traditional Arabic" w:hint="cs"/>
          <w:sz w:val="36"/>
          <w:szCs w:val="36"/>
          <w:rtl/>
        </w:rPr>
        <w:t xml:space="preserve"> و</w:t>
      </w:r>
      <w:r w:rsidRPr="00807A95">
        <w:rPr>
          <w:rFonts w:ascii="Calibri" w:eastAsia="Calibri" w:hAnsi="Calibri" w:cs="Traditional Arabic"/>
          <w:sz w:val="36"/>
          <w:szCs w:val="36"/>
          <w:rtl/>
        </w:rPr>
        <w:t>شيوع الجريمة،</w:t>
      </w:r>
      <w:r>
        <w:rPr>
          <w:rFonts w:ascii="Calibri" w:eastAsia="Calibri" w:hAnsi="Calibri" w:cs="Traditional Arabic" w:hint="cs"/>
          <w:sz w:val="36"/>
          <w:szCs w:val="36"/>
          <w:rtl/>
        </w:rPr>
        <w:t xml:space="preserve"> و</w:t>
      </w:r>
      <w:r w:rsidRPr="00807A95">
        <w:rPr>
          <w:rFonts w:ascii="Calibri" w:eastAsia="Calibri" w:hAnsi="Calibri" w:cs="Traditional Arabic"/>
          <w:sz w:val="36"/>
          <w:szCs w:val="36"/>
          <w:rtl/>
        </w:rPr>
        <w:t>تغيير</w:t>
      </w:r>
      <w:r>
        <w:rPr>
          <w:rFonts w:ascii="Calibri" w:eastAsia="Calibri" w:hAnsi="Calibri" w:cs="Traditional Arabic" w:hint="cs"/>
          <w:sz w:val="36"/>
          <w:szCs w:val="36"/>
          <w:rtl/>
        </w:rPr>
        <w:t xml:space="preserve"> </w:t>
      </w:r>
      <w:r w:rsidRPr="00807A95">
        <w:rPr>
          <w:rFonts w:ascii="Calibri" w:eastAsia="Calibri" w:hAnsi="Calibri" w:cs="Traditional Arabic"/>
          <w:sz w:val="36"/>
          <w:szCs w:val="36"/>
          <w:rtl/>
        </w:rPr>
        <w:t>المفاهيم والمعتقدات</w:t>
      </w:r>
      <w:r>
        <w:rPr>
          <w:rFonts w:ascii="Calibri" w:eastAsia="Calibri" w:hAnsi="Calibri" w:cs="Traditional Arabic" w:hint="cs"/>
          <w:sz w:val="36"/>
          <w:szCs w:val="36"/>
          <w:rtl/>
        </w:rPr>
        <w:t>.</w:t>
      </w:r>
    </w:p>
    <w:p w14:paraId="32855B8F" w14:textId="77777777" w:rsidR="00904FAC" w:rsidRPr="00807A95" w:rsidRDefault="00904FAC" w:rsidP="00904F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وبين البحث أسلوب</w:t>
      </w:r>
      <w:r w:rsidRPr="00807A95">
        <w:rPr>
          <w:rFonts w:ascii="Calibri" w:eastAsia="Calibri" w:hAnsi="Calibri" w:cs="Traditional Arabic"/>
          <w:sz w:val="36"/>
          <w:szCs w:val="36"/>
          <w:rtl/>
        </w:rPr>
        <w:t xml:space="preserve"> الوقاية والعلاج من الفكر المنهجي المنحرف لتفسير القرآن الكريم،</w:t>
      </w:r>
      <w:r>
        <w:rPr>
          <w:rFonts w:ascii="Calibri" w:eastAsia="Calibri" w:hAnsi="Calibri" w:cs="Traditional Arabic" w:hint="cs"/>
          <w:sz w:val="36"/>
          <w:szCs w:val="36"/>
          <w:rtl/>
        </w:rPr>
        <w:t xml:space="preserve"> </w:t>
      </w:r>
      <w:r w:rsidRPr="00807A95">
        <w:rPr>
          <w:rFonts w:ascii="Calibri" w:eastAsia="Calibri" w:hAnsi="Calibri" w:cs="Traditional Arabic"/>
          <w:sz w:val="36"/>
          <w:szCs w:val="36"/>
          <w:rtl/>
        </w:rPr>
        <w:t xml:space="preserve">من خلال الاهتمام بالتربية </w:t>
      </w:r>
      <w:r>
        <w:rPr>
          <w:rFonts w:ascii="Calibri" w:eastAsia="Calibri" w:hAnsi="Calibri" w:cs="Traditional Arabic" w:hint="cs"/>
          <w:sz w:val="36"/>
          <w:szCs w:val="36"/>
          <w:rtl/>
        </w:rPr>
        <w:t>و</w:t>
      </w:r>
      <w:r w:rsidRPr="00807A95">
        <w:rPr>
          <w:rFonts w:ascii="Calibri" w:eastAsia="Calibri" w:hAnsi="Calibri" w:cs="Traditional Arabic"/>
          <w:sz w:val="36"/>
          <w:szCs w:val="36"/>
          <w:rtl/>
        </w:rPr>
        <w:t>التعليم،</w:t>
      </w:r>
      <w:r>
        <w:rPr>
          <w:rFonts w:ascii="Calibri" w:eastAsia="Calibri" w:hAnsi="Calibri" w:cs="Traditional Arabic" w:hint="cs"/>
          <w:sz w:val="36"/>
          <w:szCs w:val="36"/>
          <w:rtl/>
        </w:rPr>
        <w:t xml:space="preserve"> و</w:t>
      </w:r>
      <w:r w:rsidRPr="00807A95">
        <w:rPr>
          <w:rFonts w:ascii="Calibri" w:eastAsia="Calibri" w:hAnsi="Calibri" w:cs="Traditional Arabic"/>
          <w:sz w:val="36"/>
          <w:szCs w:val="36"/>
          <w:rtl/>
        </w:rPr>
        <w:t>استخدام وسائل ال</w:t>
      </w:r>
      <w:r>
        <w:rPr>
          <w:rFonts w:ascii="Calibri" w:eastAsia="Calibri" w:hAnsi="Calibri" w:cs="Traditional Arabic" w:hint="cs"/>
          <w:sz w:val="36"/>
          <w:szCs w:val="36"/>
          <w:rtl/>
        </w:rPr>
        <w:t>إ</w:t>
      </w:r>
      <w:r w:rsidRPr="00807A95">
        <w:rPr>
          <w:rFonts w:ascii="Calibri" w:eastAsia="Calibri" w:hAnsi="Calibri" w:cs="Traditional Arabic"/>
          <w:sz w:val="36"/>
          <w:szCs w:val="36"/>
          <w:rtl/>
        </w:rPr>
        <w:t>علام في نشر الفكر الوسطي،</w:t>
      </w:r>
      <w:r>
        <w:rPr>
          <w:rFonts w:ascii="Calibri" w:eastAsia="Calibri" w:hAnsi="Calibri" w:cs="Traditional Arabic" w:hint="cs"/>
          <w:sz w:val="36"/>
          <w:szCs w:val="36"/>
          <w:rtl/>
        </w:rPr>
        <w:t xml:space="preserve"> و</w:t>
      </w:r>
      <w:r w:rsidRPr="00807A95">
        <w:rPr>
          <w:rFonts w:ascii="Calibri" w:eastAsia="Calibri" w:hAnsi="Calibri" w:cs="Traditional Arabic"/>
          <w:sz w:val="36"/>
          <w:szCs w:val="36"/>
          <w:rtl/>
        </w:rPr>
        <w:t>الواقعية في الخطاب الإسلامي،</w:t>
      </w:r>
      <w:r>
        <w:rPr>
          <w:rFonts w:ascii="Calibri" w:eastAsia="Calibri" w:hAnsi="Calibri" w:cs="Traditional Arabic" w:hint="cs"/>
          <w:sz w:val="36"/>
          <w:szCs w:val="36"/>
          <w:rtl/>
        </w:rPr>
        <w:t xml:space="preserve"> و</w:t>
      </w:r>
      <w:r w:rsidRPr="00807A95">
        <w:rPr>
          <w:rFonts w:ascii="Calibri" w:eastAsia="Calibri" w:hAnsi="Calibri" w:cs="Traditional Arabic"/>
          <w:sz w:val="36"/>
          <w:szCs w:val="36"/>
          <w:rtl/>
        </w:rPr>
        <w:t xml:space="preserve">نماذج تطبيقية في بيان أثر </w:t>
      </w:r>
      <w:r>
        <w:rPr>
          <w:rFonts w:ascii="Calibri" w:eastAsia="Calibri" w:hAnsi="Calibri" w:cs="Traditional Arabic" w:hint="cs"/>
          <w:sz w:val="36"/>
          <w:szCs w:val="36"/>
          <w:rtl/>
        </w:rPr>
        <w:t>هذا الانحراف</w:t>
      </w:r>
      <w:r w:rsidRPr="00807A95">
        <w:rPr>
          <w:rFonts w:ascii="Calibri" w:eastAsia="Calibri" w:hAnsi="Calibri" w:cs="Traditional Arabic"/>
          <w:sz w:val="36"/>
          <w:szCs w:val="36"/>
          <w:rtl/>
        </w:rPr>
        <w:t xml:space="preserve"> وظهور تيارات الإلحاد المعاصرة.</w:t>
      </w:r>
    </w:p>
    <w:p w14:paraId="41163AD7" w14:textId="77777777" w:rsidR="00904FAC" w:rsidRDefault="00904FAC" w:rsidP="00904FAC">
      <w:pPr>
        <w:ind w:left="0" w:firstLine="0"/>
        <w:jc w:val="both"/>
        <w:rPr>
          <w:rFonts w:ascii="Calibri" w:eastAsia="Calibri" w:hAnsi="Calibri" w:cs="Traditional Arabic"/>
          <w:sz w:val="36"/>
          <w:szCs w:val="36"/>
          <w:rtl/>
        </w:rPr>
      </w:pPr>
    </w:p>
    <w:p w14:paraId="0CDC254C"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دراسة حيوية جديدة:</w:t>
      </w:r>
    </w:p>
    <w:p w14:paraId="748F8A41" w14:textId="77777777" w:rsidR="00904FAC" w:rsidRDefault="00904FAC" w:rsidP="00904FAC">
      <w:pPr>
        <w:ind w:left="0" w:firstLine="0"/>
        <w:jc w:val="both"/>
        <w:rPr>
          <w:rFonts w:ascii="Traditional Arabic" w:eastAsia="Times New Roman" w:hAnsi="Traditional Arabic" w:cs="Traditional Arabic"/>
          <w:sz w:val="36"/>
          <w:szCs w:val="36"/>
          <w:rtl/>
          <w:lang w:eastAsia="ar-SA"/>
        </w:rPr>
      </w:pPr>
      <w:r w:rsidRPr="00E41DA6">
        <w:rPr>
          <w:rFonts w:ascii="Traditional Arabic" w:eastAsia="Times New Roman" w:hAnsi="Traditional Arabic" w:cs="Traditional Arabic"/>
          <w:b/>
          <w:bCs/>
          <w:sz w:val="36"/>
          <w:szCs w:val="36"/>
          <w:rtl/>
          <w:lang w:eastAsia="ar-SA"/>
        </w:rPr>
        <w:t>تنزيل ال</w:t>
      </w:r>
      <w:r w:rsidRPr="00E41DA6">
        <w:rPr>
          <w:rFonts w:ascii="Traditional Arabic" w:eastAsia="Times New Roman" w:hAnsi="Traditional Arabic" w:cs="Traditional Arabic" w:hint="cs"/>
          <w:b/>
          <w:bCs/>
          <w:sz w:val="36"/>
          <w:szCs w:val="36"/>
          <w:rtl/>
          <w:lang w:eastAsia="ar-SA"/>
        </w:rPr>
        <w:t>آ</w:t>
      </w:r>
      <w:r w:rsidRPr="00E41DA6">
        <w:rPr>
          <w:rFonts w:ascii="Traditional Arabic" w:eastAsia="Times New Roman" w:hAnsi="Traditional Arabic" w:cs="Traditional Arabic"/>
          <w:b/>
          <w:bCs/>
          <w:sz w:val="36"/>
          <w:szCs w:val="36"/>
          <w:rtl/>
          <w:lang w:eastAsia="ar-SA"/>
        </w:rPr>
        <w:t>يات</w:t>
      </w:r>
      <w:r w:rsidRPr="00E41DA6">
        <w:rPr>
          <w:rFonts w:ascii="Traditional Arabic" w:eastAsia="Times New Roman" w:hAnsi="Traditional Arabic" w:cs="Traditional Arabic" w:hint="cs"/>
          <w:b/>
          <w:bCs/>
          <w:sz w:val="36"/>
          <w:szCs w:val="36"/>
          <w:rtl/>
          <w:lang w:eastAsia="ar-SA"/>
        </w:rPr>
        <w:t xml:space="preserve"> </w:t>
      </w:r>
      <w:r w:rsidRPr="00E41DA6">
        <w:rPr>
          <w:rFonts w:ascii="Traditional Arabic" w:eastAsia="Times New Roman" w:hAnsi="Traditional Arabic" w:cs="Traditional Arabic"/>
          <w:b/>
          <w:bCs/>
          <w:sz w:val="36"/>
          <w:szCs w:val="36"/>
          <w:rtl/>
          <w:lang w:eastAsia="ar-SA"/>
        </w:rPr>
        <w:t>على قضايا الواقع عند ا</w:t>
      </w:r>
      <w:r w:rsidRPr="00E41DA6">
        <w:rPr>
          <w:rFonts w:ascii="Traditional Arabic" w:eastAsia="Times New Roman" w:hAnsi="Traditional Arabic" w:cs="Traditional Arabic" w:hint="cs"/>
          <w:b/>
          <w:bCs/>
          <w:sz w:val="36"/>
          <w:szCs w:val="36"/>
          <w:rtl/>
          <w:lang w:eastAsia="ar-SA"/>
        </w:rPr>
        <w:t>لإ</w:t>
      </w:r>
      <w:r w:rsidRPr="00E41DA6">
        <w:rPr>
          <w:rFonts w:ascii="Traditional Arabic" w:eastAsia="Times New Roman" w:hAnsi="Traditional Arabic" w:cs="Traditional Arabic"/>
          <w:b/>
          <w:bCs/>
          <w:sz w:val="36"/>
          <w:szCs w:val="36"/>
          <w:rtl/>
          <w:lang w:eastAsia="ar-SA"/>
        </w:rPr>
        <w:t>مام الشعراوي</w:t>
      </w:r>
      <w:r>
        <w:rPr>
          <w:rFonts w:ascii="Traditional Arabic" w:eastAsia="Times New Roman" w:hAnsi="Traditional Arabic" w:cs="Traditional Arabic" w:hint="cs"/>
          <w:sz w:val="36"/>
          <w:szCs w:val="36"/>
          <w:rtl/>
          <w:lang w:eastAsia="ar-SA"/>
        </w:rPr>
        <w:t>،</w:t>
      </w:r>
      <w:r w:rsidRPr="00E41DA6">
        <w:rPr>
          <w:rFonts w:ascii="Traditional Arabic" w:eastAsia="Times New Roman" w:hAnsi="Traditional Arabic" w:cs="Traditional Arabic"/>
          <w:sz w:val="36"/>
          <w:szCs w:val="36"/>
          <w:rtl/>
          <w:lang w:eastAsia="ar-SA"/>
        </w:rPr>
        <w:t xml:space="preserve"> </w:t>
      </w:r>
    </w:p>
    <w:p w14:paraId="41B7E1EA" w14:textId="77777777" w:rsidR="00904FAC" w:rsidRPr="00E41DA6" w:rsidRDefault="00904FAC" w:rsidP="00904FA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 xml:space="preserve">رسالة ماجستير للباحث الكريم </w:t>
      </w:r>
      <w:r w:rsidRPr="00E41DA6">
        <w:rPr>
          <w:rFonts w:ascii="Traditional Arabic" w:eastAsia="Times New Roman" w:hAnsi="Traditional Arabic" w:cs="Traditional Arabic"/>
          <w:sz w:val="36"/>
          <w:szCs w:val="36"/>
          <w:rtl/>
          <w:lang w:eastAsia="ar-SA"/>
        </w:rPr>
        <w:t>أحمد محمد حارس</w:t>
      </w:r>
      <w:r>
        <w:rPr>
          <w:rFonts w:ascii="Traditional Arabic" w:eastAsia="Times New Roman" w:hAnsi="Traditional Arabic" w:cs="Traditional Arabic" w:hint="cs"/>
          <w:sz w:val="36"/>
          <w:szCs w:val="36"/>
          <w:rtl/>
          <w:lang w:eastAsia="ar-SA"/>
        </w:rPr>
        <w:t>، نوقشت في جامعة سوهاج</w:t>
      </w:r>
      <w:r w:rsidRPr="00E41DA6">
        <w:rPr>
          <w:rFonts w:ascii="Traditional Arabic" w:eastAsia="Times New Roman" w:hAnsi="Traditional Arabic" w:cs="Traditional Arabic" w:hint="cs"/>
          <w:sz w:val="36"/>
          <w:szCs w:val="36"/>
          <w:rtl/>
          <w:lang w:eastAsia="ar-SA"/>
        </w:rPr>
        <w:t>.</w:t>
      </w:r>
    </w:p>
    <w:p w14:paraId="4662A30D" w14:textId="77777777" w:rsidR="00904FAC" w:rsidRDefault="00904FAC" w:rsidP="00904FAC">
      <w:pPr>
        <w:ind w:left="0" w:firstLine="0"/>
        <w:jc w:val="both"/>
        <w:rPr>
          <w:rFonts w:ascii="Traditional Arabic" w:eastAsia="Times New Roman" w:hAnsi="Traditional Arabic" w:cs="Traditional Arabic"/>
          <w:sz w:val="36"/>
          <w:szCs w:val="36"/>
          <w:rtl/>
          <w:lang w:eastAsia="ar-SA"/>
        </w:rPr>
      </w:pPr>
    </w:p>
    <w:p w14:paraId="511609C8"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دكتوراه رائعة نوقشت في الرياض، بعنوان:</w:t>
      </w:r>
    </w:p>
    <w:p w14:paraId="55821240" w14:textId="77777777" w:rsidR="00904FAC" w:rsidRDefault="00904FAC" w:rsidP="00904FA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تفسير القرآن الموجه للطفل، </w:t>
      </w:r>
    </w:p>
    <w:p w14:paraId="7A02FDDC" w14:textId="77777777" w:rsidR="00904FAC" w:rsidRDefault="00904FAC" w:rsidP="00904FAC">
      <w:pPr>
        <w:ind w:left="0" w:firstLine="0"/>
        <w:jc w:val="both"/>
        <w:rPr>
          <w:rFonts w:ascii="Times New Roman" w:eastAsia="Times New Roman" w:hAnsi="Times New Roman" w:cs="Traditional Arabic"/>
          <w:sz w:val="36"/>
          <w:szCs w:val="36"/>
          <w:rtl/>
          <w:lang w:eastAsia="ar-SA"/>
        </w:rPr>
      </w:pPr>
      <w:r w:rsidRPr="00995AFE">
        <w:rPr>
          <w:rFonts w:ascii="Times New Roman" w:eastAsia="Times New Roman" w:hAnsi="Times New Roman" w:cs="Traditional Arabic" w:hint="cs"/>
          <w:sz w:val="36"/>
          <w:szCs w:val="36"/>
          <w:rtl/>
          <w:lang w:eastAsia="ar-SA"/>
        </w:rPr>
        <w:t>للباحثة الفاضلة</w:t>
      </w:r>
      <w:r>
        <w:rPr>
          <w:rFonts w:ascii="Times New Roman" w:eastAsia="Times New Roman" w:hAnsi="Times New Roman" w:cs="Traditional Arabic" w:hint="cs"/>
          <w:b/>
          <w:bCs/>
          <w:sz w:val="36"/>
          <w:szCs w:val="36"/>
          <w:rtl/>
          <w:lang w:eastAsia="ar-SA"/>
        </w:rPr>
        <w:t xml:space="preserve"> </w:t>
      </w:r>
      <w:r w:rsidRPr="0080173C">
        <w:rPr>
          <w:rFonts w:ascii="Times New Roman" w:eastAsia="Times New Roman" w:hAnsi="Times New Roman" w:cs="Traditional Arabic" w:hint="cs"/>
          <w:sz w:val="36"/>
          <w:szCs w:val="36"/>
          <w:rtl/>
          <w:lang w:eastAsia="ar-SA"/>
        </w:rPr>
        <w:t>الزهراء بنت عبدالرحمن المطرودي</w:t>
      </w:r>
      <w:r>
        <w:rPr>
          <w:rFonts w:ascii="Times New Roman" w:eastAsia="Times New Roman" w:hAnsi="Times New Roman" w:cs="Traditional Arabic" w:hint="cs"/>
          <w:sz w:val="36"/>
          <w:szCs w:val="36"/>
          <w:rtl/>
          <w:lang w:eastAsia="ar-SA"/>
        </w:rPr>
        <w:t>.</w:t>
      </w:r>
    </w:p>
    <w:p w14:paraId="5FD1CE3E" w14:textId="77777777" w:rsidR="00904FAC" w:rsidRPr="0080173C"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صدرت عدة تفاسير خاصة بالطفل، منذ سنوات.</w:t>
      </w:r>
    </w:p>
    <w:p w14:paraId="281A88D1" w14:textId="77777777" w:rsidR="0056726F" w:rsidRDefault="0056726F" w:rsidP="00904FAC">
      <w:pPr>
        <w:ind w:left="0" w:firstLine="0"/>
        <w:jc w:val="both"/>
        <w:rPr>
          <w:rFonts w:ascii="Times New Roman" w:eastAsia="Times New Roman" w:hAnsi="Times New Roman" w:cs="Traditional Arabic"/>
          <w:sz w:val="36"/>
          <w:szCs w:val="36"/>
          <w:rtl/>
          <w:lang w:eastAsia="ar-SA"/>
        </w:rPr>
      </w:pPr>
    </w:p>
    <w:p w14:paraId="69AF1804" w14:textId="58C56758" w:rsidR="00904FAC" w:rsidRPr="00205A8F" w:rsidRDefault="00904FAC" w:rsidP="00904FAC">
      <w:pPr>
        <w:ind w:left="0" w:firstLine="0"/>
        <w:jc w:val="both"/>
        <w:rPr>
          <w:rFonts w:ascii="Times New Roman" w:eastAsia="Times New Roman" w:hAnsi="Times New Roman" w:cs="Traditional Arabic"/>
          <w:sz w:val="36"/>
          <w:szCs w:val="36"/>
          <w:rtl/>
          <w:lang w:eastAsia="ar-SA"/>
        </w:rPr>
      </w:pPr>
      <w:r w:rsidRPr="00205A8F">
        <w:rPr>
          <w:rFonts w:ascii="Times New Roman" w:eastAsia="Times New Roman" w:hAnsi="Times New Roman" w:cs="Traditional Arabic" w:hint="cs"/>
          <w:sz w:val="36"/>
          <w:szCs w:val="36"/>
          <w:rtl/>
          <w:lang w:eastAsia="ar-SA"/>
        </w:rPr>
        <w:t>كتاب فريد!</w:t>
      </w:r>
    </w:p>
    <w:p w14:paraId="7D394909" w14:textId="77777777" w:rsidR="00904FAC" w:rsidRPr="00205A8F" w:rsidRDefault="00904FAC" w:rsidP="00904FAC">
      <w:pPr>
        <w:ind w:left="0" w:firstLine="0"/>
        <w:jc w:val="both"/>
        <w:rPr>
          <w:rFonts w:ascii="Times New Roman" w:eastAsia="Times New Roman" w:hAnsi="Times New Roman" w:cs="Traditional Arabic"/>
          <w:sz w:val="36"/>
          <w:szCs w:val="36"/>
          <w:rtl/>
          <w:lang w:eastAsia="ar-SA"/>
        </w:rPr>
      </w:pPr>
      <w:r w:rsidRPr="00205A8F">
        <w:rPr>
          <w:rFonts w:ascii="Times New Roman" w:eastAsia="Times New Roman" w:hAnsi="Times New Roman" w:cs="Traditional Arabic" w:hint="cs"/>
          <w:sz w:val="36"/>
          <w:szCs w:val="36"/>
          <w:rtl/>
          <w:lang w:eastAsia="ar-SA"/>
        </w:rPr>
        <w:t>أن تفرد كتابًا في أحكام التجويد نعم، أما أن تفرد كتابًا فيما لا تجويد فيه فهو الفريد!</w:t>
      </w:r>
    </w:p>
    <w:p w14:paraId="19B3DA94" w14:textId="77777777" w:rsidR="00904FAC" w:rsidRDefault="00904FAC" w:rsidP="00904FA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lastRenderedPageBreak/>
        <w:t xml:space="preserve">فرائد التجويد لما لم يقع في القرآن المجيد من أحكام التجويد، </w:t>
      </w:r>
    </w:p>
    <w:p w14:paraId="23D5206E" w14:textId="77777777" w:rsidR="00904FAC" w:rsidRPr="00825FAF" w:rsidRDefault="00904FAC" w:rsidP="00904FAC">
      <w:pPr>
        <w:ind w:left="0" w:firstLine="0"/>
        <w:jc w:val="both"/>
        <w:rPr>
          <w:rFonts w:ascii="Times New Roman" w:eastAsia="Times New Roman" w:hAnsi="Times New Roman" w:cs="Traditional Arabic"/>
          <w:sz w:val="36"/>
          <w:szCs w:val="36"/>
          <w:rtl/>
          <w:lang w:eastAsia="ar-SA"/>
        </w:rPr>
      </w:pPr>
      <w:r w:rsidRPr="00205A8F">
        <w:rPr>
          <w:rFonts w:ascii="Times New Roman" w:eastAsia="Times New Roman" w:hAnsi="Times New Roman" w:cs="Traditional Arabic" w:hint="cs"/>
          <w:sz w:val="36"/>
          <w:szCs w:val="36"/>
          <w:rtl/>
          <w:lang w:eastAsia="ar-SA"/>
        </w:rPr>
        <w:t>كتاب جديد للأستاذ</w:t>
      </w:r>
      <w:r>
        <w:rPr>
          <w:rFonts w:ascii="Times New Roman" w:eastAsia="Times New Roman" w:hAnsi="Times New Roman" w:cs="Traditional Arabic" w:hint="cs"/>
          <w:b/>
          <w:bCs/>
          <w:sz w:val="36"/>
          <w:szCs w:val="36"/>
          <w:rtl/>
          <w:lang w:eastAsia="ar-SA"/>
        </w:rPr>
        <w:t xml:space="preserve"> </w:t>
      </w:r>
      <w:r w:rsidRPr="00825FAF">
        <w:rPr>
          <w:rFonts w:ascii="Times New Roman" w:eastAsia="Times New Roman" w:hAnsi="Times New Roman" w:cs="Traditional Arabic" w:hint="cs"/>
          <w:sz w:val="36"/>
          <w:szCs w:val="36"/>
          <w:rtl/>
          <w:lang w:eastAsia="ar-SA"/>
        </w:rPr>
        <w:t>محمد الدسوقي كحيلة</w:t>
      </w:r>
      <w:r>
        <w:rPr>
          <w:rFonts w:ascii="Times New Roman" w:eastAsia="Times New Roman" w:hAnsi="Times New Roman" w:cs="Traditional Arabic" w:hint="cs"/>
          <w:sz w:val="36"/>
          <w:szCs w:val="36"/>
          <w:rtl/>
          <w:lang w:eastAsia="ar-SA"/>
        </w:rPr>
        <w:t>، صدر في القاهرة.</w:t>
      </w:r>
      <w:r w:rsidRPr="00825FAF">
        <w:rPr>
          <w:rFonts w:ascii="Times New Roman" w:eastAsia="Times New Roman" w:hAnsi="Times New Roman" w:cs="Traditional Arabic" w:hint="cs"/>
          <w:sz w:val="36"/>
          <w:szCs w:val="36"/>
          <w:rtl/>
          <w:lang w:eastAsia="ar-SA"/>
        </w:rPr>
        <w:t xml:space="preserve"> </w:t>
      </w:r>
    </w:p>
    <w:p w14:paraId="4249EC6F" w14:textId="77777777" w:rsidR="00904FAC" w:rsidRPr="0035674A" w:rsidRDefault="00904FAC" w:rsidP="00904F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مؤلفه: "</w:t>
      </w:r>
      <w:r w:rsidRPr="00332ECE">
        <w:rPr>
          <w:rFonts w:ascii="Times New Roman" w:eastAsia="Times New Roman" w:hAnsi="Times New Roman" w:cs="Traditional Arabic"/>
          <w:sz w:val="36"/>
          <w:szCs w:val="36"/>
          <w:rtl/>
          <w:lang w:eastAsia="ar-SA"/>
        </w:rPr>
        <w:t>مولود جديد لم يسبقني أحدٌ إليه في مادته، وهو ما</w:t>
      </w:r>
      <w:r>
        <w:rPr>
          <w:rFonts w:ascii="Times New Roman" w:eastAsia="Times New Roman" w:hAnsi="Times New Roman" w:cs="Traditional Arabic" w:hint="cs"/>
          <w:sz w:val="36"/>
          <w:szCs w:val="36"/>
          <w:rtl/>
          <w:lang w:eastAsia="ar-SA"/>
        </w:rPr>
        <w:t xml:space="preserve"> </w:t>
      </w:r>
      <w:r w:rsidRPr="00332ECE">
        <w:rPr>
          <w:rFonts w:ascii="Times New Roman" w:eastAsia="Times New Roman" w:hAnsi="Times New Roman" w:cs="Traditional Arabic"/>
          <w:sz w:val="36"/>
          <w:szCs w:val="36"/>
          <w:rtl/>
          <w:lang w:eastAsia="ar-SA"/>
        </w:rPr>
        <w:t>لم</w:t>
      </w:r>
      <w:r>
        <w:rPr>
          <w:rFonts w:ascii="Times New Roman" w:eastAsia="Times New Roman" w:hAnsi="Times New Roman" w:cs="Traditional Arabic" w:hint="cs"/>
          <w:sz w:val="36"/>
          <w:szCs w:val="36"/>
          <w:rtl/>
          <w:lang w:eastAsia="ar-SA"/>
        </w:rPr>
        <w:t xml:space="preserve"> </w:t>
      </w:r>
      <w:r w:rsidRPr="00332ECE">
        <w:rPr>
          <w:rFonts w:ascii="Times New Roman" w:eastAsia="Times New Roman" w:hAnsi="Times New Roman" w:cs="Traditional Arabic"/>
          <w:sz w:val="36"/>
          <w:szCs w:val="36"/>
          <w:rtl/>
          <w:lang w:eastAsia="ar-SA"/>
        </w:rPr>
        <w:t>يقع</w:t>
      </w:r>
      <w:r>
        <w:rPr>
          <w:rFonts w:ascii="Times New Roman" w:eastAsia="Times New Roman" w:hAnsi="Times New Roman" w:cs="Traditional Arabic" w:hint="cs"/>
          <w:sz w:val="36"/>
          <w:szCs w:val="36"/>
          <w:rtl/>
          <w:lang w:eastAsia="ar-SA"/>
        </w:rPr>
        <w:t xml:space="preserve"> </w:t>
      </w:r>
      <w:r w:rsidRPr="00332ECE">
        <w:rPr>
          <w:rFonts w:ascii="Times New Roman" w:eastAsia="Times New Roman" w:hAnsi="Times New Roman" w:cs="Traditional Arabic"/>
          <w:sz w:val="36"/>
          <w:szCs w:val="36"/>
          <w:rtl/>
          <w:lang w:eastAsia="ar-SA"/>
        </w:rPr>
        <w:t>في</w:t>
      </w:r>
      <w:r>
        <w:rPr>
          <w:rFonts w:ascii="Times New Roman" w:eastAsia="Times New Roman" w:hAnsi="Times New Roman" w:cs="Traditional Arabic" w:hint="cs"/>
          <w:sz w:val="36"/>
          <w:szCs w:val="36"/>
          <w:rtl/>
          <w:lang w:eastAsia="ar-SA"/>
        </w:rPr>
        <w:t xml:space="preserve"> </w:t>
      </w:r>
      <w:r w:rsidRPr="00332ECE">
        <w:rPr>
          <w:rFonts w:ascii="Times New Roman" w:eastAsia="Times New Roman" w:hAnsi="Times New Roman" w:cs="Traditional Arabic"/>
          <w:sz w:val="36"/>
          <w:szCs w:val="36"/>
          <w:rtl/>
          <w:lang w:eastAsia="ar-SA"/>
        </w:rPr>
        <w:t>القرآن من أحكام التجويد</w:t>
      </w:r>
      <w:r>
        <w:rPr>
          <w:rFonts w:ascii="Times New Roman" w:eastAsia="Times New Roman" w:hAnsi="Times New Roman" w:cs="Traditional Arabic" w:hint="cs"/>
          <w:sz w:val="36"/>
          <w:szCs w:val="36"/>
          <w:rtl/>
          <w:lang w:eastAsia="ar-SA"/>
        </w:rPr>
        <w:t>...".</w:t>
      </w:r>
    </w:p>
    <w:p w14:paraId="29003B50" w14:textId="77777777" w:rsidR="00904FAC" w:rsidRDefault="00904FAC" w:rsidP="00904FAC">
      <w:pPr>
        <w:ind w:left="0" w:firstLine="0"/>
        <w:jc w:val="both"/>
        <w:rPr>
          <w:rFonts w:ascii="Times New Roman" w:eastAsia="Times New Roman" w:hAnsi="Times New Roman" w:cs="Traditional Arabic"/>
          <w:sz w:val="36"/>
          <w:szCs w:val="36"/>
          <w:rtl/>
          <w:lang w:eastAsia="ar-SA"/>
        </w:rPr>
      </w:pPr>
    </w:p>
    <w:p w14:paraId="4B696A2D" w14:textId="77777777" w:rsidR="0086383C" w:rsidRDefault="0086383C">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12D194CB" w14:textId="62074185" w:rsidR="00B6355E" w:rsidRDefault="00B6355E" w:rsidP="0086383C">
      <w:pPr>
        <w:jc w:val="center"/>
        <w:rPr>
          <w:rFonts w:ascii="Times New Roman" w:eastAsia="Times New Roman" w:hAnsi="Times New Roman" w:cs="Traditional Arabic"/>
          <w:b/>
          <w:bCs/>
          <w:caps/>
          <w:color w:val="FF0000"/>
          <w:sz w:val="36"/>
          <w:szCs w:val="36"/>
          <w:rtl/>
          <w:lang w:eastAsia="ar-SA"/>
        </w:rPr>
      </w:pPr>
      <w:r w:rsidRPr="002B3F84">
        <w:rPr>
          <w:rFonts w:ascii="Times New Roman" w:eastAsia="Times New Roman" w:hAnsi="Times New Roman" w:cs="Traditional Arabic" w:hint="cs"/>
          <w:b/>
          <w:bCs/>
          <w:caps/>
          <w:color w:val="FF0000"/>
          <w:sz w:val="36"/>
          <w:szCs w:val="36"/>
          <w:rtl/>
          <w:lang w:eastAsia="ar-SA"/>
        </w:rPr>
        <w:lastRenderedPageBreak/>
        <w:t>علوم الحديث</w:t>
      </w:r>
    </w:p>
    <w:p w14:paraId="0D45DA02" w14:textId="77777777" w:rsidR="00B6355E" w:rsidRDefault="00B6355E" w:rsidP="00B6355E">
      <w:pPr>
        <w:jc w:val="center"/>
        <w:rPr>
          <w:rFonts w:ascii="Times New Roman" w:eastAsia="Times New Roman" w:hAnsi="Times New Roman" w:cs="Traditional Arabic"/>
          <w:b/>
          <w:bCs/>
          <w:caps/>
          <w:color w:val="FF0000"/>
          <w:sz w:val="36"/>
          <w:szCs w:val="36"/>
          <w:rtl/>
          <w:lang w:eastAsia="ar-SA"/>
        </w:rPr>
      </w:pPr>
    </w:p>
    <w:p w14:paraId="4BC94349"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فهرس قيّم:</w:t>
      </w:r>
    </w:p>
    <w:p w14:paraId="03272915" w14:textId="77777777" w:rsidR="00B6355E" w:rsidRDefault="00B6355E" w:rsidP="00B6355E">
      <w:pPr>
        <w:ind w:left="0" w:firstLine="0"/>
        <w:jc w:val="both"/>
        <w:rPr>
          <w:rFonts w:ascii="Times New Roman" w:eastAsia="Times New Roman" w:hAnsi="Times New Roman" w:cs="Traditional Arabic"/>
          <w:b/>
          <w:bCs/>
          <w:sz w:val="36"/>
          <w:szCs w:val="36"/>
          <w:rtl/>
          <w:lang w:eastAsia="ar-SA"/>
        </w:rPr>
      </w:pPr>
      <w:r w:rsidRPr="00BA2C20">
        <w:rPr>
          <w:rFonts w:ascii="Times New Roman" w:eastAsia="Times New Roman" w:hAnsi="Times New Roman" w:cs="Traditional Arabic" w:hint="cs"/>
          <w:b/>
          <w:bCs/>
          <w:sz w:val="36"/>
          <w:szCs w:val="36"/>
          <w:rtl/>
          <w:lang w:eastAsia="ar-SA"/>
        </w:rPr>
        <w:t>كشاف نسخ صحيح البخاري ومسلم في الدولة التركية</w:t>
      </w:r>
      <w:r>
        <w:rPr>
          <w:rFonts w:ascii="Times New Roman" w:eastAsia="Times New Roman" w:hAnsi="Times New Roman" w:cs="Traditional Arabic" w:hint="cs"/>
          <w:b/>
          <w:bCs/>
          <w:sz w:val="36"/>
          <w:szCs w:val="36"/>
          <w:rtl/>
          <w:lang w:eastAsia="ar-SA"/>
        </w:rPr>
        <w:t>،</w:t>
      </w:r>
      <w:r w:rsidRPr="00BA2C20">
        <w:rPr>
          <w:rFonts w:ascii="Times New Roman" w:eastAsia="Times New Roman" w:hAnsi="Times New Roman" w:cs="Traditional Arabic" w:hint="cs"/>
          <w:b/>
          <w:bCs/>
          <w:sz w:val="36"/>
          <w:szCs w:val="36"/>
          <w:rtl/>
          <w:lang w:eastAsia="ar-SA"/>
        </w:rPr>
        <w:t xml:space="preserve"> </w:t>
      </w:r>
    </w:p>
    <w:p w14:paraId="105FAAC7" w14:textId="77777777" w:rsidR="00B6355E" w:rsidRPr="00BA2C20" w:rsidRDefault="00B6355E" w:rsidP="00B6355E">
      <w:pPr>
        <w:ind w:left="0" w:firstLine="0"/>
        <w:jc w:val="both"/>
        <w:rPr>
          <w:rFonts w:ascii="Times New Roman" w:eastAsia="Times New Roman" w:hAnsi="Times New Roman" w:cs="Traditional Arabic"/>
          <w:sz w:val="36"/>
          <w:szCs w:val="36"/>
          <w:rtl/>
          <w:lang w:eastAsia="ar-SA"/>
        </w:rPr>
      </w:pPr>
      <w:r w:rsidRPr="00BA2C20">
        <w:rPr>
          <w:rFonts w:ascii="Times New Roman" w:eastAsia="Times New Roman" w:hAnsi="Times New Roman" w:cs="Traditional Arabic" w:hint="cs"/>
          <w:sz w:val="36"/>
          <w:szCs w:val="36"/>
          <w:rtl/>
          <w:lang w:eastAsia="ar-SA"/>
        </w:rPr>
        <w:t>أعده وجمعه سيزار نوح؛ فكرة وإشراف أبي يوسف القِبلي.</w:t>
      </w:r>
    </w:p>
    <w:p w14:paraId="412744D9"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sidRPr="00BA2C20">
        <w:rPr>
          <w:rFonts w:ascii="Times New Roman" w:eastAsia="Times New Roman" w:hAnsi="Times New Roman" w:cs="Traditional Arabic" w:hint="cs"/>
          <w:sz w:val="36"/>
          <w:szCs w:val="36"/>
          <w:rtl/>
          <w:lang w:eastAsia="ar-SA"/>
        </w:rPr>
        <w:t>جـ1: ولاية إسطنبول.</w:t>
      </w:r>
    </w:p>
    <w:p w14:paraId="1A891E4A"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بلغت نسخ صحيح الإمام البخاري في ولاية إستانبول (971) نسخة، منها (647) في مكتبة السليمانية وحدها.</w:t>
      </w:r>
    </w:p>
    <w:p w14:paraId="195BAE1D" w14:textId="77777777" w:rsidR="00B6355E" w:rsidRPr="00BA2C20"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وعدد نسخ صحيح الإمام مسلم (177) نسخة.</w:t>
      </w:r>
    </w:p>
    <w:p w14:paraId="3FA22764" w14:textId="77777777" w:rsidR="00B6355E" w:rsidRDefault="00B6355E" w:rsidP="00B6355E">
      <w:pPr>
        <w:ind w:left="0" w:firstLine="0"/>
        <w:jc w:val="both"/>
        <w:rPr>
          <w:rFonts w:ascii="Times New Roman" w:eastAsia="Times New Roman" w:hAnsi="Times New Roman" w:cs="Traditional Arabic"/>
          <w:sz w:val="36"/>
          <w:szCs w:val="36"/>
          <w:rtl/>
          <w:lang w:eastAsia="ar-SA"/>
        </w:rPr>
      </w:pPr>
    </w:p>
    <w:p w14:paraId="4ACDF09C"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أكبر منظومة في علوم الحديث!</w:t>
      </w:r>
    </w:p>
    <w:p w14:paraId="59945CDF" w14:textId="77777777" w:rsidR="00B6355E" w:rsidRDefault="00B6355E" w:rsidP="00B6355E">
      <w:pPr>
        <w:ind w:left="0" w:firstLine="0"/>
        <w:jc w:val="both"/>
        <w:rPr>
          <w:rFonts w:ascii="Times New Roman" w:eastAsia="Times New Roman" w:hAnsi="Times New Roman" w:cs="Traditional Arabic"/>
          <w:caps/>
          <w:sz w:val="36"/>
          <w:szCs w:val="36"/>
          <w:rtl/>
          <w:lang w:eastAsia="ar-SA"/>
        </w:rPr>
      </w:pPr>
      <w:r w:rsidRPr="00491D8D">
        <w:rPr>
          <w:rFonts w:ascii="Times New Roman" w:eastAsia="Times New Roman" w:hAnsi="Times New Roman" w:cs="Traditional Arabic" w:hint="cs"/>
          <w:b/>
          <w:bCs/>
          <w:sz w:val="36"/>
          <w:szCs w:val="36"/>
          <w:rtl/>
          <w:lang w:eastAsia="ar-SA"/>
        </w:rPr>
        <w:t>روضة الإعلامِ بعلم أنواع الحديث السام</w:t>
      </w:r>
      <w:r w:rsidRPr="00491D8D">
        <w:rPr>
          <w:rFonts w:ascii="Times New Roman" w:eastAsia="Times New Roman" w:hAnsi="Times New Roman" w:cs="Traditional Arabic" w:hint="cs"/>
          <w:b/>
          <w:bCs/>
          <w:caps/>
          <w:sz w:val="36"/>
          <w:szCs w:val="36"/>
          <w:rtl/>
          <w:lang w:eastAsia="ar-SA"/>
        </w:rPr>
        <w:t>ِ</w:t>
      </w:r>
      <w:r>
        <w:rPr>
          <w:rFonts w:ascii="Times New Roman" w:eastAsia="Times New Roman" w:hAnsi="Times New Roman" w:cs="Traditional Arabic" w:hint="cs"/>
          <w:caps/>
          <w:sz w:val="36"/>
          <w:szCs w:val="36"/>
          <w:rtl/>
          <w:lang w:eastAsia="ar-SA"/>
        </w:rPr>
        <w:t xml:space="preserve">، </w:t>
      </w:r>
    </w:p>
    <w:p w14:paraId="2BBBCCCD" w14:textId="77777777" w:rsidR="00B6355E" w:rsidRDefault="00B6355E" w:rsidP="00B6355E">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للعلامة</w:t>
      </w:r>
      <w:r w:rsidRPr="00491D8D">
        <w:rPr>
          <w:rFonts w:ascii="Times New Roman" w:eastAsia="Times New Roman" w:hAnsi="Times New Roman" w:cs="Traditional Arabic" w:hint="cs"/>
          <w:caps/>
          <w:sz w:val="36"/>
          <w:szCs w:val="36"/>
          <w:rtl/>
          <w:lang w:eastAsia="ar-SA"/>
        </w:rPr>
        <w:t xml:space="preserve"> محمد بن أحمد بن مرزوق الحفيد (ت 842 هـ)</w:t>
      </w:r>
      <w:r>
        <w:rPr>
          <w:rFonts w:ascii="Times New Roman" w:eastAsia="Times New Roman" w:hAnsi="Times New Roman" w:cs="Traditional Arabic" w:hint="cs"/>
          <w:caps/>
          <w:sz w:val="36"/>
          <w:szCs w:val="36"/>
          <w:rtl/>
          <w:lang w:eastAsia="ar-SA"/>
        </w:rPr>
        <w:t>،</w:t>
      </w:r>
      <w:r w:rsidRPr="00491D8D">
        <w:rPr>
          <w:rFonts w:ascii="Times New Roman" w:eastAsia="Times New Roman" w:hAnsi="Times New Roman" w:cs="Traditional Arabic" w:hint="cs"/>
          <w:caps/>
          <w:sz w:val="36"/>
          <w:szCs w:val="36"/>
          <w:rtl/>
          <w:lang w:eastAsia="ar-SA"/>
        </w:rPr>
        <w:t xml:space="preserve"> </w:t>
      </w:r>
    </w:p>
    <w:p w14:paraId="5EAC9CA1" w14:textId="77777777" w:rsidR="00B6355E" w:rsidRPr="00491D8D"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caps/>
          <w:sz w:val="36"/>
          <w:szCs w:val="36"/>
          <w:rtl/>
          <w:lang w:eastAsia="ar-SA"/>
        </w:rPr>
        <w:t>صدر ب</w:t>
      </w:r>
      <w:r w:rsidRPr="00491D8D">
        <w:rPr>
          <w:rFonts w:ascii="Times New Roman" w:eastAsia="Times New Roman" w:hAnsi="Times New Roman" w:cs="Traditional Arabic" w:hint="cs"/>
          <w:caps/>
          <w:sz w:val="36"/>
          <w:szCs w:val="36"/>
          <w:rtl/>
          <w:lang w:eastAsia="ar-SA"/>
        </w:rPr>
        <w:t xml:space="preserve">تحقيق </w:t>
      </w:r>
      <w:r>
        <w:rPr>
          <w:rFonts w:ascii="Times New Roman" w:eastAsia="Times New Roman" w:hAnsi="Times New Roman" w:cs="Traditional Arabic" w:hint="cs"/>
          <w:sz w:val="36"/>
          <w:szCs w:val="36"/>
          <w:rtl/>
          <w:lang w:eastAsia="ar-SA"/>
        </w:rPr>
        <w:t xml:space="preserve">الأستاذ الفاضل </w:t>
      </w:r>
      <w:r w:rsidRPr="00491D8D">
        <w:rPr>
          <w:rFonts w:ascii="Times New Roman" w:eastAsia="Times New Roman" w:hAnsi="Times New Roman" w:cs="Traditional Arabic" w:hint="cs"/>
          <w:sz w:val="36"/>
          <w:szCs w:val="36"/>
          <w:rtl/>
          <w:lang w:eastAsia="ar-SA"/>
        </w:rPr>
        <w:t>عبدالحليم بن ثابت</w:t>
      </w:r>
      <w:r>
        <w:rPr>
          <w:rFonts w:ascii="Times New Roman" w:eastAsia="Times New Roman" w:hAnsi="Times New Roman" w:cs="Traditional Arabic" w:hint="cs"/>
          <w:sz w:val="36"/>
          <w:szCs w:val="36"/>
          <w:rtl/>
          <w:lang w:eastAsia="ar-SA"/>
        </w:rPr>
        <w:t>.</w:t>
      </w:r>
    </w:p>
    <w:p w14:paraId="1F01A342" w14:textId="77777777" w:rsidR="00B6355E" w:rsidRPr="00491D8D"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491D8D">
        <w:rPr>
          <w:rFonts w:ascii="Times New Roman" w:eastAsia="Times New Roman" w:hAnsi="Times New Roman" w:cs="Traditional Arabic" w:hint="cs"/>
          <w:sz w:val="36"/>
          <w:szCs w:val="36"/>
          <w:rtl/>
          <w:lang w:eastAsia="ar-SA"/>
        </w:rPr>
        <w:t>يليه للمؤلف نفسه: الحديقة المختصرة من روضة الإعلامِ.</w:t>
      </w:r>
    </w:p>
    <w:p w14:paraId="1CE0DB7E"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 المحقق أن الكتاب الأول (الأصل)</w:t>
      </w:r>
      <w:r w:rsidRPr="00B571D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ي</w:t>
      </w:r>
      <w:r w:rsidRPr="00B571DB">
        <w:rPr>
          <w:rFonts w:ascii="Times New Roman" w:eastAsia="Times New Roman" w:hAnsi="Times New Roman" w:cs="Traditional Arabic"/>
          <w:sz w:val="36"/>
          <w:szCs w:val="36"/>
          <w:rtl/>
          <w:lang w:eastAsia="ar-SA"/>
        </w:rPr>
        <w:t xml:space="preserve">ضم </w:t>
      </w:r>
      <w:r>
        <w:rPr>
          <w:rFonts w:ascii="Times New Roman" w:eastAsia="Times New Roman" w:hAnsi="Times New Roman" w:cs="Traditional Arabic" w:hint="cs"/>
          <w:sz w:val="36"/>
          <w:szCs w:val="36"/>
          <w:rtl/>
          <w:lang w:eastAsia="ar-SA"/>
        </w:rPr>
        <w:t>(</w:t>
      </w:r>
      <w:r w:rsidRPr="00B571DB">
        <w:rPr>
          <w:rFonts w:ascii="Times New Roman" w:eastAsia="Times New Roman" w:hAnsi="Times New Roman" w:cs="Traditional Arabic"/>
          <w:sz w:val="36"/>
          <w:szCs w:val="36"/>
          <w:rtl/>
          <w:lang w:eastAsia="ar-SA"/>
        </w:rPr>
        <w:t>3417</w:t>
      </w:r>
      <w:r>
        <w:rPr>
          <w:rFonts w:ascii="Times New Roman" w:eastAsia="Times New Roman" w:hAnsi="Times New Roman" w:cs="Traditional Arabic" w:hint="cs"/>
          <w:sz w:val="36"/>
          <w:szCs w:val="36"/>
          <w:rtl/>
          <w:lang w:eastAsia="ar-SA"/>
        </w:rPr>
        <w:t>)</w:t>
      </w:r>
      <w:r w:rsidRPr="00B571DB">
        <w:rPr>
          <w:rFonts w:ascii="Times New Roman" w:eastAsia="Times New Roman" w:hAnsi="Times New Roman" w:cs="Traditional Arabic"/>
          <w:sz w:val="36"/>
          <w:szCs w:val="36"/>
          <w:rtl/>
          <w:lang w:eastAsia="ar-SA"/>
        </w:rPr>
        <w:t xml:space="preserve"> بيت</w:t>
      </w:r>
      <w:r>
        <w:rPr>
          <w:rFonts w:ascii="Times New Roman" w:eastAsia="Times New Roman" w:hAnsi="Times New Roman" w:cs="Traditional Arabic" w:hint="cs"/>
          <w:sz w:val="36"/>
          <w:szCs w:val="36"/>
          <w:rtl/>
          <w:lang w:eastAsia="ar-SA"/>
        </w:rPr>
        <w:t>ً</w:t>
      </w:r>
      <w:r w:rsidRPr="00B571DB">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 وأنه بذلك يكون</w:t>
      </w:r>
      <w:r w:rsidRPr="00B571DB">
        <w:rPr>
          <w:rFonts w:ascii="Times New Roman" w:eastAsia="Times New Roman" w:hAnsi="Times New Roman" w:cs="Traditional Arabic"/>
          <w:sz w:val="36"/>
          <w:szCs w:val="36"/>
          <w:rtl/>
          <w:lang w:eastAsia="ar-SA"/>
        </w:rPr>
        <w:t xml:space="preserve"> أكبر منظومة في علم الحديث</w:t>
      </w:r>
      <w:r>
        <w:rPr>
          <w:rFonts w:ascii="Times New Roman" w:eastAsia="Times New Roman" w:hAnsi="Times New Roman" w:cs="Traditional Arabic" w:hint="cs"/>
          <w:sz w:val="36"/>
          <w:szCs w:val="36"/>
          <w:rtl/>
          <w:lang w:eastAsia="ar-SA"/>
        </w:rPr>
        <w:t xml:space="preserve">، وأن </w:t>
      </w:r>
      <w:r w:rsidRPr="00B571DB">
        <w:rPr>
          <w:rFonts w:ascii="Times New Roman" w:eastAsia="Times New Roman" w:hAnsi="Times New Roman" w:cs="Traditional Arabic"/>
          <w:sz w:val="36"/>
          <w:szCs w:val="36"/>
          <w:rtl/>
          <w:lang w:eastAsia="ar-SA"/>
        </w:rPr>
        <w:t xml:space="preserve">مختصرها "الحديقة" في </w:t>
      </w:r>
      <w:r>
        <w:rPr>
          <w:rFonts w:ascii="Times New Roman" w:eastAsia="Times New Roman" w:hAnsi="Times New Roman" w:cs="Traditional Arabic" w:hint="cs"/>
          <w:sz w:val="36"/>
          <w:szCs w:val="36"/>
          <w:rtl/>
          <w:lang w:eastAsia="ar-SA"/>
        </w:rPr>
        <w:t>(</w:t>
      </w:r>
      <w:r w:rsidRPr="00B571DB">
        <w:rPr>
          <w:rFonts w:ascii="Times New Roman" w:eastAsia="Times New Roman" w:hAnsi="Times New Roman" w:cs="Traditional Arabic"/>
          <w:sz w:val="36"/>
          <w:szCs w:val="36"/>
          <w:rtl/>
          <w:lang w:eastAsia="ar-SA"/>
        </w:rPr>
        <w:t>575</w:t>
      </w:r>
      <w:r>
        <w:rPr>
          <w:rFonts w:ascii="Times New Roman" w:eastAsia="Times New Roman" w:hAnsi="Times New Roman" w:cs="Traditional Arabic" w:hint="cs"/>
          <w:sz w:val="36"/>
          <w:szCs w:val="36"/>
          <w:rtl/>
          <w:lang w:eastAsia="ar-SA"/>
        </w:rPr>
        <w:t>)</w:t>
      </w:r>
      <w:r w:rsidRPr="00B571DB">
        <w:rPr>
          <w:rFonts w:ascii="Times New Roman" w:eastAsia="Times New Roman" w:hAnsi="Times New Roman" w:cs="Traditional Arabic"/>
          <w:sz w:val="36"/>
          <w:szCs w:val="36"/>
          <w:rtl/>
          <w:lang w:eastAsia="ar-SA"/>
        </w:rPr>
        <w:t xml:space="preserve"> بيت</w:t>
      </w:r>
      <w:r>
        <w:rPr>
          <w:rFonts w:ascii="Times New Roman" w:eastAsia="Times New Roman" w:hAnsi="Times New Roman" w:cs="Traditional Arabic" w:hint="cs"/>
          <w:sz w:val="36"/>
          <w:szCs w:val="36"/>
          <w:rtl/>
          <w:lang w:eastAsia="ar-SA"/>
        </w:rPr>
        <w:t>ً</w:t>
      </w:r>
      <w:r w:rsidRPr="00B571DB">
        <w:rPr>
          <w:rFonts w:ascii="Times New Roman" w:eastAsia="Times New Roman" w:hAnsi="Times New Roman" w:cs="Traditional Arabic"/>
          <w:sz w:val="36"/>
          <w:szCs w:val="36"/>
          <w:rtl/>
          <w:lang w:eastAsia="ar-SA"/>
        </w:rPr>
        <w:t>ا.</w:t>
      </w:r>
    </w:p>
    <w:p w14:paraId="7951334E"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والمختصر سبق صدوره بتحقيقه عام 1439 هـ.</w:t>
      </w:r>
    </w:p>
    <w:p w14:paraId="3B2A42EE" w14:textId="77777777" w:rsidR="00B6355E" w:rsidRDefault="00B6355E" w:rsidP="00B6355E">
      <w:pPr>
        <w:ind w:left="0" w:firstLine="0"/>
        <w:jc w:val="both"/>
        <w:rPr>
          <w:rFonts w:ascii="Times New Roman" w:eastAsia="Times New Roman" w:hAnsi="Times New Roman" w:cs="Traditional Arabic"/>
          <w:caps/>
          <w:sz w:val="36"/>
          <w:szCs w:val="36"/>
          <w:rtl/>
          <w:lang w:eastAsia="ar-SA"/>
        </w:rPr>
      </w:pPr>
      <w:r w:rsidRPr="009F3CAF">
        <w:rPr>
          <w:rFonts w:ascii="Times New Roman" w:eastAsia="Times New Roman" w:hAnsi="Times New Roman" w:cs="Traditional Arabic" w:hint="cs"/>
          <w:sz w:val="36"/>
          <w:szCs w:val="36"/>
          <w:rtl/>
          <w:lang w:eastAsia="ar-SA"/>
        </w:rPr>
        <w:t xml:space="preserve">كما سبق تحقيق الأصل (روضة الإعلام) </w:t>
      </w:r>
      <w:r>
        <w:rPr>
          <w:rFonts w:ascii="Times New Roman" w:eastAsia="Times New Roman" w:hAnsi="Times New Roman" w:cs="Traditional Arabic" w:hint="cs"/>
          <w:sz w:val="36"/>
          <w:szCs w:val="36"/>
          <w:rtl/>
          <w:lang w:eastAsia="ar-SA"/>
        </w:rPr>
        <w:t>من قبل الباحثة الفاضلة</w:t>
      </w:r>
      <w:r w:rsidRPr="009F3CAF">
        <w:rPr>
          <w:rFonts w:ascii="Times New Roman" w:eastAsia="Times New Roman" w:hAnsi="Times New Roman" w:cs="Traditional Arabic" w:hint="cs"/>
          <w:caps/>
          <w:sz w:val="36"/>
          <w:szCs w:val="36"/>
          <w:rtl/>
          <w:lang w:eastAsia="ar-SA"/>
        </w:rPr>
        <w:t xml:space="preserve"> سناء اليزيدي</w:t>
      </w:r>
      <w:r>
        <w:rPr>
          <w:rFonts w:ascii="Times New Roman" w:eastAsia="Times New Roman" w:hAnsi="Times New Roman" w:cs="Traditional Arabic" w:hint="cs"/>
          <w:caps/>
          <w:sz w:val="36"/>
          <w:szCs w:val="36"/>
          <w:rtl/>
          <w:lang w:eastAsia="ar-SA"/>
        </w:rPr>
        <w:t>، التي قدمته في رسالة دكتوراه إلى دار</w:t>
      </w:r>
      <w:r w:rsidRPr="009F3CAF">
        <w:rPr>
          <w:rFonts w:ascii="Times New Roman" w:eastAsia="Times New Roman" w:hAnsi="Times New Roman" w:cs="Traditional Arabic" w:hint="cs"/>
          <w:caps/>
          <w:sz w:val="36"/>
          <w:szCs w:val="36"/>
          <w:rtl/>
          <w:lang w:eastAsia="ar-SA"/>
        </w:rPr>
        <w:t xml:space="preserve"> الحديث</w:t>
      </w:r>
      <w:r w:rsidRPr="00491D8D">
        <w:rPr>
          <w:rFonts w:ascii="Times New Roman" w:eastAsia="Times New Roman" w:hAnsi="Times New Roman" w:cs="Traditional Arabic" w:hint="cs"/>
          <w:caps/>
          <w:sz w:val="36"/>
          <w:szCs w:val="36"/>
          <w:rtl/>
          <w:lang w:eastAsia="ar-SA"/>
        </w:rPr>
        <w:t xml:space="preserve"> الحسنية</w:t>
      </w:r>
      <w:r>
        <w:rPr>
          <w:rFonts w:ascii="Times New Roman" w:eastAsia="Times New Roman" w:hAnsi="Times New Roman" w:cs="Traditional Arabic" w:hint="cs"/>
          <w:caps/>
          <w:sz w:val="36"/>
          <w:szCs w:val="36"/>
          <w:rtl/>
          <w:lang w:eastAsia="ar-SA"/>
        </w:rPr>
        <w:t xml:space="preserve"> منذ عام</w:t>
      </w:r>
      <w:r w:rsidRPr="00491D8D">
        <w:rPr>
          <w:rFonts w:ascii="Times New Roman" w:eastAsia="Times New Roman" w:hAnsi="Times New Roman" w:cs="Traditional Arabic" w:hint="cs"/>
          <w:caps/>
          <w:sz w:val="36"/>
          <w:szCs w:val="36"/>
          <w:rtl/>
          <w:lang w:eastAsia="ar-SA"/>
        </w:rPr>
        <w:t xml:space="preserve"> 1430 هـ</w:t>
      </w:r>
      <w:r>
        <w:rPr>
          <w:rFonts w:ascii="Times New Roman" w:eastAsia="Times New Roman" w:hAnsi="Times New Roman" w:cs="Traditional Arabic" w:hint="cs"/>
          <w:caps/>
          <w:sz w:val="36"/>
          <w:szCs w:val="36"/>
          <w:rtl/>
          <w:lang w:eastAsia="ar-SA"/>
        </w:rPr>
        <w:t>، ولا أعرف أنه طبع!</w:t>
      </w:r>
    </w:p>
    <w:p w14:paraId="5F566738" w14:textId="77777777" w:rsidR="00B6355E" w:rsidRDefault="00B6355E" w:rsidP="00B6355E">
      <w:pPr>
        <w:ind w:left="0" w:firstLine="0"/>
        <w:jc w:val="both"/>
        <w:rPr>
          <w:rFonts w:ascii="Times New Roman" w:eastAsia="Times New Roman" w:hAnsi="Times New Roman" w:cs="Traditional Arabic"/>
          <w:caps/>
          <w:sz w:val="36"/>
          <w:szCs w:val="36"/>
          <w:rtl/>
          <w:lang w:eastAsia="ar-SA"/>
        </w:rPr>
      </w:pPr>
    </w:p>
    <w:p w14:paraId="10C2C97B"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مجموعة فخمة!</w:t>
      </w:r>
    </w:p>
    <w:p w14:paraId="1BB82A02"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sidRPr="006C1C8F">
        <w:rPr>
          <w:rFonts w:ascii="Times New Roman" w:eastAsia="Times New Roman" w:hAnsi="Times New Roman" w:cs="Traditional Arabic" w:hint="cs"/>
          <w:b/>
          <w:bCs/>
          <w:sz w:val="36"/>
          <w:szCs w:val="36"/>
          <w:rtl/>
          <w:lang w:eastAsia="ar-SA"/>
        </w:rPr>
        <w:t>مجموعة الحديث الشريف وعلومه</w:t>
      </w:r>
      <w:r>
        <w:rPr>
          <w:rFonts w:ascii="Times New Roman" w:eastAsia="Times New Roman" w:hAnsi="Times New Roman" w:cs="Traditional Arabic" w:hint="cs"/>
          <w:sz w:val="36"/>
          <w:szCs w:val="36"/>
          <w:rtl/>
          <w:lang w:eastAsia="ar-SA"/>
        </w:rPr>
        <w:t xml:space="preserve">، </w:t>
      </w:r>
    </w:p>
    <w:p w14:paraId="03305CA8"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للعلامة جلال الدين عبدالرحمن بن أبي بكر السيوطي (ت 911 هـ)؛ حققها وعلق عليها وخرج أحاديثها محمد بركات؛ جمعها وأشرف على تحقيقها وقدم لها محمد خلوف العبدالله.</w:t>
      </w:r>
    </w:p>
    <w:p w14:paraId="715F48E8"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صدرت في إستانبول، 12 مج. وتحتوي على (127) رسالة، علمًا أن الأجزاء الثلاثة الأولى تتعلق بسيرة المؤلف.</w:t>
      </w:r>
    </w:p>
    <w:p w14:paraId="6F7CEF1B"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ذكر الناشر أن هذه المجموعة </w:t>
      </w:r>
      <w:r w:rsidRPr="00AE02AA">
        <w:rPr>
          <w:rFonts w:ascii="Times New Roman" w:eastAsia="Times New Roman" w:hAnsi="Times New Roman" w:cs="Traditional Arabic"/>
          <w:sz w:val="36"/>
          <w:szCs w:val="36"/>
          <w:rtl/>
          <w:lang w:eastAsia="ar-SA"/>
        </w:rPr>
        <w:t>لا يشاكلها في إخراجها وجمعها وتحقيقها حتى يومنا هذا أيّةُ مجموعة حديثية</w:t>
      </w:r>
      <w:r>
        <w:rPr>
          <w:rFonts w:ascii="Times New Roman" w:eastAsia="Times New Roman" w:hAnsi="Times New Roman" w:cs="Traditional Arabic" w:hint="cs"/>
          <w:sz w:val="36"/>
          <w:szCs w:val="36"/>
          <w:rtl/>
          <w:lang w:eastAsia="ar-SA"/>
        </w:rPr>
        <w:t xml:space="preserve">! </w:t>
      </w:r>
    </w:p>
    <w:p w14:paraId="26EDD546"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هذه الرسائل والمؤلفات:</w:t>
      </w:r>
    </w:p>
    <w:p w14:paraId="0D1B98A7"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الرسالة رقم (1): التَّنقِيحُ في مسألَةِ التَّصحِيح</w:t>
      </w:r>
      <w:r>
        <w:rPr>
          <w:rFonts w:ascii="Times New Roman" w:eastAsia="Times New Roman" w:hAnsi="Times New Roman" w:cs="Traditional Arabic" w:hint="cs"/>
          <w:sz w:val="36"/>
          <w:szCs w:val="36"/>
          <w:rtl/>
          <w:lang w:eastAsia="ar-SA"/>
        </w:rPr>
        <w:t>.</w:t>
      </w:r>
    </w:p>
    <w:p w14:paraId="76BBF750"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 اللُّمَعُ في أسبَابِ الحَدِيث</w:t>
      </w:r>
      <w:r>
        <w:rPr>
          <w:rFonts w:ascii="Times New Roman" w:eastAsia="Times New Roman" w:hAnsi="Times New Roman" w:cs="Traditional Arabic" w:hint="cs"/>
          <w:sz w:val="36"/>
          <w:szCs w:val="36"/>
          <w:rtl/>
          <w:lang w:eastAsia="ar-SA"/>
        </w:rPr>
        <w:t>.</w:t>
      </w:r>
    </w:p>
    <w:p w14:paraId="240B9E31" w14:textId="26DA1A45"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 الأزهَارُ المتَناثرَةُ في الأَخبارِ المتوَاتِرَة</w:t>
      </w:r>
      <w:r>
        <w:rPr>
          <w:rFonts w:ascii="Times New Roman" w:eastAsia="Times New Roman" w:hAnsi="Times New Roman" w:cs="Traditional Arabic" w:hint="cs"/>
          <w:sz w:val="36"/>
          <w:szCs w:val="36"/>
          <w:rtl/>
          <w:lang w:eastAsia="ar-SA"/>
        </w:rPr>
        <w:t>.</w:t>
      </w:r>
    </w:p>
    <w:p w14:paraId="6CC08774" w14:textId="182EA1B6"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 الدُّرَرُ المنتَثِرَةُ في الأحاديثِ المشتَهِرَة</w:t>
      </w:r>
      <w:r>
        <w:rPr>
          <w:rFonts w:ascii="Times New Roman" w:eastAsia="Times New Roman" w:hAnsi="Times New Roman" w:cs="Traditional Arabic" w:hint="cs"/>
          <w:sz w:val="36"/>
          <w:szCs w:val="36"/>
          <w:rtl/>
          <w:lang w:eastAsia="ar-SA"/>
        </w:rPr>
        <w:t>.</w:t>
      </w:r>
    </w:p>
    <w:p w14:paraId="31195C30" w14:textId="4FFE7206"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 تَحذِيرُ الخَوَاص من أكَاذيبِ القُصَّاص</w:t>
      </w:r>
      <w:r>
        <w:rPr>
          <w:rFonts w:ascii="Times New Roman" w:eastAsia="Times New Roman" w:hAnsi="Times New Roman" w:cs="Traditional Arabic" w:hint="cs"/>
          <w:sz w:val="36"/>
          <w:szCs w:val="36"/>
          <w:rtl/>
          <w:lang w:eastAsia="ar-SA"/>
        </w:rPr>
        <w:t>.</w:t>
      </w:r>
    </w:p>
    <w:p w14:paraId="34F25868"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(6): المدْرَج إلى المدْرَج</w:t>
      </w:r>
      <w:r>
        <w:rPr>
          <w:rFonts w:ascii="Times New Roman" w:eastAsia="Times New Roman" w:hAnsi="Times New Roman" w:cs="Traditional Arabic" w:hint="cs"/>
          <w:sz w:val="36"/>
          <w:szCs w:val="36"/>
          <w:rtl/>
          <w:lang w:eastAsia="ar-SA"/>
        </w:rPr>
        <w:t>.</w:t>
      </w:r>
    </w:p>
    <w:p w14:paraId="503665BF" w14:textId="1CECB85B"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 تذكِرَةُ المؤتَسي بِمَنْ حدَّثَ ونَسِي</w:t>
      </w:r>
      <w:r>
        <w:rPr>
          <w:rFonts w:ascii="Times New Roman" w:eastAsia="Times New Roman" w:hAnsi="Times New Roman" w:cs="Traditional Arabic" w:hint="cs"/>
          <w:sz w:val="36"/>
          <w:szCs w:val="36"/>
          <w:rtl/>
          <w:lang w:eastAsia="ar-SA"/>
        </w:rPr>
        <w:t>.</w:t>
      </w:r>
    </w:p>
    <w:p w14:paraId="51EA33AA" w14:textId="7181AE03"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 حُسْنُ التَّلخيصِ لِتَالي التَّلخِيص</w:t>
      </w:r>
      <w:r>
        <w:rPr>
          <w:rFonts w:ascii="Times New Roman" w:eastAsia="Times New Roman" w:hAnsi="Times New Roman" w:cs="Traditional Arabic" w:hint="cs"/>
          <w:sz w:val="36"/>
          <w:szCs w:val="36"/>
          <w:rtl/>
          <w:lang w:eastAsia="ar-SA"/>
        </w:rPr>
        <w:t>.</w:t>
      </w:r>
    </w:p>
    <w:p w14:paraId="20CCF473"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 التَّطرِيفُ في التَّصحِيف</w:t>
      </w:r>
      <w:r>
        <w:rPr>
          <w:rFonts w:ascii="Times New Roman" w:eastAsia="Times New Roman" w:hAnsi="Times New Roman" w:cs="Traditional Arabic" w:hint="cs"/>
          <w:sz w:val="36"/>
          <w:szCs w:val="36"/>
          <w:rtl/>
          <w:lang w:eastAsia="ar-SA"/>
        </w:rPr>
        <w:t>.</w:t>
      </w:r>
    </w:p>
    <w:p w14:paraId="71CAA4A2"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 أَس</w:t>
      </w:r>
      <w:r>
        <w:rPr>
          <w:rFonts w:ascii="Times New Roman" w:eastAsia="Times New Roman" w:hAnsi="Times New Roman" w:cs="Traditional Arabic" w:hint="cs"/>
          <w:sz w:val="36"/>
          <w:szCs w:val="36"/>
          <w:rtl/>
          <w:lang w:eastAsia="ar-SA"/>
        </w:rPr>
        <w:t>م</w:t>
      </w:r>
      <w:r w:rsidRPr="00FC1DE9">
        <w:rPr>
          <w:rFonts w:ascii="Times New Roman" w:eastAsia="Times New Roman" w:hAnsi="Times New Roman" w:cs="Traditional Arabic"/>
          <w:sz w:val="36"/>
          <w:szCs w:val="36"/>
          <w:rtl/>
          <w:lang w:eastAsia="ar-SA"/>
        </w:rPr>
        <w:t>اءُ المدَلِّسِينَ (الرسالة الأولى)</w:t>
      </w:r>
      <w:r>
        <w:rPr>
          <w:rFonts w:ascii="Times New Roman" w:eastAsia="Times New Roman" w:hAnsi="Times New Roman" w:cs="Traditional Arabic" w:hint="cs"/>
          <w:sz w:val="36"/>
          <w:szCs w:val="36"/>
          <w:rtl/>
          <w:lang w:eastAsia="ar-SA"/>
        </w:rPr>
        <w:t>.</w:t>
      </w:r>
    </w:p>
    <w:p w14:paraId="061AD849"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 أَسماءُ المدَلِّسِين (الرسالة الثانية)</w:t>
      </w:r>
      <w:r>
        <w:rPr>
          <w:rFonts w:ascii="Times New Roman" w:eastAsia="Times New Roman" w:hAnsi="Times New Roman" w:cs="Traditional Arabic" w:hint="cs"/>
          <w:sz w:val="36"/>
          <w:szCs w:val="36"/>
          <w:rtl/>
          <w:lang w:eastAsia="ar-SA"/>
        </w:rPr>
        <w:t>.</w:t>
      </w:r>
    </w:p>
    <w:p w14:paraId="4EE81EB1" w14:textId="63D8069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(12): نَظْمُ الدُّرَر في عِلمِ الأثَر (وهي ألفيةٌ في الحديث)</w:t>
      </w:r>
      <w:r>
        <w:rPr>
          <w:rFonts w:ascii="Times New Roman" w:eastAsia="Times New Roman" w:hAnsi="Times New Roman" w:cs="Traditional Arabic" w:hint="cs"/>
          <w:sz w:val="36"/>
          <w:szCs w:val="36"/>
          <w:rtl/>
          <w:lang w:eastAsia="ar-SA"/>
        </w:rPr>
        <w:t>.</w:t>
      </w:r>
    </w:p>
    <w:p w14:paraId="39EE52A7"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(13): جِيَادُ المسَلسَلَات</w:t>
      </w:r>
      <w:r>
        <w:rPr>
          <w:rFonts w:ascii="Times New Roman" w:eastAsia="Times New Roman" w:hAnsi="Times New Roman" w:cs="Traditional Arabic" w:hint="cs"/>
          <w:sz w:val="36"/>
          <w:szCs w:val="36"/>
          <w:rtl/>
          <w:lang w:eastAsia="ar-SA"/>
        </w:rPr>
        <w:t>.</w:t>
      </w:r>
    </w:p>
    <w:p w14:paraId="06E5AF28"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(14): العُشَارِيَّاتُ، أو الكَوَاكِبُ السَّارِيَاتُ النَّادرِيَّاتُ مِنَ العُشَاريَّاتِ</w:t>
      </w:r>
      <w:r>
        <w:rPr>
          <w:rFonts w:ascii="Times New Roman" w:eastAsia="Times New Roman" w:hAnsi="Times New Roman" w:cs="Traditional Arabic" w:hint="cs"/>
          <w:sz w:val="36"/>
          <w:szCs w:val="36"/>
          <w:rtl/>
          <w:lang w:eastAsia="ar-SA"/>
        </w:rPr>
        <w:t>.</w:t>
      </w:r>
    </w:p>
    <w:p w14:paraId="347D46E2"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(15): العُشَاريَّاتُ</w:t>
      </w:r>
      <w:r>
        <w:rPr>
          <w:rFonts w:ascii="Times New Roman" w:eastAsia="Times New Roman" w:hAnsi="Times New Roman" w:cs="Traditional Arabic" w:hint="cs"/>
          <w:sz w:val="36"/>
          <w:szCs w:val="36"/>
          <w:rtl/>
          <w:lang w:eastAsia="ar-SA"/>
        </w:rPr>
        <w:t>.</w:t>
      </w:r>
    </w:p>
    <w:p w14:paraId="45150C2A" w14:textId="3AC2C645"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(16): الفَيضُ الجاري في طُرقِ الحدِيثِ العُشَارِي</w:t>
      </w:r>
      <w:r>
        <w:rPr>
          <w:rFonts w:ascii="Times New Roman" w:eastAsia="Times New Roman" w:hAnsi="Times New Roman" w:cs="Traditional Arabic" w:hint="cs"/>
          <w:sz w:val="36"/>
          <w:szCs w:val="36"/>
          <w:rtl/>
          <w:lang w:eastAsia="ar-SA"/>
        </w:rPr>
        <w:t>.</w:t>
      </w:r>
    </w:p>
    <w:p w14:paraId="53808CB6"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(17): جُزءُ السَّلَام مِن سَيِّدِ الأَنَام</w:t>
      </w:r>
      <w:r>
        <w:rPr>
          <w:rFonts w:ascii="Times New Roman" w:eastAsia="Times New Roman" w:hAnsi="Times New Roman" w:cs="Traditional Arabic" w:hint="cs"/>
          <w:sz w:val="36"/>
          <w:szCs w:val="36"/>
          <w:rtl/>
          <w:lang w:eastAsia="ar-SA"/>
        </w:rPr>
        <w:t>.</w:t>
      </w:r>
    </w:p>
    <w:p w14:paraId="05A2F9B6"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(18): سَنَدُ المصَافَحَة</w:t>
      </w:r>
      <w:r>
        <w:rPr>
          <w:rFonts w:ascii="Times New Roman" w:eastAsia="Times New Roman" w:hAnsi="Times New Roman" w:cs="Traditional Arabic" w:hint="cs"/>
          <w:sz w:val="36"/>
          <w:szCs w:val="36"/>
          <w:rtl/>
          <w:lang w:eastAsia="ar-SA"/>
        </w:rPr>
        <w:t>.</w:t>
      </w:r>
    </w:p>
    <w:p w14:paraId="58527B8E"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(19): سَنَدُ الخِرْقَة</w:t>
      </w:r>
      <w:r>
        <w:rPr>
          <w:rFonts w:ascii="Times New Roman" w:eastAsia="Times New Roman" w:hAnsi="Times New Roman" w:cs="Traditional Arabic" w:hint="cs"/>
          <w:sz w:val="36"/>
          <w:szCs w:val="36"/>
          <w:rtl/>
          <w:lang w:eastAsia="ar-SA"/>
        </w:rPr>
        <w:t>.</w:t>
      </w:r>
    </w:p>
    <w:p w14:paraId="6F5AD884" w14:textId="5D3D0714"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(20): الفانِيدُ في حَلَاوَةِ الأَسَانِيد</w:t>
      </w:r>
      <w:r>
        <w:rPr>
          <w:rFonts w:ascii="Times New Roman" w:eastAsia="Times New Roman" w:hAnsi="Times New Roman" w:cs="Traditional Arabic" w:hint="cs"/>
          <w:sz w:val="36"/>
          <w:szCs w:val="36"/>
          <w:rtl/>
          <w:lang w:eastAsia="ar-SA"/>
        </w:rPr>
        <w:t>.</w:t>
      </w:r>
    </w:p>
    <w:p w14:paraId="0B31294E" w14:textId="09456515"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lastRenderedPageBreak/>
        <w:t>(21): أَربعُونَ حَدِيثاً مِن رِوَايَةِ مَالِكٍ عَن نَافِعٍ عَن ابنِ عُمَر</w:t>
      </w:r>
      <w:r>
        <w:rPr>
          <w:rFonts w:ascii="Times New Roman" w:eastAsia="Times New Roman" w:hAnsi="Times New Roman" w:cs="Traditional Arabic" w:hint="cs"/>
          <w:sz w:val="36"/>
          <w:szCs w:val="36"/>
          <w:rtl/>
          <w:lang w:eastAsia="ar-SA"/>
        </w:rPr>
        <w:t>.</w:t>
      </w:r>
    </w:p>
    <w:p w14:paraId="780A57CB" w14:textId="46438FCD"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(22): أَربعُونَ حَدِيثَاً مِن الصِّحَاحِ والحِسَانِ</w:t>
      </w:r>
      <w:r>
        <w:rPr>
          <w:rFonts w:ascii="Times New Roman" w:eastAsia="Times New Roman" w:hAnsi="Times New Roman" w:cs="Traditional Arabic" w:hint="cs"/>
          <w:sz w:val="36"/>
          <w:szCs w:val="36"/>
          <w:rtl/>
          <w:lang w:eastAsia="ar-SA"/>
        </w:rPr>
        <w:t>.</w:t>
      </w:r>
    </w:p>
    <w:p w14:paraId="3FD70B5F"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(23): جُزءٌ فِي طُرُقِ حَدِيثِ «مَنْ حَفِظَ على أُمَّتِي أَربَعِينَ حَدِيثَاً»</w:t>
      </w:r>
      <w:r>
        <w:rPr>
          <w:rFonts w:ascii="Times New Roman" w:eastAsia="Times New Roman" w:hAnsi="Times New Roman" w:cs="Traditional Arabic" w:hint="cs"/>
          <w:sz w:val="36"/>
          <w:szCs w:val="36"/>
          <w:rtl/>
          <w:lang w:eastAsia="ar-SA"/>
        </w:rPr>
        <w:t>.</w:t>
      </w:r>
    </w:p>
    <w:p w14:paraId="37DC0278" w14:textId="28F075A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(24): الأحَادِيثُ الحِسَانُ في فَضلِ الطَّيْلَسَان</w:t>
      </w:r>
      <w:r>
        <w:rPr>
          <w:rFonts w:ascii="Times New Roman" w:eastAsia="Times New Roman" w:hAnsi="Times New Roman" w:cs="Traditional Arabic" w:hint="cs"/>
          <w:sz w:val="36"/>
          <w:szCs w:val="36"/>
          <w:rtl/>
          <w:lang w:eastAsia="ar-SA"/>
        </w:rPr>
        <w:t>.</w:t>
      </w:r>
    </w:p>
    <w:p w14:paraId="0E578FF6"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(25): طَيُّ اللِّسَانِ عن ذَمِّ الطَّيْلَسان</w:t>
      </w:r>
      <w:r>
        <w:rPr>
          <w:rFonts w:ascii="Times New Roman" w:eastAsia="Times New Roman" w:hAnsi="Times New Roman" w:cs="Traditional Arabic" w:hint="cs"/>
          <w:sz w:val="36"/>
          <w:szCs w:val="36"/>
          <w:rtl/>
          <w:lang w:eastAsia="ar-SA"/>
        </w:rPr>
        <w:t>.</w:t>
      </w:r>
    </w:p>
    <w:p w14:paraId="503A8617"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(26): أَربَعُونَ حَدِيثَاً فِي الطَّيْلَسانِ</w:t>
      </w:r>
      <w:r>
        <w:rPr>
          <w:rFonts w:ascii="Times New Roman" w:eastAsia="Times New Roman" w:hAnsi="Times New Roman" w:cs="Traditional Arabic" w:hint="cs"/>
          <w:sz w:val="36"/>
          <w:szCs w:val="36"/>
          <w:rtl/>
          <w:lang w:eastAsia="ar-SA"/>
        </w:rPr>
        <w:t>.</w:t>
      </w:r>
    </w:p>
    <w:p w14:paraId="70370342"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(27): التَّضَلُّعُ فِي مَعنَى التَّقَنُّع</w:t>
      </w:r>
      <w:r>
        <w:rPr>
          <w:rFonts w:ascii="Times New Roman" w:eastAsia="Times New Roman" w:hAnsi="Times New Roman" w:cs="Traditional Arabic" w:hint="cs"/>
          <w:sz w:val="36"/>
          <w:szCs w:val="36"/>
          <w:rtl/>
          <w:lang w:eastAsia="ar-SA"/>
        </w:rPr>
        <w:t>.</w:t>
      </w:r>
    </w:p>
    <w:p w14:paraId="0984F231"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(28): مُسنَدُ الصَّحَابَةِ الَّذِينَ مَاتُوا في زَمَنِ النَّبيِّ </w:t>
      </w:r>
      <w:r w:rsidRPr="00FC1DE9">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w:t>
      </w:r>
    </w:p>
    <w:p w14:paraId="4C4BF4FA"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(29): ريحُ النِّسرِيْن فيمَن عاش مِن الصَّحابةِ مئةً وعِشرين</w:t>
      </w:r>
      <w:r>
        <w:rPr>
          <w:rFonts w:ascii="Times New Roman" w:eastAsia="Times New Roman" w:hAnsi="Times New Roman" w:cs="Traditional Arabic" w:hint="cs"/>
          <w:sz w:val="36"/>
          <w:szCs w:val="36"/>
          <w:rtl/>
          <w:lang w:eastAsia="ar-SA"/>
        </w:rPr>
        <w:t>.</w:t>
      </w:r>
    </w:p>
    <w:p w14:paraId="1901F6FC"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(30): دَرُّ السَّحَابَةِ فِيمَن دَخَلَ مِصْرَ مِنَ الصَّحَابَة</w:t>
      </w:r>
      <w:r>
        <w:rPr>
          <w:rFonts w:ascii="Times New Roman" w:eastAsia="Times New Roman" w:hAnsi="Times New Roman" w:cs="Traditional Arabic" w:hint="cs"/>
          <w:sz w:val="36"/>
          <w:szCs w:val="36"/>
          <w:rtl/>
          <w:lang w:eastAsia="ar-SA"/>
        </w:rPr>
        <w:t>.</w:t>
      </w:r>
    </w:p>
    <w:p w14:paraId="7B6CE50E"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(31): إسْعَافُ المبَطَّأ بِرِجَالِ الموَطَّأ</w:t>
      </w:r>
      <w:r>
        <w:rPr>
          <w:rFonts w:ascii="Times New Roman" w:eastAsia="Times New Roman" w:hAnsi="Times New Roman" w:cs="Traditional Arabic" w:hint="cs"/>
          <w:sz w:val="36"/>
          <w:szCs w:val="36"/>
          <w:rtl/>
          <w:lang w:eastAsia="ar-SA"/>
        </w:rPr>
        <w:t>.</w:t>
      </w:r>
    </w:p>
    <w:p w14:paraId="1B9C3D2E"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(32): عَينُ الإِصَابَةِ في استِدراكِ عَائِشَةَ عَلَى الصَّحَابَة</w:t>
      </w:r>
      <w:r>
        <w:rPr>
          <w:rFonts w:ascii="Times New Roman" w:eastAsia="Times New Roman" w:hAnsi="Times New Roman" w:cs="Traditional Arabic" w:hint="cs"/>
          <w:sz w:val="36"/>
          <w:szCs w:val="36"/>
          <w:rtl/>
          <w:lang w:eastAsia="ar-SA"/>
        </w:rPr>
        <w:t>.</w:t>
      </w:r>
    </w:p>
    <w:p w14:paraId="53E3C130"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(33): التَّصحِيحُ لِصَلَاةِ التَّسبِيح</w:t>
      </w:r>
      <w:r>
        <w:rPr>
          <w:rFonts w:ascii="Times New Roman" w:eastAsia="Times New Roman" w:hAnsi="Times New Roman" w:cs="Traditional Arabic" w:hint="cs"/>
          <w:sz w:val="36"/>
          <w:szCs w:val="36"/>
          <w:rtl/>
          <w:lang w:eastAsia="ar-SA"/>
        </w:rPr>
        <w:t>.</w:t>
      </w:r>
    </w:p>
    <w:p w14:paraId="6377201C"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(34): خَصَائِصُ يَومِ الجُمُعَةِ</w:t>
      </w:r>
      <w:r>
        <w:rPr>
          <w:rFonts w:ascii="Times New Roman" w:eastAsia="Times New Roman" w:hAnsi="Times New Roman" w:cs="Traditional Arabic" w:hint="cs"/>
          <w:sz w:val="36"/>
          <w:szCs w:val="36"/>
          <w:rtl/>
          <w:lang w:eastAsia="ar-SA"/>
        </w:rPr>
        <w:t>.</w:t>
      </w:r>
    </w:p>
    <w:p w14:paraId="6C17AB8F"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(35): تَشنِيفُ السَّمعِ بِتَعدِيدِ السَّبْعِ</w:t>
      </w:r>
      <w:r>
        <w:rPr>
          <w:rFonts w:ascii="Times New Roman" w:eastAsia="Times New Roman" w:hAnsi="Times New Roman" w:cs="Traditional Arabic" w:hint="cs"/>
          <w:sz w:val="36"/>
          <w:szCs w:val="36"/>
          <w:rtl/>
          <w:lang w:eastAsia="ar-SA"/>
        </w:rPr>
        <w:t>.</w:t>
      </w:r>
    </w:p>
    <w:p w14:paraId="631D8189"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(36): مُ</w:t>
      </w:r>
      <w:r>
        <w:rPr>
          <w:rFonts w:ascii="Times New Roman" w:eastAsia="Times New Roman" w:hAnsi="Times New Roman" w:cs="Traditional Arabic" w:hint="cs"/>
          <w:sz w:val="36"/>
          <w:szCs w:val="36"/>
          <w:rtl/>
          <w:lang w:eastAsia="ar-SA"/>
        </w:rPr>
        <w:t>ن</w:t>
      </w:r>
      <w:r w:rsidRPr="00FC1DE9">
        <w:rPr>
          <w:rFonts w:ascii="Times New Roman" w:eastAsia="Times New Roman" w:hAnsi="Times New Roman" w:cs="Traditional Arabic"/>
          <w:sz w:val="36"/>
          <w:szCs w:val="36"/>
          <w:rtl/>
          <w:lang w:eastAsia="ar-SA"/>
        </w:rPr>
        <w:t>تَهى الآمَال في شَرحِ حَدِيثِ «إنَّمَا الأَعمَال»</w:t>
      </w:r>
      <w:r>
        <w:rPr>
          <w:rFonts w:ascii="Times New Roman" w:eastAsia="Times New Roman" w:hAnsi="Times New Roman" w:cs="Traditional Arabic" w:hint="cs"/>
          <w:sz w:val="36"/>
          <w:szCs w:val="36"/>
          <w:rtl/>
          <w:lang w:eastAsia="ar-SA"/>
        </w:rPr>
        <w:t>.</w:t>
      </w:r>
    </w:p>
    <w:p w14:paraId="7DFF56E2"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(37): التَّعلِيقَةُ المنِيفَةُ على مُسنَدِ الإِمَامِ أبي حَنِيفَةَ</w:t>
      </w:r>
      <w:r>
        <w:rPr>
          <w:rFonts w:ascii="Times New Roman" w:eastAsia="Times New Roman" w:hAnsi="Times New Roman" w:cs="Traditional Arabic" w:hint="cs"/>
          <w:sz w:val="36"/>
          <w:szCs w:val="36"/>
          <w:rtl/>
          <w:lang w:eastAsia="ar-SA"/>
        </w:rPr>
        <w:t>.</w:t>
      </w:r>
    </w:p>
    <w:p w14:paraId="47B50E71"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(38): الكَلَامُ عَلَى حَدِيثِ «احْفَظِ اللهَ يَحْفَظْكَ»</w:t>
      </w:r>
      <w:r>
        <w:rPr>
          <w:rFonts w:ascii="Times New Roman" w:eastAsia="Times New Roman" w:hAnsi="Times New Roman" w:cs="Traditional Arabic" w:hint="cs"/>
          <w:sz w:val="36"/>
          <w:szCs w:val="36"/>
          <w:rtl/>
          <w:lang w:eastAsia="ar-SA"/>
        </w:rPr>
        <w:t>.</w:t>
      </w:r>
    </w:p>
    <w:p w14:paraId="07F7E616"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(39): التَّذيِيلُ والتَّذنِيب عَلَى نِهَايَةِ الغَرِيب</w:t>
      </w:r>
      <w:r>
        <w:rPr>
          <w:rFonts w:ascii="Times New Roman" w:eastAsia="Times New Roman" w:hAnsi="Times New Roman" w:cs="Traditional Arabic" w:hint="cs"/>
          <w:sz w:val="36"/>
          <w:szCs w:val="36"/>
          <w:rtl/>
          <w:lang w:eastAsia="ar-SA"/>
        </w:rPr>
        <w:t>.</w:t>
      </w:r>
    </w:p>
    <w:p w14:paraId="4C429616"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(40): تَخرِيجُ أَحَادِيثِ شَر</w:t>
      </w:r>
      <w:r>
        <w:rPr>
          <w:rFonts w:ascii="Times New Roman" w:eastAsia="Times New Roman" w:hAnsi="Times New Roman" w:cs="Traditional Arabic" w:hint="cs"/>
          <w:sz w:val="36"/>
          <w:szCs w:val="36"/>
          <w:rtl/>
          <w:lang w:eastAsia="ar-SA"/>
        </w:rPr>
        <w:t>ح</w:t>
      </w:r>
      <w:r w:rsidRPr="00FC1DE9">
        <w:rPr>
          <w:rFonts w:ascii="Times New Roman" w:eastAsia="Times New Roman" w:hAnsi="Times New Roman" w:cs="Traditional Arabic"/>
          <w:sz w:val="36"/>
          <w:szCs w:val="36"/>
          <w:rtl/>
          <w:lang w:eastAsia="ar-SA"/>
        </w:rPr>
        <w:t>ِ العَقَائِد</w:t>
      </w:r>
      <w:r>
        <w:rPr>
          <w:rFonts w:ascii="Times New Roman" w:eastAsia="Times New Roman" w:hAnsi="Times New Roman" w:cs="Traditional Arabic" w:hint="cs"/>
          <w:sz w:val="36"/>
          <w:szCs w:val="36"/>
          <w:rtl/>
          <w:lang w:eastAsia="ar-SA"/>
        </w:rPr>
        <w:t>.</w:t>
      </w:r>
    </w:p>
    <w:p w14:paraId="31849765"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(41): تَخرِيجُ أَحَادِيثِ شَر</w:t>
      </w:r>
      <w:r>
        <w:rPr>
          <w:rFonts w:ascii="Times New Roman" w:eastAsia="Times New Roman" w:hAnsi="Times New Roman" w:cs="Traditional Arabic" w:hint="cs"/>
          <w:sz w:val="36"/>
          <w:szCs w:val="36"/>
          <w:rtl/>
          <w:lang w:eastAsia="ar-SA"/>
        </w:rPr>
        <w:t>ح</w:t>
      </w:r>
      <w:r w:rsidRPr="00FC1DE9">
        <w:rPr>
          <w:rFonts w:ascii="Times New Roman" w:eastAsia="Times New Roman" w:hAnsi="Times New Roman" w:cs="Traditional Arabic"/>
          <w:sz w:val="36"/>
          <w:szCs w:val="36"/>
          <w:rtl/>
          <w:lang w:eastAsia="ar-SA"/>
        </w:rPr>
        <w:t>ِ الموَاقِف</w:t>
      </w:r>
      <w:r>
        <w:rPr>
          <w:rFonts w:ascii="Times New Roman" w:eastAsia="Times New Roman" w:hAnsi="Times New Roman" w:cs="Traditional Arabic" w:hint="cs"/>
          <w:sz w:val="36"/>
          <w:szCs w:val="36"/>
          <w:rtl/>
          <w:lang w:eastAsia="ar-SA"/>
        </w:rPr>
        <w:t>.</w:t>
      </w:r>
    </w:p>
    <w:p w14:paraId="46B0C985"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(42): مَنَاهِلُ الصَّفَا فِي تَخرِيج أَحَادِيثِ الشِّفَا</w:t>
      </w:r>
      <w:r>
        <w:rPr>
          <w:rFonts w:ascii="Times New Roman" w:eastAsia="Times New Roman" w:hAnsi="Times New Roman" w:cs="Traditional Arabic" w:hint="cs"/>
          <w:sz w:val="36"/>
          <w:szCs w:val="36"/>
          <w:rtl/>
          <w:lang w:eastAsia="ar-SA"/>
        </w:rPr>
        <w:t>.</w:t>
      </w:r>
    </w:p>
    <w:p w14:paraId="072FC644"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(43): جُزءٌ في مَوتِ الأَولَاد</w:t>
      </w:r>
      <w:r>
        <w:rPr>
          <w:rFonts w:ascii="Times New Roman" w:eastAsia="Times New Roman" w:hAnsi="Times New Roman" w:cs="Traditional Arabic" w:hint="cs"/>
          <w:sz w:val="36"/>
          <w:szCs w:val="36"/>
          <w:rtl/>
          <w:lang w:eastAsia="ar-SA"/>
        </w:rPr>
        <w:t>.</w:t>
      </w:r>
    </w:p>
    <w:p w14:paraId="4ED5D51A"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(44): التَّعلُّلُ والإِطْفَا لِنَارٍ لا تُطْفَا</w:t>
      </w:r>
      <w:r>
        <w:rPr>
          <w:rFonts w:ascii="Times New Roman" w:eastAsia="Times New Roman" w:hAnsi="Times New Roman" w:cs="Traditional Arabic" w:hint="cs"/>
          <w:sz w:val="36"/>
          <w:szCs w:val="36"/>
          <w:rtl/>
          <w:lang w:eastAsia="ar-SA"/>
        </w:rPr>
        <w:t>.</w:t>
      </w:r>
    </w:p>
    <w:p w14:paraId="7C5D1B56"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(45): فَضْلُ الجَلَدِ عِندَ فقْدِ الوَلَد</w:t>
      </w:r>
      <w:r>
        <w:rPr>
          <w:rFonts w:ascii="Times New Roman" w:eastAsia="Times New Roman" w:hAnsi="Times New Roman" w:cs="Traditional Arabic" w:hint="cs"/>
          <w:sz w:val="36"/>
          <w:szCs w:val="36"/>
          <w:rtl/>
          <w:lang w:eastAsia="ar-SA"/>
        </w:rPr>
        <w:t>.</w:t>
      </w:r>
    </w:p>
    <w:p w14:paraId="1AEEAABB"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lastRenderedPageBreak/>
        <w:t>(46): بُشْرَى الكَئِيبِ بِلِقَاءِ الحَبِيب</w:t>
      </w:r>
      <w:r>
        <w:rPr>
          <w:rFonts w:ascii="Times New Roman" w:eastAsia="Times New Roman" w:hAnsi="Times New Roman" w:cs="Traditional Arabic" w:hint="cs"/>
          <w:sz w:val="36"/>
          <w:szCs w:val="36"/>
          <w:rtl/>
          <w:lang w:eastAsia="ar-SA"/>
        </w:rPr>
        <w:t>.</w:t>
      </w:r>
    </w:p>
    <w:p w14:paraId="51187E68"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(47): مِفتَاحُ الجَنَّةِ في الاعتِصَامِ بالسُّنَّةِ</w:t>
      </w:r>
      <w:r>
        <w:rPr>
          <w:rFonts w:ascii="Times New Roman" w:eastAsia="Times New Roman" w:hAnsi="Times New Roman" w:cs="Traditional Arabic" w:hint="cs"/>
          <w:sz w:val="36"/>
          <w:szCs w:val="36"/>
          <w:rtl/>
          <w:lang w:eastAsia="ar-SA"/>
        </w:rPr>
        <w:t>.</w:t>
      </w:r>
    </w:p>
    <w:p w14:paraId="33B637A5"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(48): أُنمُوذَجُ اللَّبِيبِ فِي خَصائِصِ الحَبِيبِ</w:t>
      </w:r>
      <w:r>
        <w:rPr>
          <w:rFonts w:ascii="Times New Roman" w:eastAsia="Times New Roman" w:hAnsi="Times New Roman" w:cs="Traditional Arabic" w:hint="cs"/>
          <w:sz w:val="36"/>
          <w:szCs w:val="36"/>
          <w:rtl/>
          <w:lang w:eastAsia="ar-SA"/>
        </w:rPr>
        <w:t>.</w:t>
      </w:r>
    </w:p>
    <w:p w14:paraId="708182F0" w14:textId="77777777" w:rsidR="00B6355E" w:rsidRPr="00FC1DE9" w:rsidRDefault="00B6355E" w:rsidP="00B6355E">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FC1DE9">
        <w:rPr>
          <w:rFonts w:ascii="Times New Roman" w:eastAsia="Times New Roman" w:hAnsi="Times New Roman" w:cs="Traditional Arabic"/>
          <w:sz w:val="36"/>
          <w:szCs w:val="36"/>
          <w:rtl/>
          <w:lang w:eastAsia="ar-SA"/>
        </w:rPr>
        <w:t>49): الم</w:t>
      </w:r>
      <w:r>
        <w:rPr>
          <w:rFonts w:ascii="Times New Roman" w:eastAsia="Times New Roman" w:hAnsi="Times New Roman" w:cs="Traditional Arabic" w:hint="cs"/>
          <w:sz w:val="36"/>
          <w:szCs w:val="36"/>
          <w:rtl/>
          <w:lang w:eastAsia="ar-SA"/>
        </w:rPr>
        <w:t>ر</w:t>
      </w:r>
      <w:r w:rsidRPr="00FC1DE9">
        <w:rPr>
          <w:rFonts w:ascii="Times New Roman" w:eastAsia="Times New Roman" w:hAnsi="Times New Roman" w:cs="Traditional Arabic"/>
          <w:sz w:val="36"/>
          <w:szCs w:val="36"/>
          <w:rtl/>
          <w:lang w:eastAsia="ar-SA"/>
        </w:rPr>
        <w:t>قَاةُ العَلِيَّة في شَر</w:t>
      </w:r>
      <w:r>
        <w:rPr>
          <w:rFonts w:ascii="Times New Roman" w:eastAsia="Times New Roman" w:hAnsi="Times New Roman" w:cs="Traditional Arabic" w:hint="cs"/>
          <w:sz w:val="36"/>
          <w:szCs w:val="36"/>
          <w:rtl/>
          <w:lang w:eastAsia="ar-SA"/>
        </w:rPr>
        <w:t>ح</w:t>
      </w:r>
      <w:r w:rsidRPr="00FC1DE9">
        <w:rPr>
          <w:rFonts w:ascii="Times New Roman" w:eastAsia="Times New Roman" w:hAnsi="Times New Roman" w:cs="Traditional Arabic"/>
          <w:sz w:val="36"/>
          <w:szCs w:val="36"/>
          <w:rtl/>
          <w:lang w:eastAsia="ar-SA"/>
        </w:rPr>
        <w:t>ِ الأَسمَاءِ النَّبَوِيَّة</w:t>
      </w:r>
      <w:r>
        <w:rPr>
          <w:rFonts w:ascii="Times New Roman" w:eastAsia="Times New Roman" w:hAnsi="Times New Roman" w:cs="Traditional Arabic" w:hint="cs"/>
          <w:sz w:val="36"/>
          <w:szCs w:val="36"/>
          <w:rtl/>
          <w:lang w:eastAsia="ar-SA"/>
        </w:rPr>
        <w:t>.</w:t>
      </w:r>
    </w:p>
    <w:p w14:paraId="338934C3"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(50): الرِّيَاضُ الأَنِ</w:t>
      </w:r>
      <w:r>
        <w:rPr>
          <w:rFonts w:ascii="Times New Roman" w:eastAsia="Times New Roman" w:hAnsi="Times New Roman" w:cs="Traditional Arabic" w:hint="cs"/>
          <w:sz w:val="36"/>
          <w:szCs w:val="36"/>
          <w:rtl/>
          <w:lang w:eastAsia="ar-SA"/>
        </w:rPr>
        <w:t>ي</w:t>
      </w:r>
      <w:r w:rsidRPr="00FC1DE9">
        <w:rPr>
          <w:rFonts w:ascii="Times New Roman" w:eastAsia="Times New Roman" w:hAnsi="Times New Roman" w:cs="Traditional Arabic"/>
          <w:sz w:val="36"/>
          <w:szCs w:val="36"/>
          <w:rtl/>
          <w:lang w:eastAsia="ar-SA"/>
        </w:rPr>
        <w:t>قَة في شرح أَس</w:t>
      </w:r>
      <w:r>
        <w:rPr>
          <w:rFonts w:ascii="Times New Roman" w:eastAsia="Times New Roman" w:hAnsi="Times New Roman" w:cs="Traditional Arabic" w:hint="cs"/>
          <w:sz w:val="36"/>
          <w:szCs w:val="36"/>
          <w:rtl/>
          <w:lang w:eastAsia="ar-SA"/>
        </w:rPr>
        <w:t>م</w:t>
      </w:r>
      <w:r w:rsidRPr="00FC1DE9">
        <w:rPr>
          <w:rFonts w:ascii="Times New Roman" w:eastAsia="Times New Roman" w:hAnsi="Times New Roman" w:cs="Traditional Arabic"/>
          <w:sz w:val="36"/>
          <w:szCs w:val="36"/>
          <w:rtl/>
          <w:lang w:eastAsia="ar-SA"/>
        </w:rPr>
        <w:t>َاءِ خَيْرِ الخَلِيقَة</w:t>
      </w:r>
      <w:r>
        <w:rPr>
          <w:rFonts w:ascii="Times New Roman" w:eastAsia="Times New Roman" w:hAnsi="Times New Roman" w:cs="Traditional Arabic" w:hint="cs"/>
          <w:sz w:val="36"/>
          <w:szCs w:val="36"/>
          <w:rtl/>
          <w:lang w:eastAsia="ar-SA"/>
        </w:rPr>
        <w:t>.</w:t>
      </w:r>
    </w:p>
    <w:p w14:paraId="31B9F52E"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(51): النَّهْجَةُ السَّوِيَّة في الأَسمَاءِ النَّبَوِيَّة</w:t>
      </w:r>
      <w:r>
        <w:rPr>
          <w:rFonts w:ascii="Times New Roman" w:eastAsia="Times New Roman" w:hAnsi="Times New Roman" w:cs="Traditional Arabic" w:hint="cs"/>
          <w:sz w:val="36"/>
          <w:szCs w:val="36"/>
          <w:rtl/>
          <w:lang w:eastAsia="ar-SA"/>
        </w:rPr>
        <w:t>.</w:t>
      </w:r>
    </w:p>
    <w:p w14:paraId="45FFC578"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(52): زَهْرُ الخَمَائِل عَلَى الشَّمَائِل</w:t>
      </w:r>
      <w:r>
        <w:rPr>
          <w:rFonts w:ascii="Times New Roman" w:eastAsia="Times New Roman" w:hAnsi="Times New Roman" w:cs="Traditional Arabic" w:hint="cs"/>
          <w:sz w:val="36"/>
          <w:szCs w:val="36"/>
          <w:rtl/>
          <w:lang w:eastAsia="ar-SA"/>
        </w:rPr>
        <w:t>.</w:t>
      </w:r>
    </w:p>
    <w:p w14:paraId="00476BAF"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(53): خَادِمُ النَّعْلِ الشَّرِيف</w:t>
      </w:r>
      <w:r>
        <w:rPr>
          <w:rFonts w:ascii="Times New Roman" w:eastAsia="Times New Roman" w:hAnsi="Times New Roman" w:cs="Traditional Arabic" w:hint="cs"/>
          <w:sz w:val="36"/>
          <w:szCs w:val="36"/>
          <w:rtl/>
          <w:lang w:eastAsia="ar-SA"/>
        </w:rPr>
        <w:t>.</w:t>
      </w:r>
    </w:p>
    <w:p w14:paraId="4EFAB8F1"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(54): الآيَةُ الكُب</w:t>
      </w:r>
      <w:r>
        <w:rPr>
          <w:rFonts w:ascii="Times New Roman" w:eastAsia="Times New Roman" w:hAnsi="Times New Roman" w:cs="Traditional Arabic" w:hint="cs"/>
          <w:sz w:val="36"/>
          <w:szCs w:val="36"/>
          <w:rtl/>
          <w:lang w:eastAsia="ar-SA"/>
        </w:rPr>
        <w:t>رى</w:t>
      </w:r>
      <w:r w:rsidRPr="00FC1DE9">
        <w:rPr>
          <w:rFonts w:ascii="Times New Roman" w:eastAsia="Times New Roman" w:hAnsi="Times New Roman" w:cs="Traditional Arabic"/>
          <w:sz w:val="36"/>
          <w:szCs w:val="36"/>
          <w:rtl/>
          <w:lang w:eastAsia="ar-SA"/>
        </w:rPr>
        <w:t xml:space="preserve"> في شَر</w:t>
      </w:r>
      <w:r>
        <w:rPr>
          <w:rFonts w:ascii="Times New Roman" w:eastAsia="Times New Roman" w:hAnsi="Times New Roman" w:cs="Traditional Arabic" w:hint="cs"/>
          <w:sz w:val="36"/>
          <w:szCs w:val="36"/>
          <w:rtl/>
          <w:lang w:eastAsia="ar-SA"/>
        </w:rPr>
        <w:t>ح</w:t>
      </w:r>
      <w:r w:rsidRPr="00FC1DE9">
        <w:rPr>
          <w:rFonts w:ascii="Times New Roman" w:eastAsia="Times New Roman" w:hAnsi="Times New Roman" w:cs="Traditional Arabic"/>
          <w:sz w:val="36"/>
          <w:szCs w:val="36"/>
          <w:rtl/>
          <w:lang w:eastAsia="ar-SA"/>
        </w:rPr>
        <w:t>ِ قِصَّةِ الإِسْرَا</w:t>
      </w:r>
      <w:r>
        <w:rPr>
          <w:rFonts w:ascii="Times New Roman" w:eastAsia="Times New Roman" w:hAnsi="Times New Roman" w:cs="Traditional Arabic" w:hint="cs"/>
          <w:sz w:val="36"/>
          <w:szCs w:val="36"/>
          <w:rtl/>
          <w:lang w:eastAsia="ar-SA"/>
        </w:rPr>
        <w:t>.</w:t>
      </w:r>
    </w:p>
    <w:p w14:paraId="0395E161"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(55): كَشفُ اللَّبْسِ في حَدِيثِ رَدِّ الشَّمْسِ</w:t>
      </w:r>
      <w:r>
        <w:rPr>
          <w:rFonts w:ascii="Times New Roman" w:eastAsia="Times New Roman" w:hAnsi="Times New Roman" w:cs="Traditional Arabic" w:hint="cs"/>
          <w:sz w:val="36"/>
          <w:szCs w:val="36"/>
          <w:rtl/>
          <w:lang w:eastAsia="ar-SA"/>
        </w:rPr>
        <w:t>.</w:t>
      </w:r>
    </w:p>
    <w:p w14:paraId="27F3F05A"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(56): البَاهِرُ في حُكْمِ النَّبِيِّ </w:t>
      </w:r>
      <w:r w:rsidRPr="00FC1DE9">
        <w:rPr>
          <w:rFonts w:ascii="Times New Roman" w:eastAsia="Times New Roman" w:hAnsi="Times New Roman" w:cs="Traditional Arabic" w:hint="cs"/>
          <w:sz w:val="36"/>
          <w:szCs w:val="36"/>
          <w:rtl/>
          <w:lang w:eastAsia="ar-SA"/>
        </w:rPr>
        <w:t>ﷺ</w:t>
      </w:r>
      <w:r w:rsidRPr="00FC1DE9">
        <w:rPr>
          <w:rFonts w:ascii="Times New Roman" w:eastAsia="Times New Roman" w:hAnsi="Times New Roman" w:cs="Traditional Arabic"/>
          <w:sz w:val="36"/>
          <w:szCs w:val="36"/>
          <w:rtl/>
          <w:lang w:eastAsia="ar-SA"/>
        </w:rPr>
        <w:t xml:space="preserve"> بِالبَاطِنِ والظَّاهِر</w:t>
      </w:r>
      <w:r>
        <w:rPr>
          <w:rFonts w:ascii="Times New Roman" w:eastAsia="Times New Roman" w:hAnsi="Times New Roman" w:cs="Traditional Arabic" w:hint="cs"/>
          <w:sz w:val="36"/>
          <w:szCs w:val="36"/>
          <w:rtl/>
          <w:lang w:eastAsia="ar-SA"/>
        </w:rPr>
        <w:t>.</w:t>
      </w:r>
    </w:p>
    <w:p w14:paraId="54586351"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(57): طَرْحُ السُّقَطِ ونَظْمُ اللُّقَطِ</w:t>
      </w:r>
      <w:r>
        <w:rPr>
          <w:rFonts w:ascii="Times New Roman" w:eastAsia="Times New Roman" w:hAnsi="Times New Roman" w:cs="Traditional Arabic" w:hint="cs"/>
          <w:sz w:val="36"/>
          <w:szCs w:val="36"/>
          <w:rtl/>
          <w:lang w:eastAsia="ar-SA"/>
        </w:rPr>
        <w:t>.</w:t>
      </w:r>
    </w:p>
    <w:p w14:paraId="5DE70439"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(58): شُعلَةُ نارٍ</w:t>
      </w:r>
      <w:r>
        <w:rPr>
          <w:rFonts w:ascii="Times New Roman" w:eastAsia="Times New Roman" w:hAnsi="Times New Roman" w:cs="Traditional Arabic" w:hint="cs"/>
          <w:sz w:val="36"/>
          <w:szCs w:val="36"/>
          <w:rtl/>
          <w:lang w:eastAsia="ar-SA"/>
        </w:rPr>
        <w:t>.</w:t>
      </w:r>
    </w:p>
    <w:p w14:paraId="0299EAD5"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(59): مَا رَوَاهُ السَّادَة في الاتِّكَاءِ عَلَى الوِسَادَة</w:t>
      </w:r>
      <w:r>
        <w:rPr>
          <w:rFonts w:ascii="Times New Roman" w:eastAsia="Times New Roman" w:hAnsi="Times New Roman" w:cs="Traditional Arabic" w:hint="cs"/>
          <w:sz w:val="36"/>
          <w:szCs w:val="36"/>
          <w:rtl/>
          <w:lang w:eastAsia="ar-SA"/>
        </w:rPr>
        <w:t>.</w:t>
      </w:r>
    </w:p>
    <w:p w14:paraId="65D2A4F9"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(60): الفَوَائِدُ الكَامِنَة في إيْمَانِ السَّيِّدَةِ آمِنَة</w:t>
      </w:r>
      <w:r>
        <w:rPr>
          <w:rFonts w:ascii="Times New Roman" w:eastAsia="Times New Roman" w:hAnsi="Times New Roman" w:cs="Traditional Arabic" w:hint="cs"/>
          <w:sz w:val="36"/>
          <w:szCs w:val="36"/>
          <w:rtl/>
          <w:lang w:eastAsia="ar-SA"/>
        </w:rPr>
        <w:t>.</w:t>
      </w:r>
    </w:p>
    <w:p w14:paraId="5D0FDC1E"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(61): الدُّرَجُ المنِيْفَة في الآبَاءِ الشَّرِيفَة</w:t>
      </w:r>
      <w:r>
        <w:rPr>
          <w:rFonts w:ascii="Times New Roman" w:eastAsia="Times New Roman" w:hAnsi="Times New Roman" w:cs="Traditional Arabic" w:hint="cs"/>
          <w:sz w:val="36"/>
          <w:szCs w:val="36"/>
          <w:rtl/>
          <w:lang w:eastAsia="ar-SA"/>
        </w:rPr>
        <w:t>.</w:t>
      </w:r>
    </w:p>
    <w:p w14:paraId="447C5ED0"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(62): نَشرُ العَلَمَيْنِ المنِيْفَينِ في إِحيَاءِ الأَبَوَينِ الشَّرِيفَي</w:t>
      </w:r>
      <w:r>
        <w:rPr>
          <w:rFonts w:ascii="Times New Roman" w:eastAsia="Times New Roman" w:hAnsi="Times New Roman" w:cs="Traditional Arabic" w:hint="cs"/>
          <w:sz w:val="36"/>
          <w:szCs w:val="36"/>
          <w:rtl/>
          <w:lang w:eastAsia="ar-SA"/>
        </w:rPr>
        <w:t>ن.</w:t>
      </w:r>
    </w:p>
    <w:p w14:paraId="724E2B53"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(63): المقَامَةُ السُّندُسِيَّةُ في وَالِدَيِ النَّبيِّ </w:t>
      </w:r>
      <w:r w:rsidRPr="00FC1DE9">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w:t>
      </w:r>
    </w:p>
    <w:p w14:paraId="3BE10038"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(64): سُبُلُ النَّجَاةِ في وَالِدَيِ النَّبيِّ </w:t>
      </w:r>
      <w:r w:rsidRPr="00FC1DE9">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w:t>
      </w:r>
    </w:p>
    <w:p w14:paraId="41D241EE" w14:textId="77777777" w:rsidR="00B6355E" w:rsidRPr="00FC1DE9" w:rsidRDefault="00B6355E" w:rsidP="00B6355E">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FC1DE9">
        <w:rPr>
          <w:rFonts w:ascii="Times New Roman" w:eastAsia="Times New Roman" w:hAnsi="Times New Roman" w:cs="Traditional Arabic"/>
          <w:sz w:val="36"/>
          <w:szCs w:val="36"/>
          <w:rtl/>
          <w:lang w:eastAsia="ar-SA"/>
        </w:rPr>
        <w:t>65): الم</w:t>
      </w:r>
      <w:r>
        <w:rPr>
          <w:rFonts w:ascii="Times New Roman" w:eastAsia="Times New Roman" w:hAnsi="Times New Roman" w:cs="Traditional Arabic" w:hint="cs"/>
          <w:sz w:val="36"/>
          <w:szCs w:val="36"/>
          <w:rtl/>
          <w:lang w:eastAsia="ar-SA"/>
        </w:rPr>
        <w:t>ن</w:t>
      </w:r>
      <w:r w:rsidRPr="00FC1DE9">
        <w:rPr>
          <w:rFonts w:ascii="Times New Roman" w:eastAsia="Times New Roman" w:hAnsi="Times New Roman" w:cs="Traditional Arabic"/>
          <w:sz w:val="36"/>
          <w:szCs w:val="36"/>
          <w:rtl/>
          <w:lang w:eastAsia="ar-SA"/>
        </w:rPr>
        <w:t>هَجُ السَّوِيّ والم</w:t>
      </w:r>
      <w:r>
        <w:rPr>
          <w:rFonts w:ascii="Times New Roman" w:eastAsia="Times New Roman" w:hAnsi="Times New Roman" w:cs="Traditional Arabic" w:hint="cs"/>
          <w:sz w:val="36"/>
          <w:szCs w:val="36"/>
          <w:rtl/>
          <w:lang w:eastAsia="ar-SA"/>
        </w:rPr>
        <w:t>ن</w:t>
      </w:r>
      <w:r w:rsidRPr="00FC1DE9">
        <w:rPr>
          <w:rFonts w:ascii="Times New Roman" w:eastAsia="Times New Roman" w:hAnsi="Times New Roman" w:cs="Traditional Arabic"/>
          <w:sz w:val="36"/>
          <w:szCs w:val="36"/>
          <w:rtl/>
          <w:lang w:eastAsia="ar-SA"/>
        </w:rPr>
        <w:t>هَلُ الرَّوِيّ في الطِّبِّ النَّبويّ</w:t>
      </w:r>
      <w:r>
        <w:rPr>
          <w:rFonts w:ascii="Times New Roman" w:eastAsia="Times New Roman" w:hAnsi="Times New Roman" w:cs="Traditional Arabic" w:hint="cs"/>
          <w:sz w:val="36"/>
          <w:szCs w:val="36"/>
          <w:rtl/>
          <w:lang w:eastAsia="ar-SA"/>
        </w:rPr>
        <w:t>.</w:t>
      </w:r>
    </w:p>
    <w:p w14:paraId="3A381C48" w14:textId="77777777" w:rsidR="00B6355E" w:rsidRPr="00FC1DE9" w:rsidRDefault="00B6355E" w:rsidP="00B6355E">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FC1DE9">
        <w:rPr>
          <w:rFonts w:ascii="Times New Roman" w:eastAsia="Times New Roman" w:hAnsi="Times New Roman" w:cs="Traditional Arabic"/>
          <w:sz w:val="36"/>
          <w:szCs w:val="36"/>
          <w:rtl/>
          <w:lang w:eastAsia="ar-SA"/>
        </w:rPr>
        <w:t>66): الطِّبُّ النَّبويّ</w:t>
      </w:r>
      <w:r>
        <w:rPr>
          <w:rFonts w:ascii="Times New Roman" w:eastAsia="Times New Roman" w:hAnsi="Times New Roman" w:cs="Traditional Arabic" w:hint="cs"/>
          <w:sz w:val="36"/>
          <w:szCs w:val="36"/>
          <w:rtl/>
          <w:lang w:eastAsia="ar-SA"/>
        </w:rPr>
        <w:t>.</w:t>
      </w:r>
    </w:p>
    <w:p w14:paraId="15A1C150"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(67): مَا رَوَاه الوَاعُوْن في أَخبَارِ الطَّاعُون</w:t>
      </w:r>
      <w:r>
        <w:rPr>
          <w:rFonts w:ascii="Times New Roman" w:eastAsia="Times New Roman" w:hAnsi="Times New Roman" w:cs="Traditional Arabic" w:hint="cs"/>
          <w:sz w:val="36"/>
          <w:szCs w:val="36"/>
          <w:rtl/>
          <w:lang w:eastAsia="ar-SA"/>
        </w:rPr>
        <w:t>.</w:t>
      </w:r>
    </w:p>
    <w:p w14:paraId="7981D4A7"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(68): كَشفُ الغُمَّى في فَضلِ الحُمَّى</w:t>
      </w:r>
      <w:r>
        <w:rPr>
          <w:rFonts w:ascii="Times New Roman" w:eastAsia="Times New Roman" w:hAnsi="Times New Roman" w:cs="Traditional Arabic" w:hint="cs"/>
          <w:sz w:val="36"/>
          <w:szCs w:val="36"/>
          <w:rtl/>
          <w:lang w:eastAsia="ar-SA"/>
        </w:rPr>
        <w:t>.</w:t>
      </w:r>
    </w:p>
    <w:p w14:paraId="04C80C86"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(69): النُّضْرةُ في أحاديثِ الماءِ والرِّياضِ والخُضْرة</w:t>
      </w:r>
      <w:r>
        <w:rPr>
          <w:rFonts w:ascii="Times New Roman" w:eastAsia="Times New Roman" w:hAnsi="Times New Roman" w:cs="Traditional Arabic" w:hint="cs"/>
          <w:sz w:val="36"/>
          <w:szCs w:val="36"/>
          <w:rtl/>
          <w:lang w:eastAsia="ar-SA"/>
        </w:rPr>
        <w:t>.</w:t>
      </w:r>
    </w:p>
    <w:p w14:paraId="09951BEB"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(70): مُسَامَرَةُ السَّمُوْع في ضَوءِ الشُّمُوع</w:t>
      </w:r>
      <w:r>
        <w:rPr>
          <w:rFonts w:ascii="Times New Roman" w:eastAsia="Times New Roman" w:hAnsi="Times New Roman" w:cs="Traditional Arabic" w:hint="cs"/>
          <w:sz w:val="36"/>
          <w:szCs w:val="36"/>
          <w:rtl/>
          <w:lang w:eastAsia="ar-SA"/>
        </w:rPr>
        <w:t>.</w:t>
      </w:r>
    </w:p>
    <w:p w14:paraId="385CB26E"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lastRenderedPageBreak/>
        <w:t>(71): الإِسْفَار عن قَلْمِ الأَظْفَار</w:t>
      </w:r>
      <w:r>
        <w:rPr>
          <w:rFonts w:ascii="Times New Roman" w:eastAsia="Times New Roman" w:hAnsi="Times New Roman" w:cs="Traditional Arabic" w:hint="cs"/>
          <w:sz w:val="36"/>
          <w:szCs w:val="36"/>
          <w:rtl/>
          <w:lang w:eastAsia="ar-SA"/>
        </w:rPr>
        <w:t>.</w:t>
      </w:r>
    </w:p>
    <w:p w14:paraId="5735F84E"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(72): الظَّفَر بقَلْمِ الظُّفْر</w:t>
      </w:r>
      <w:r>
        <w:rPr>
          <w:rFonts w:ascii="Times New Roman" w:eastAsia="Times New Roman" w:hAnsi="Times New Roman" w:cs="Traditional Arabic" w:hint="cs"/>
          <w:sz w:val="36"/>
          <w:szCs w:val="36"/>
          <w:rtl/>
          <w:lang w:eastAsia="ar-SA"/>
        </w:rPr>
        <w:t>.</w:t>
      </w:r>
    </w:p>
    <w:p w14:paraId="4C83BA14"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(73): بُلُوغُ المآرِب في قَصِّ الشَّارِب</w:t>
      </w:r>
      <w:r>
        <w:rPr>
          <w:rFonts w:ascii="Times New Roman" w:eastAsia="Times New Roman" w:hAnsi="Times New Roman" w:cs="Traditional Arabic" w:hint="cs"/>
          <w:sz w:val="36"/>
          <w:szCs w:val="36"/>
          <w:rtl/>
          <w:lang w:eastAsia="ar-SA"/>
        </w:rPr>
        <w:t>.</w:t>
      </w:r>
    </w:p>
    <w:p w14:paraId="748660C3"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(74): آكَامُ العِقيَان في أَحكَامِ الخِصيَان</w:t>
      </w:r>
      <w:r>
        <w:rPr>
          <w:rFonts w:ascii="Times New Roman" w:eastAsia="Times New Roman" w:hAnsi="Times New Roman" w:cs="Traditional Arabic" w:hint="cs"/>
          <w:sz w:val="36"/>
          <w:szCs w:val="36"/>
          <w:rtl/>
          <w:lang w:eastAsia="ar-SA"/>
        </w:rPr>
        <w:t>.</w:t>
      </w:r>
    </w:p>
    <w:p w14:paraId="623B0E53"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(75): إِعلَامُ الأَرِيْب بِحُدُوثِ بِدْعَةِ المحَارِيب</w:t>
      </w:r>
      <w:r>
        <w:rPr>
          <w:rFonts w:ascii="Times New Roman" w:eastAsia="Times New Roman" w:hAnsi="Times New Roman" w:cs="Traditional Arabic" w:hint="cs"/>
          <w:sz w:val="36"/>
          <w:szCs w:val="36"/>
          <w:rtl/>
          <w:lang w:eastAsia="ar-SA"/>
        </w:rPr>
        <w:t>.</w:t>
      </w:r>
    </w:p>
    <w:p w14:paraId="0EA17F2A"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(76): الفَضلُ العَمِيم في إقطَاعِ تَمِيْم</w:t>
      </w:r>
      <w:r>
        <w:rPr>
          <w:rFonts w:ascii="Times New Roman" w:eastAsia="Times New Roman" w:hAnsi="Times New Roman" w:cs="Traditional Arabic" w:hint="cs"/>
          <w:sz w:val="36"/>
          <w:szCs w:val="36"/>
          <w:rtl/>
          <w:lang w:eastAsia="ar-SA"/>
        </w:rPr>
        <w:t>.</w:t>
      </w:r>
    </w:p>
    <w:p w14:paraId="64982F25"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(77): الأَجْرُ الجَزْل في الغَزْل</w:t>
      </w:r>
      <w:r>
        <w:rPr>
          <w:rFonts w:ascii="Times New Roman" w:eastAsia="Times New Roman" w:hAnsi="Times New Roman" w:cs="Traditional Arabic" w:hint="cs"/>
          <w:sz w:val="36"/>
          <w:szCs w:val="36"/>
          <w:rtl/>
          <w:lang w:eastAsia="ar-SA"/>
        </w:rPr>
        <w:t>.</w:t>
      </w:r>
    </w:p>
    <w:p w14:paraId="3D5583D2"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(78): أَذكارُ الأَذ</w:t>
      </w:r>
      <w:r>
        <w:rPr>
          <w:rFonts w:ascii="Times New Roman" w:eastAsia="Times New Roman" w:hAnsi="Times New Roman" w:cs="Traditional Arabic" w:hint="cs"/>
          <w:sz w:val="36"/>
          <w:szCs w:val="36"/>
          <w:rtl/>
          <w:lang w:eastAsia="ar-SA"/>
        </w:rPr>
        <w:t>ك</w:t>
      </w:r>
      <w:r w:rsidRPr="00FC1DE9">
        <w:rPr>
          <w:rFonts w:ascii="Times New Roman" w:eastAsia="Times New Roman" w:hAnsi="Times New Roman" w:cs="Traditional Arabic"/>
          <w:sz w:val="36"/>
          <w:szCs w:val="36"/>
          <w:rtl/>
          <w:lang w:eastAsia="ar-SA"/>
        </w:rPr>
        <w:t>ارِ</w:t>
      </w:r>
      <w:r>
        <w:rPr>
          <w:rFonts w:ascii="Times New Roman" w:eastAsia="Times New Roman" w:hAnsi="Times New Roman" w:cs="Traditional Arabic" w:hint="cs"/>
          <w:sz w:val="36"/>
          <w:szCs w:val="36"/>
          <w:rtl/>
          <w:lang w:eastAsia="ar-SA"/>
        </w:rPr>
        <w:t>.</w:t>
      </w:r>
    </w:p>
    <w:p w14:paraId="14AEDFEA"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(79): تُحفَةُ الأَبرارِ بُنكَت الأَذكارِ</w:t>
      </w:r>
      <w:r>
        <w:rPr>
          <w:rFonts w:ascii="Times New Roman" w:eastAsia="Times New Roman" w:hAnsi="Times New Roman" w:cs="Traditional Arabic" w:hint="cs"/>
          <w:sz w:val="36"/>
          <w:szCs w:val="36"/>
          <w:rtl/>
          <w:lang w:eastAsia="ar-SA"/>
        </w:rPr>
        <w:t>.</w:t>
      </w:r>
    </w:p>
    <w:p w14:paraId="13D0D892"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(80): الكَلِمُ الطَّيبُ والقولُ المختارُ في المأثورِ من الدَّعواتِ والأَذكار</w:t>
      </w:r>
      <w:r>
        <w:rPr>
          <w:rFonts w:ascii="Times New Roman" w:eastAsia="Times New Roman" w:hAnsi="Times New Roman" w:cs="Traditional Arabic" w:hint="cs"/>
          <w:sz w:val="36"/>
          <w:szCs w:val="36"/>
          <w:rtl/>
          <w:lang w:eastAsia="ar-SA"/>
        </w:rPr>
        <w:t>.</w:t>
      </w:r>
    </w:p>
    <w:p w14:paraId="4E11143B"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(81): داعي الفلاحِ في أَذكارِ المساءِ والصَّباح</w:t>
      </w:r>
      <w:r>
        <w:rPr>
          <w:rFonts w:ascii="Times New Roman" w:eastAsia="Times New Roman" w:hAnsi="Times New Roman" w:cs="Traditional Arabic" w:hint="cs"/>
          <w:sz w:val="36"/>
          <w:szCs w:val="36"/>
          <w:rtl/>
          <w:lang w:eastAsia="ar-SA"/>
        </w:rPr>
        <w:t>.</w:t>
      </w:r>
    </w:p>
    <w:p w14:paraId="0042084F"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(82): وَظائفُ اليومِ واللَّيلة</w:t>
      </w:r>
      <w:r>
        <w:rPr>
          <w:rFonts w:ascii="Times New Roman" w:eastAsia="Times New Roman" w:hAnsi="Times New Roman" w:cs="Traditional Arabic" w:hint="cs"/>
          <w:sz w:val="36"/>
          <w:szCs w:val="36"/>
          <w:rtl/>
          <w:lang w:eastAsia="ar-SA"/>
        </w:rPr>
        <w:t>.</w:t>
      </w:r>
    </w:p>
    <w:p w14:paraId="00456F42"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(83): فضُّ الوِعاءِ في أحاديثِ رفعِ الأيدي في الدُّعاء</w:t>
      </w:r>
      <w:r>
        <w:rPr>
          <w:rFonts w:ascii="Times New Roman" w:eastAsia="Times New Roman" w:hAnsi="Times New Roman" w:cs="Traditional Arabic" w:hint="cs"/>
          <w:sz w:val="36"/>
          <w:szCs w:val="36"/>
          <w:rtl/>
          <w:lang w:eastAsia="ar-SA"/>
        </w:rPr>
        <w:t>.</w:t>
      </w:r>
    </w:p>
    <w:p w14:paraId="02C9DF12"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(84): الإغضاءُ عن دُعاءِ الأَعضَاء</w:t>
      </w:r>
      <w:r>
        <w:rPr>
          <w:rFonts w:ascii="Times New Roman" w:eastAsia="Times New Roman" w:hAnsi="Times New Roman" w:cs="Traditional Arabic" w:hint="cs"/>
          <w:sz w:val="36"/>
          <w:szCs w:val="36"/>
          <w:rtl/>
          <w:lang w:eastAsia="ar-SA"/>
        </w:rPr>
        <w:t>.</w:t>
      </w:r>
    </w:p>
    <w:p w14:paraId="157F57D9"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(85): حُسْنُ التَّعهدِ في أحاديثِ التَّسميةِ في التَّشهُّد</w:t>
      </w:r>
      <w:r>
        <w:rPr>
          <w:rFonts w:ascii="Times New Roman" w:eastAsia="Times New Roman" w:hAnsi="Times New Roman" w:cs="Traditional Arabic" w:hint="cs"/>
          <w:sz w:val="36"/>
          <w:szCs w:val="36"/>
          <w:rtl/>
          <w:lang w:eastAsia="ar-SA"/>
        </w:rPr>
        <w:t>.</w:t>
      </w:r>
    </w:p>
    <w:p w14:paraId="5159D504"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(86): سِهامُ الإِصابةِ في الدَّعواتِ المجَابة</w:t>
      </w:r>
      <w:r>
        <w:rPr>
          <w:rFonts w:ascii="Times New Roman" w:eastAsia="Times New Roman" w:hAnsi="Times New Roman" w:cs="Traditional Arabic" w:hint="cs"/>
          <w:sz w:val="36"/>
          <w:szCs w:val="36"/>
          <w:rtl/>
          <w:lang w:eastAsia="ar-SA"/>
        </w:rPr>
        <w:t>.</w:t>
      </w:r>
    </w:p>
    <w:p w14:paraId="7E4DCB6E"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(87): أَبوَابُ السَّعَادَةِ في أَسبَابِ الشَّهَادَة</w:t>
      </w:r>
      <w:r>
        <w:rPr>
          <w:rFonts w:ascii="Times New Roman" w:eastAsia="Times New Roman" w:hAnsi="Times New Roman" w:cs="Traditional Arabic" w:hint="cs"/>
          <w:sz w:val="36"/>
          <w:szCs w:val="36"/>
          <w:rtl/>
          <w:lang w:eastAsia="ar-SA"/>
        </w:rPr>
        <w:t>.</w:t>
      </w:r>
    </w:p>
    <w:p w14:paraId="09822A3C"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(88): أَربَعُونَ حَدِيثًا في الجِهَاد</w:t>
      </w:r>
      <w:r>
        <w:rPr>
          <w:rFonts w:ascii="Times New Roman" w:eastAsia="Times New Roman" w:hAnsi="Times New Roman" w:cs="Traditional Arabic" w:hint="cs"/>
          <w:sz w:val="36"/>
          <w:szCs w:val="36"/>
          <w:rtl/>
          <w:lang w:eastAsia="ar-SA"/>
        </w:rPr>
        <w:t>.</w:t>
      </w:r>
    </w:p>
    <w:p w14:paraId="619AE93B" w14:textId="77777777" w:rsidR="00B6355E" w:rsidRPr="00FC1DE9" w:rsidRDefault="00B6355E" w:rsidP="00B6355E">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FC1DE9">
        <w:rPr>
          <w:rFonts w:ascii="Times New Roman" w:eastAsia="Times New Roman" w:hAnsi="Times New Roman" w:cs="Traditional Arabic"/>
          <w:sz w:val="36"/>
          <w:szCs w:val="36"/>
          <w:rtl/>
          <w:lang w:eastAsia="ar-SA"/>
        </w:rPr>
        <w:t>89): غَرْسُ الأَنْشَابِ في الرَّمْيِ بالنُّشَّابِ</w:t>
      </w:r>
      <w:r>
        <w:rPr>
          <w:rFonts w:ascii="Times New Roman" w:eastAsia="Times New Roman" w:hAnsi="Times New Roman" w:cs="Traditional Arabic" w:hint="cs"/>
          <w:sz w:val="36"/>
          <w:szCs w:val="36"/>
          <w:rtl/>
          <w:lang w:eastAsia="ar-SA"/>
        </w:rPr>
        <w:t>.</w:t>
      </w:r>
    </w:p>
    <w:p w14:paraId="0EF2676F"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(90): السَّمَاحُ في أَخبَارِ الرِّمَاح</w:t>
      </w:r>
      <w:r>
        <w:rPr>
          <w:rFonts w:ascii="Times New Roman" w:eastAsia="Times New Roman" w:hAnsi="Times New Roman" w:cs="Traditional Arabic" w:hint="cs"/>
          <w:sz w:val="36"/>
          <w:szCs w:val="36"/>
          <w:rtl/>
          <w:lang w:eastAsia="ar-SA"/>
        </w:rPr>
        <w:t>.</w:t>
      </w:r>
    </w:p>
    <w:p w14:paraId="0476CF7D"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(91): المسارَعَةُ في المصَارَعَة</w:t>
      </w:r>
      <w:r>
        <w:rPr>
          <w:rFonts w:ascii="Times New Roman" w:eastAsia="Times New Roman" w:hAnsi="Times New Roman" w:cs="Traditional Arabic" w:hint="cs"/>
          <w:sz w:val="36"/>
          <w:szCs w:val="36"/>
          <w:rtl/>
          <w:lang w:eastAsia="ar-SA"/>
        </w:rPr>
        <w:t>.</w:t>
      </w:r>
    </w:p>
    <w:p w14:paraId="5D02B0CC"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(92): البَاحَةُ في السِّبَاحَةِ</w:t>
      </w:r>
      <w:r>
        <w:rPr>
          <w:rFonts w:ascii="Times New Roman" w:eastAsia="Times New Roman" w:hAnsi="Times New Roman" w:cs="Traditional Arabic" w:hint="cs"/>
          <w:sz w:val="36"/>
          <w:szCs w:val="36"/>
          <w:rtl/>
          <w:lang w:eastAsia="ar-SA"/>
        </w:rPr>
        <w:t>.</w:t>
      </w:r>
    </w:p>
    <w:p w14:paraId="4B455967"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(93): مَا رَوَاهُ الأَسَاطِينُ في عَدَمِ المجِيءِ إلى السَّلَاطِين</w:t>
      </w:r>
      <w:r>
        <w:rPr>
          <w:rFonts w:ascii="Times New Roman" w:eastAsia="Times New Roman" w:hAnsi="Times New Roman" w:cs="Traditional Arabic" w:hint="cs"/>
          <w:sz w:val="36"/>
          <w:szCs w:val="36"/>
          <w:rtl/>
          <w:lang w:eastAsia="ar-SA"/>
        </w:rPr>
        <w:t>.</w:t>
      </w:r>
    </w:p>
    <w:p w14:paraId="3E838F59"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(94): الرِّسَالةُ السُّلطَانِيَّةُ</w:t>
      </w:r>
      <w:r>
        <w:rPr>
          <w:rFonts w:ascii="Times New Roman" w:eastAsia="Times New Roman" w:hAnsi="Times New Roman" w:cs="Traditional Arabic" w:hint="cs"/>
          <w:sz w:val="36"/>
          <w:szCs w:val="36"/>
          <w:rtl/>
          <w:lang w:eastAsia="ar-SA"/>
        </w:rPr>
        <w:t>.</w:t>
      </w:r>
    </w:p>
    <w:p w14:paraId="581F1562"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(95): الإِنَافَةُ في رُتبَةِ الخِلَافَة</w:t>
      </w:r>
      <w:r>
        <w:rPr>
          <w:rFonts w:ascii="Times New Roman" w:eastAsia="Times New Roman" w:hAnsi="Times New Roman" w:cs="Traditional Arabic" w:hint="cs"/>
          <w:sz w:val="36"/>
          <w:szCs w:val="36"/>
          <w:rtl/>
          <w:lang w:eastAsia="ar-SA"/>
        </w:rPr>
        <w:t>.</w:t>
      </w:r>
    </w:p>
    <w:p w14:paraId="3B843874"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lastRenderedPageBreak/>
        <w:t>(96): الأَحَادِيثُ المنِيفَةُ في فَضلِ السَّلطَنَةِ الشَّرِيفَة</w:t>
      </w:r>
      <w:r>
        <w:rPr>
          <w:rFonts w:ascii="Times New Roman" w:eastAsia="Times New Roman" w:hAnsi="Times New Roman" w:cs="Traditional Arabic" w:hint="cs"/>
          <w:sz w:val="36"/>
          <w:szCs w:val="36"/>
          <w:rtl/>
          <w:lang w:eastAsia="ar-SA"/>
        </w:rPr>
        <w:t>.</w:t>
      </w:r>
    </w:p>
    <w:p w14:paraId="5A768A8A"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(97): ذمُّ القَضَاء</w:t>
      </w:r>
      <w:r>
        <w:rPr>
          <w:rFonts w:ascii="Times New Roman" w:eastAsia="Times New Roman" w:hAnsi="Times New Roman" w:cs="Traditional Arabic" w:hint="cs"/>
          <w:sz w:val="36"/>
          <w:szCs w:val="36"/>
          <w:rtl/>
          <w:lang w:eastAsia="ar-SA"/>
        </w:rPr>
        <w:t>.</w:t>
      </w:r>
    </w:p>
    <w:p w14:paraId="10ADA627"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(98): أَدَبُ الفُتْيَا</w:t>
      </w:r>
      <w:r>
        <w:rPr>
          <w:rFonts w:ascii="Times New Roman" w:eastAsia="Times New Roman" w:hAnsi="Times New Roman" w:cs="Traditional Arabic" w:hint="cs"/>
          <w:sz w:val="36"/>
          <w:szCs w:val="36"/>
          <w:rtl/>
          <w:lang w:eastAsia="ar-SA"/>
        </w:rPr>
        <w:t>.</w:t>
      </w:r>
    </w:p>
    <w:p w14:paraId="70CBEDB9"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(99): الحُجَجُ المبِيْنَةُ في التَّفضِيلِ بَينَ مَكَّةَ والمدِينَة</w:t>
      </w:r>
      <w:r>
        <w:rPr>
          <w:rFonts w:ascii="Times New Roman" w:eastAsia="Times New Roman" w:hAnsi="Times New Roman" w:cs="Traditional Arabic" w:hint="cs"/>
          <w:sz w:val="36"/>
          <w:szCs w:val="36"/>
          <w:rtl/>
          <w:lang w:eastAsia="ar-SA"/>
        </w:rPr>
        <w:t>.</w:t>
      </w:r>
    </w:p>
    <w:p w14:paraId="5A6BBDF4"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(100): إِحيَاءُ الميْتِ بِفَضَائِلِ أَهلِ البَيْت</w:t>
      </w:r>
      <w:r>
        <w:rPr>
          <w:rFonts w:ascii="Times New Roman" w:eastAsia="Times New Roman" w:hAnsi="Times New Roman" w:cs="Traditional Arabic" w:hint="cs"/>
          <w:sz w:val="36"/>
          <w:szCs w:val="36"/>
          <w:rtl/>
          <w:lang w:eastAsia="ar-SA"/>
        </w:rPr>
        <w:t>.</w:t>
      </w:r>
    </w:p>
    <w:p w14:paraId="72631B45"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(101): الثُّغُورُ البَاسِمَةُ في مَنَاقِبِ السَّيِّدَةِ فَاطِمَة</w:t>
      </w:r>
      <w:r>
        <w:rPr>
          <w:rFonts w:ascii="Times New Roman" w:eastAsia="Times New Roman" w:hAnsi="Times New Roman" w:cs="Traditional Arabic" w:hint="cs"/>
          <w:sz w:val="36"/>
          <w:szCs w:val="36"/>
          <w:rtl/>
          <w:lang w:eastAsia="ar-SA"/>
        </w:rPr>
        <w:t>.</w:t>
      </w:r>
    </w:p>
    <w:p w14:paraId="5F1A19E7"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(102): الأَسَاسُ فِي مَنَاقِبِ بَنِي العَبَّاس</w:t>
      </w:r>
      <w:r>
        <w:rPr>
          <w:rFonts w:ascii="Times New Roman" w:eastAsia="Times New Roman" w:hAnsi="Times New Roman" w:cs="Traditional Arabic" w:hint="cs"/>
          <w:sz w:val="36"/>
          <w:szCs w:val="36"/>
          <w:rtl/>
          <w:lang w:eastAsia="ar-SA"/>
        </w:rPr>
        <w:t>.</w:t>
      </w:r>
    </w:p>
    <w:p w14:paraId="0760AC3B"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(103): مَطْلَعُ البَدرَيْنِ فِيمَن يُؤْتَى أَجْرَهُ مَرَّتَين</w:t>
      </w:r>
      <w:r>
        <w:rPr>
          <w:rFonts w:ascii="Times New Roman" w:eastAsia="Times New Roman" w:hAnsi="Times New Roman" w:cs="Traditional Arabic" w:hint="cs"/>
          <w:sz w:val="36"/>
          <w:szCs w:val="36"/>
          <w:rtl/>
          <w:lang w:eastAsia="ar-SA"/>
        </w:rPr>
        <w:t>.</w:t>
      </w:r>
    </w:p>
    <w:p w14:paraId="22BC09D5"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(104): التَّنبِئة بِمَنْ يَبعَثُهُ اللهُ عَلَى رَأسِ كُلِّ مِئَة</w:t>
      </w:r>
      <w:r>
        <w:rPr>
          <w:rFonts w:ascii="Times New Roman" w:eastAsia="Times New Roman" w:hAnsi="Times New Roman" w:cs="Traditional Arabic" w:hint="cs"/>
          <w:sz w:val="36"/>
          <w:szCs w:val="36"/>
          <w:rtl/>
          <w:lang w:eastAsia="ar-SA"/>
        </w:rPr>
        <w:t>.</w:t>
      </w:r>
    </w:p>
    <w:p w14:paraId="22D20546"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(105): ضَوءُ البَدْرِ فِي إِحيَاءِ لَيْلَةِ عَرَفَةَ والعِيدَينِ ونِصفِ شَعبَانَ ولَيلَةِ القَدْر</w:t>
      </w:r>
      <w:r>
        <w:rPr>
          <w:rFonts w:ascii="Times New Roman" w:eastAsia="Times New Roman" w:hAnsi="Times New Roman" w:cs="Traditional Arabic" w:hint="cs"/>
          <w:sz w:val="36"/>
          <w:szCs w:val="36"/>
          <w:rtl/>
          <w:lang w:eastAsia="ar-SA"/>
        </w:rPr>
        <w:t>.</w:t>
      </w:r>
    </w:p>
    <w:p w14:paraId="6E21208C"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(106): جُزءٌ فِي الشِّتَاء</w:t>
      </w:r>
      <w:r>
        <w:rPr>
          <w:rFonts w:ascii="Times New Roman" w:eastAsia="Times New Roman" w:hAnsi="Times New Roman" w:cs="Traditional Arabic" w:hint="cs"/>
          <w:sz w:val="36"/>
          <w:szCs w:val="36"/>
          <w:rtl/>
          <w:lang w:eastAsia="ar-SA"/>
        </w:rPr>
        <w:t>.</w:t>
      </w:r>
    </w:p>
    <w:p w14:paraId="07EA9E10"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(107): نَوْرُ الشَّقِيقِ في العَقِيق</w:t>
      </w:r>
      <w:r>
        <w:rPr>
          <w:rFonts w:ascii="Times New Roman" w:eastAsia="Times New Roman" w:hAnsi="Times New Roman" w:cs="Traditional Arabic" w:hint="cs"/>
          <w:sz w:val="36"/>
          <w:szCs w:val="36"/>
          <w:rtl/>
          <w:lang w:eastAsia="ar-SA"/>
        </w:rPr>
        <w:t>.</w:t>
      </w:r>
    </w:p>
    <w:p w14:paraId="4EBE8163"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(108): جُزءٌ فِي الغَالِيَة</w:t>
      </w:r>
      <w:r>
        <w:rPr>
          <w:rFonts w:ascii="Times New Roman" w:eastAsia="Times New Roman" w:hAnsi="Times New Roman" w:cs="Traditional Arabic" w:hint="cs"/>
          <w:sz w:val="36"/>
          <w:szCs w:val="36"/>
          <w:rtl/>
          <w:lang w:eastAsia="ar-SA"/>
        </w:rPr>
        <w:t>.</w:t>
      </w:r>
    </w:p>
    <w:p w14:paraId="7D7687EE"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(109): الأَرَجُ في الفَرَج</w:t>
      </w:r>
      <w:r>
        <w:rPr>
          <w:rFonts w:ascii="Times New Roman" w:eastAsia="Times New Roman" w:hAnsi="Times New Roman" w:cs="Traditional Arabic" w:hint="cs"/>
          <w:sz w:val="36"/>
          <w:szCs w:val="36"/>
          <w:rtl/>
          <w:lang w:eastAsia="ar-SA"/>
        </w:rPr>
        <w:t>.</w:t>
      </w:r>
    </w:p>
    <w:p w14:paraId="4749B4EA"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(110): الزَّجْرُ بالهَجْ</w:t>
      </w:r>
      <w:r>
        <w:rPr>
          <w:rFonts w:ascii="Times New Roman" w:eastAsia="Times New Roman" w:hAnsi="Times New Roman" w:cs="Traditional Arabic" w:hint="cs"/>
          <w:sz w:val="36"/>
          <w:szCs w:val="36"/>
          <w:rtl/>
          <w:lang w:eastAsia="ar-SA"/>
        </w:rPr>
        <w:t>ر.</w:t>
      </w:r>
    </w:p>
    <w:p w14:paraId="71AE4DCC"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(111): الملاحِنُ في معنى المشاحِن</w:t>
      </w:r>
      <w:r>
        <w:rPr>
          <w:rFonts w:ascii="Times New Roman" w:eastAsia="Times New Roman" w:hAnsi="Times New Roman" w:cs="Traditional Arabic" w:hint="cs"/>
          <w:sz w:val="36"/>
          <w:szCs w:val="36"/>
          <w:rtl/>
          <w:lang w:eastAsia="ar-SA"/>
        </w:rPr>
        <w:t>.</w:t>
      </w:r>
    </w:p>
    <w:p w14:paraId="46EB6E50"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(112): المرَدّ فِي كَرَاهَةِ السُّؤَالِ والرَّدّ</w:t>
      </w:r>
      <w:r>
        <w:rPr>
          <w:rFonts w:ascii="Times New Roman" w:eastAsia="Times New Roman" w:hAnsi="Times New Roman" w:cs="Traditional Arabic" w:hint="cs"/>
          <w:sz w:val="36"/>
          <w:szCs w:val="36"/>
          <w:rtl/>
          <w:lang w:eastAsia="ar-SA"/>
        </w:rPr>
        <w:t>.</w:t>
      </w:r>
    </w:p>
    <w:p w14:paraId="50F3DFC8"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(113): حُسْنُ السَّمْتِ فِي الصَّمت</w:t>
      </w:r>
      <w:r>
        <w:rPr>
          <w:rFonts w:ascii="Times New Roman" w:eastAsia="Times New Roman" w:hAnsi="Times New Roman" w:cs="Traditional Arabic" w:hint="cs"/>
          <w:sz w:val="36"/>
          <w:szCs w:val="36"/>
          <w:rtl/>
          <w:lang w:eastAsia="ar-SA"/>
        </w:rPr>
        <w:t>.</w:t>
      </w:r>
    </w:p>
    <w:p w14:paraId="36DCEB00"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(114): حُصُولُ الرِّفقِ بأُصُولِ الرِّزق</w:t>
      </w:r>
      <w:r>
        <w:rPr>
          <w:rFonts w:ascii="Times New Roman" w:eastAsia="Times New Roman" w:hAnsi="Times New Roman" w:cs="Traditional Arabic" w:hint="cs"/>
          <w:sz w:val="36"/>
          <w:szCs w:val="36"/>
          <w:rtl/>
          <w:lang w:eastAsia="ar-SA"/>
        </w:rPr>
        <w:t>.</w:t>
      </w:r>
    </w:p>
    <w:p w14:paraId="543035B1"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(115): إِفَادَةُ الخَبَرِ بِنَصِّهِ في زِيَادَةِ العُمُرِ ونَقصِه</w:t>
      </w:r>
      <w:r>
        <w:rPr>
          <w:rFonts w:ascii="Times New Roman" w:eastAsia="Times New Roman" w:hAnsi="Times New Roman" w:cs="Traditional Arabic" w:hint="cs"/>
          <w:sz w:val="36"/>
          <w:szCs w:val="36"/>
          <w:rtl/>
          <w:lang w:eastAsia="ar-SA"/>
        </w:rPr>
        <w:t xml:space="preserve">. </w:t>
      </w:r>
      <w:r w:rsidRPr="00FC1DE9">
        <w:rPr>
          <w:rFonts w:ascii="Times New Roman" w:eastAsia="Times New Roman" w:hAnsi="Times New Roman" w:cs="Traditional Arabic"/>
          <w:sz w:val="36"/>
          <w:szCs w:val="36"/>
          <w:rtl/>
          <w:lang w:eastAsia="ar-SA"/>
        </w:rPr>
        <w:t>المحتوى الأول</w:t>
      </w:r>
      <w:r>
        <w:rPr>
          <w:rFonts w:ascii="Times New Roman" w:eastAsia="Times New Roman" w:hAnsi="Times New Roman" w:cs="Traditional Arabic" w:hint="cs"/>
          <w:sz w:val="36"/>
          <w:szCs w:val="36"/>
          <w:rtl/>
          <w:lang w:eastAsia="ar-SA"/>
        </w:rPr>
        <w:t>.</w:t>
      </w:r>
    </w:p>
    <w:p w14:paraId="5888A735"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(116): إِفَادَةُ الخَبَرِ بِنَصِّهِ في زِيَادَةِ العُمُرِ ونَقصِه</w:t>
      </w:r>
      <w:r>
        <w:rPr>
          <w:rFonts w:ascii="Times New Roman" w:eastAsia="Times New Roman" w:hAnsi="Times New Roman" w:cs="Traditional Arabic" w:hint="cs"/>
          <w:sz w:val="36"/>
          <w:szCs w:val="36"/>
          <w:rtl/>
          <w:lang w:eastAsia="ar-SA"/>
        </w:rPr>
        <w:t>.</w:t>
      </w:r>
      <w:r w:rsidRPr="00FC1DE9">
        <w:rPr>
          <w:rFonts w:ascii="Times New Roman" w:eastAsia="Times New Roman" w:hAnsi="Times New Roman" w:cs="Traditional Arabic"/>
          <w:sz w:val="36"/>
          <w:szCs w:val="36"/>
          <w:rtl/>
          <w:lang w:eastAsia="ar-SA"/>
        </w:rPr>
        <w:t xml:space="preserve"> المحتوى الثاني</w:t>
      </w:r>
      <w:r>
        <w:rPr>
          <w:rFonts w:ascii="Times New Roman" w:eastAsia="Times New Roman" w:hAnsi="Times New Roman" w:cs="Traditional Arabic" w:hint="cs"/>
          <w:sz w:val="36"/>
          <w:szCs w:val="36"/>
          <w:rtl/>
          <w:lang w:eastAsia="ar-SA"/>
        </w:rPr>
        <w:t>.</w:t>
      </w:r>
    </w:p>
    <w:p w14:paraId="0D838947"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(117): الازدهارُ فِيمَا عَقَدَهُ الشُّعراءُ مِنَ الآثار</w:t>
      </w:r>
      <w:r>
        <w:rPr>
          <w:rFonts w:ascii="Times New Roman" w:eastAsia="Times New Roman" w:hAnsi="Times New Roman" w:cs="Traditional Arabic" w:hint="cs"/>
          <w:sz w:val="36"/>
          <w:szCs w:val="36"/>
          <w:rtl/>
          <w:lang w:eastAsia="ar-SA"/>
        </w:rPr>
        <w:t>.</w:t>
      </w:r>
    </w:p>
    <w:p w14:paraId="0A362749"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(118): التعريفُ بِآدَابِ التَّألِيف</w:t>
      </w:r>
      <w:r>
        <w:rPr>
          <w:rFonts w:ascii="Times New Roman" w:eastAsia="Times New Roman" w:hAnsi="Times New Roman" w:cs="Traditional Arabic" w:hint="cs"/>
          <w:sz w:val="36"/>
          <w:szCs w:val="36"/>
          <w:rtl/>
          <w:lang w:eastAsia="ar-SA"/>
        </w:rPr>
        <w:t>.</w:t>
      </w:r>
    </w:p>
    <w:p w14:paraId="5A8DE1BA"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(119): المجلِسُ المِئَةُ في أَشرَاطِ السَّاعَة</w:t>
      </w:r>
      <w:r>
        <w:rPr>
          <w:rFonts w:ascii="Times New Roman" w:eastAsia="Times New Roman" w:hAnsi="Times New Roman" w:cs="Traditional Arabic" w:hint="cs"/>
          <w:sz w:val="36"/>
          <w:szCs w:val="36"/>
          <w:rtl/>
          <w:lang w:eastAsia="ar-SA"/>
        </w:rPr>
        <w:t>.</w:t>
      </w:r>
    </w:p>
    <w:p w14:paraId="10197DFB"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(120): تَأْخِيرُ الظُّلَامَةِ إلى يَومِ القِيَامَة</w:t>
      </w:r>
      <w:r>
        <w:rPr>
          <w:rFonts w:ascii="Times New Roman" w:eastAsia="Times New Roman" w:hAnsi="Times New Roman" w:cs="Traditional Arabic" w:hint="cs"/>
          <w:sz w:val="36"/>
          <w:szCs w:val="36"/>
          <w:rtl/>
          <w:lang w:eastAsia="ar-SA"/>
        </w:rPr>
        <w:t>.</w:t>
      </w:r>
    </w:p>
    <w:p w14:paraId="3D02BEC1"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lastRenderedPageBreak/>
        <w:t>(121): بَرْدُ الظِّلَالِ في تَكرِيرِ السُّؤَال</w:t>
      </w:r>
      <w:r>
        <w:rPr>
          <w:rFonts w:ascii="Times New Roman" w:eastAsia="Times New Roman" w:hAnsi="Times New Roman" w:cs="Traditional Arabic" w:hint="cs"/>
          <w:sz w:val="36"/>
          <w:szCs w:val="36"/>
          <w:rtl/>
          <w:lang w:eastAsia="ar-SA"/>
        </w:rPr>
        <w:t>.</w:t>
      </w:r>
    </w:p>
    <w:p w14:paraId="2D5CD146"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(122): كَشفُ الصَّلصَلَةِ عن وَصفِ الزَّلزَلَة</w:t>
      </w:r>
      <w:r>
        <w:rPr>
          <w:rFonts w:ascii="Times New Roman" w:eastAsia="Times New Roman" w:hAnsi="Times New Roman" w:cs="Traditional Arabic" w:hint="cs"/>
          <w:sz w:val="36"/>
          <w:szCs w:val="36"/>
          <w:rtl/>
          <w:lang w:eastAsia="ar-SA"/>
        </w:rPr>
        <w:t>.</w:t>
      </w:r>
    </w:p>
    <w:p w14:paraId="5CD53821"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(123): الهَيئَةُ السَّنِيَّةُ في الهَيئَةِ السُّنيَّة</w:t>
      </w:r>
      <w:r>
        <w:rPr>
          <w:rFonts w:ascii="Times New Roman" w:eastAsia="Times New Roman" w:hAnsi="Times New Roman" w:cs="Traditional Arabic" w:hint="cs"/>
          <w:sz w:val="36"/>
          <w:szCs w:val="36"/>
          <w:rtl/>
          <w:lang w:eastAsia="ar-SA"/>
        </w:rPr>
        <w:t>.</w:t>
      </w:r>
    </w:p>
    <w:p w14:paraId="7AD731B0"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(124): الحَبَائِكُ في أَخبَارِ الملَائِك</w:t>
      </w:r>
      <w:r>
        <w:rPr>
          <w:rFonts w:ascii="Times New Roman" w:eastAsia="Times New Roman" w:hAnsi="Times New Roman" w:cs="Traditional Arabic" w:hint="cs"/>
          <w:sz w:val="36"/>
          <w:szCs w:val="36"/>
          <w:rtl/>
          <w:lang w:eastAsia="ar-SA"/>
        </w:rPr>
        <w:t>.</w:t>
      </w:r>
    </w:p>
    <w:p w14:paraId="2C9A15C4" w14:textId="77777777" w:rsidR="00B6355E" w:rsidRPr="00FC1DE9"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(125): تَمهِيدُ الفَرْشِ في الخِصَالِ الموجِبَةِ لِظِلِّ العَرش</w:t>
      </w:r>
      <w:r>
        <w:rPr>
          <w:rFonts w:ascii="Times New Roman" w:eastAsia="Times New Roman" w:hAnsi="Times New Roman" w:cs="Traditional Arabic" w:hint="cs"/>
          <w:sz w:val="36"/>
          <w:szCs w:val="36"/>
          <w:rtl/>
          <w:lang w:eastAsia="ar-SA"/>
        </w:rPr>
        <w:t>.</w:t>
      </w:r>
    </w:p>
    <w:p w14:paraId="2E41B82D" w14:textId="77777777" w:rsidR="00B6355E" w:rsidRPr="000F438F" w:rsidRDefault="00B6355E" w:rsidP="00B6355E">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(126): بُزُوغُ الهِلَالِ في الخِصَالِ الموجِبَة</w:t>
      </w:r>
      <w:r>
        <w:rPr>
          <w:rFonts w:ascii="Times New Roman" w:eastAsia="Times New Roman" w:hAnsi="Times New Roman" w:cs="Traditional Arabic" w:hint="cs"/>
          <w:sz w:val="36"/>
          <w:szCs w:val="36"/>
          <w:rtl/>
          <w:lang w:eastAsia="ar-SA"/>
        </w:rPr>
        <w:t>.</w:t>
      </w:r>
    </w:p>
    <w:p w14:paraId="2A436420" w14:textId="77777777" w:rsidR="00B6355E" w:rsidRPr="000F438F" w:rsidRDefault="00B6355E" w:rsidP="00B6355E">
      <w:pPr>
        <w:jc w:val="both"/>
        <w:rPr>
          <w:rFonts w:ascii="Times New Roman" w:eastAsia="Times New Roman" w:hAnsi="Times New Roman" w:cs="Traditional Arabic"/>
          <w:sz w:val="36"/>
          <w:szCs w:val="36"/>
          <w:rtl/>
          <w:lang w:eastAsia="ar-SA"/>
        </w:rPr>
      </w:pPr>
      <w:r w:rsidRPr="00AF75A2">
        <w:rPr>
          <w:rFonts w:ascii="Times New Roman" w:eastAsia="Times New Roman" w:hAnsi="Times New Roman" w:cs="Traditional Arabic"/>
          <w:sz w:val="36"/>
          <w:szCs w:val="36"/>
          <w:rtl/>
          <w:lang w:eastAsia="ar-SA"/>
        </w:rPr>
        <w:t>(127): الفَوزُ العَظِيمُ في لِقَاءِ الكَرِيم</w:t>
      </w:r>
      <w:r>
        <w:rPr>
          <w:rFonts w:ascii="Times New Roman" w:eastAsia="Times New Roman" w:hAnsi="Times New Roman" w:cs="Traditional Arabic" w:hint="cs"/>
          <w:sz w:val="36"/>
          <w:szCs w:val="36"/>
          <w:rtl/>
          <w:lang w:eastAsia="ar-SA"/>
        </w:rPr>
        <w:t>.</w:t>
      </w:r>
    </w:p>
    <w:p w14:paraId="7664E7EE" w14:textId="77777777" w:rsidR="00B6355E" w:rsidRDefault="00B6355E" w:rsidP="00B6355E">
      <w:pPr>
        <w:ind w:left="0" w:firstLine="0"/>
        <w:jc w:val="both"/>
        <w:rPr>
          <w:rFonts w:cs="Traditional Arabic"/>
          <w:sz w:val="36"/>
          <w:szCs w:val="36"/>
          <w:rtl/>
        </w:rPr>
      </w:pPr>
    </w:p>
    <w:p w14:paraId="18227A2B" w14:textId="77777777" w:rsidR="00B6355E" w:rsidRPr="000F296B"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أجزاء وتخريجات وشروح وفوائد جديدة نافعة، جاءت من دكا:</w:t>
      </w:r>
    </w:p>
    <w:p w14:paraId="5CE398D9" w14:textId="77777777" w:rsidR="00443A77" w:rsidRDefault="00B6355E" w:rsidP="00B6355E">
      <w:pPr>
        <w:ind w:left="0" w:firstLine="0"/>
        <w:jc w:val="both"/>
        <w:rPr>
          <w:rFonts w:ascii="Times New Roman" w:eastAsia="Times New Roman" w:hAnsi="Times New Roman" w:cs="Traditional Arabic"/>
          <w:sz w:val="36"/>
          <w:szCs w:val="36"/>
          <w:rtl/>
          <w:lang w:eastAsia="ar-SA"/>
        </w:rPr>
      </w:pPr>
      <w:r w:rsidRPr="005B79FE">
        <w:rPr>
          <w:rFonts w:ascii="Times New Roman" w:eastAsia="Times New Roman" w:hAnsi="Times New Roman" w:cs="Traditional Arabic" w:hint="cs"/>
          <w:b/>
          <w:bCs/>
          <w:sz w:val="36"/>
          <w:szCs w:val="36"/>
          <w:rtl/>
          <w:lang w:eastAsia="ar-SA"/>
        </w:rPr>
        <w:t>سلسلة الأجزاء الحديثية</w:t>
      </w:r>
      <w:r w:rsidR="00443A77">
        <w:rPr>
          <w:rFonts w:ascii="Times New Roman" w:eastAsia="Times New Roman" w:hAnsi="Times New Roman" w:cs="Traditional Arabic" w:hint="cs"/>
          <w:sz w:val="36"/>
          <w:szCs w:val="36"/>
          <w:rtl/>
          <w:lang w:eastAsia="ar-SA"/>
        </w:rPr>
        <w:t>،</w:t>
      </w:r>
      <w:r w:rsidRPr="005B79FE">
        <w:rPr>
          <w:rFonts w:ascii="Times New Roman" w:eastAsia="Times New Roman" w:hAnsi="Times New Roman" w:cs="Traditional Arabic" w:hint="cs"/>
          <w:sz w:val="36"/>
          <w:szCs w:val="36"/>
          <w:rtl/>
          <w:lang w:eastAsia="ar-SA"/>
        </w:rPr>
        <w:t xml:space="preserve"> </w:t>
      </w:r>
    </w:p>
    <w:p w14:paraId="7DB57BE4" w14:textId="4440B683" w:rsidR="00B6355E" w:rsidRPr="005B79FE" w:rsidRDefault="00443A77"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لجامعها ومحققها </w:t>
      </w:r>
      <w:r w:rsidR="00B6355E" w:rsidRPr="005B79FE">
        <w:rPr>
          <w:rFonts w:ascii="Times New Roman" w:eastAsia="Times New Roman" w:hAnsi="Times New Roman" w:cs="Traditional Arabic" w:hint="cs"/>
          <w:sz w:val="36"/>
          <w:szCs w:val="36"/>
          <w:rtl/>
          <w:lang w:eastAsia="ar-SA"/>
        </w:rPr>
        <w:t>أبو رفعان سراج</w:t>
      </w:r>
      <w:r w:rsidR="00B6355E">
        <w:rPr>
          <w:rFonts w:ascii="Times New Roman" w:eastAsia="Times New Roman" w:hAnsi="Times New Roman" w:cs="Traditional Arabic" w:hint="cs"/>
          <w:sz w:val="36"/>
          <w:szCs w:val="36"/>
          <w:rtl/>
          <w:lang w:eastAsia="ar-SA"/>
        </w:rPr>
        <w:t>.</w:t>
      </w:r>
    </w:p>
    <w:p w14:paraId="365EC37A" w14:textId="77777777" w:rsidR="00B6355E" w:rsidRDefault="00B6355E" w:rsidP="00B6355E">
      <w:pPr>
        <w:jc w:val="both"/>
        <w:rPr>
          <w:rFonts w:cs="Traditional Arabic"/>
          <w:sz w:val="36"/>
          <w:szCs w:val="36"/>
          <w:rtl/>
        </w:rPr>
      </w:pPr>
      <w:r>
        <w:rPr>
          <w:rFonts w:cs="Traditional Arabic" w:hint="cs"/>
          <w:sz w:val="36"/>
          <w:szCs w:val="36"/>
          <w:rtl/>
        </w:rPr>
        <w:t>وتشتمل على:</w:t>
      </w:r>
    </w:p>
    <w:p w14:paraId="6C7DFDA7" w14:textId="77777777" w:rsidR="00B6355E" w:rsidRDefault="00B6355E" w:rsidP="00B6355E">
      <w:pPr>
        <w:pStyle w:val="a3"/>
        <w:numPr>
          <w:ilvl w:val="0"/>
          <w:numId w:val="6"/>
        </w:numPr>
        <w:jc w:val="both"/>
        <w:rPr>
          <w:rFonts w:cs="Traditional Arabic"/>
          <w:sz w:val="36"/>
          <w:szCs w:val="36"/>
        </w:rPr>
      </w:pPr>
      <w:r>
        <w:rPr>
          <w:rFonts w:cs="Traditional Arabic" w:hint="cs"/>
          <w:sz w:val="36"/>
          <w:szCs w:val="36"/>
          <w:rtl/>
        </w:rPr>
        <w:t>الإنباه بتخريج حديث "رجعنا من الجهاد الأصغر إلى الجهاد الأكبر" والكشف عن معناه.</w:t>
      </w:r>
    </w:p>
    <w:p w14:paraId="3878E3CF" w14:textId="77777777" w:rsidR="00B6355E" w:rsidRDefault="00B6355E" w:rsidP="00B6355E">
      <w:pPr>
        <w:pStyle w:val="a3"/>
        <w:numPr>
          <w:ilvl w:val="0"/>
          <w:numId w:val="6"/>
        </w:numPr>
        <w:jc w:val="both"/>
        <w:rPr>
          <w:rFonts w:cs="Traditional Arabic"/>
          <w:sz w:val="36"/>
          <w:szCs w:val="36"/>
        </w:rPr>
      </w:pPr>
      <w:r>
        <w:rPr>
          <w:rFonts w:cs="Traditional Arabic" w:hint="cs"/>
          <w:sz w:val="36"/>
          <w:szCs w:val="36"/>
          <w:rtl/>
        </w:rPr>
        <w:t>الفرحة بتخريج حديث بسرة: "من مسَّ ذكره فليتوضأ".</w:t>
      </w:r>
    </w:p>
    <w:p w14:paraId="10C844A8" w14:textId="77777777" w:rsidR="00B6355E" w:rsidRDefault="00B6355E" w:rsidP="00B6355E">
      <w:pPr>
        <w:pStyle w:val="a3"/>
        <w:numPr>
          <w:ilvl w:val="0"/>
          <w:numId w:val="6"/>
        </w:numPr>
        <w:jc w:val="both"/>
        <w:rPr>
          <w:rFonts w:cs="Traditional Arabic"/>
          <w:sz w:val="36"/>
          <w:szCs w:val="36"/>
        </w:rPr>
      </w:pPr>
      <w:r>
        <w:rPr>
          <w:rFonts w:cs="Traditional Arabic" w:hint="cs"/>
          <w:sz w:val="36"/>
          <w:szCs w:val="36"/>
          <w:rtl/>
        </w:rPr>
        <w:t>الإفادات بتخريج حديث "الجنة تحت أقدام الأمهات".</w:t>
      </w:r>
    </w:p>
    <w:p w14:paraId="6DFEAD4E" w14:textId="77777777" w:rsidR="00B6355E" w:rsidRDefault="00B6355E" w:rsidP="00B6355E">
      <w:pPr>
        <w:ind w:left="0"/>
        <w:jc w:val="both"/>
        <w:rPr>
          <w:rFonts w:cs="Traditional Arabic"/>
          <w:sz w:val="36"/>
          <w:szCs w:val="36"/>
          <w:rtl/>
        </w:rPr>
      </w:pPr>
      <w:r>
        <w:rPr>
          <w:rFonts w:cs="Traditional Arabic" w:hint="cs"/>
          <w:sz w:val="36"/>
          <w:szCs w:val="36"/>
          <w:rtl/>
        </w:rPr>
        <w:t>وفيها فوائد مهمة متعلقة بالجرح والتعديل وعلل الحديث وأصول شرح الحديث.</w:t>
      </w:r>
    </w:p>
    <w:p w14:paraId="5E4B8617" w14:textId="77777777" w:rsidR="00B6355E" w:rsidRDefault="00B6355E" w:rsidP="00B6355E">
      <w:pPr>
        <w:ind w:left="0"/>
        <w:jc w:val="both"/>
        <w:rPr>
          <w:rFonts w:cs="Traditional Arabic"/>
          <w:sz w:val="36"/>
          <w:szCs w:val="36"/>
          <w:rtl/>
        </w:rPr>
      </w:pPr>
    </w:p>
    <w:p w14:paraId="12640AD5"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دكتوراه قيّمة نوقشت في جامعة الشارقة:</w:t>
      </w:r>
    </w:p>
    <w:p w14:paraId="23004521" w14:textId="77777777" w:rsidR="00B6355E" w:rsidRDefault="00B6355E" w:rsidP="00B6355E">
      <w:pPr>
        <w:ind w:left="0" w:firstLine="0"/>
        <w:jc w:val="both"/>
        <w:rPr>
          <w:rFonts w:ascii="Calibri" w:eastAsia="Calibri" w:hAnsi="Calibri" w:cs="Traditional Arabic"/>
          <w:sz w:val="36"/>
          <w:szCs w:val="36"/>
          <w:rtl/>
        </w:rPr>
      </w:pPr>
      <w:r w:rsidRPr="00C47690">
        <w:rPr>
          <w:rFonts w:ascii="Calibri" w:eastAsia="Calibri" w:hAnsi="Calibri" w:cs="Traditional Arabic" w:hint="cs"/>
          <w:b/>
          <w:bCs/>
          <w:sz w:val="36"/>
          <w:szCs w:val="36"/>
          <w:rtl/>
        </w:rPr>
        <w:t>أصول الحديث عند الإمام يحيى بن معين: جمع ودراسة</w:t>
      </w:r>
      <w:r>
        <w:rPr>
          <w:rFonts w:ascii="Calibri" w:eastAsia="Calibri" w:hAnsi="Calibri" w:cs="Traditional Arabic" w:hint="cs"/>
          <w:sz w:val="36"/>
          <w:szCs w:val="36"/>
          <w:rtl/>
        </w:rPr>
        <w:t>،</w:t>
      </w:r>
      <w:r w:rsidRPr="00C47690">
        <w:rPr>
          <w:rFonts w:ascii="Calibri" w:eastAsia="Calibri" w:hAnsi="Calibri" w:cs="Traditional Arabic" w:hint="cs"/>
          <w:sz w:val="36"/>
          <w:szCs w:val="36"/>
          <w:rtl/>
        </w:rPr>
        <w:t xml:space="preserve"> </w:t>
      </w:r>
    </w:p>
    <w:p w14:paraId="5C68BBDC" w14:textId="77777777" w:rsidR="00B6355E"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للباحثة الفاضلة </w:t>
      </w:r>
      <w:r w:rsidRPr="00C47690">
        <w:rPr>
          <w:rFonts w:ascii="Calibri" w:eastAsia="Calibri" w:hAnsi="Calibri" w:cs="Traditional Arabic" w:hint="cs"/>
          <w:sz w:val="36"/>
          <w:szCs w:val="36"/>
          <w:rtl/>
        </w:rPr>
        <w:t>خديجة محمد الظهوري</w:t>
      </w:r>
      <w:r>
        <w:rPr>
          <w:rFonts w:ascii="Calibri" w:eastAsia="Calibri" w:hAnsi="Calibri" w:cs="Traditional Arabic" w:hint="cs"/>
          <w:sz w:val="36"/>
          <w:szCs w:val="36"/>
          <w:rtl/>
        </w:rPr>
        <w:t>.</w:t>
      </w:r>
    </w:p>
    <w:p w14:paraId="38FBBB97" w14:textId="77777777" w:rsidR="00B6355E"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كيف فات هذا الموضوع المتقدمين حتى وصل إليها؟ </w:t>
      </w:r>
    </w:p>
    <w:p w14:paraId="2C587370" w14:textId="77777777" w:rsidR="00B6355E"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يحيى بن معين من أئمة الحديث الكبار، الذين لا يذكر الجرح والتعديل إلا معه، وأول ما يوردُ قولُه، مع قول أبي حاتم وأحمد.. ويكون جمع أقواله ودراستها في علوم الحديث الأخرى إبرازًا لشخصيته الحديثية المتكاملة، التي قد لا يعرفها إلا القليل من الباحثين.</w:t>
      </w:r>
    </w:p>
    <w:p w14:paraId="58515286" w14:textId="77777777" w:rsidR="00B6355E" w:rsidRPr="00C47690"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رحمه الله، وجزاه عن أمة الإسلام خيرًا.</w:t>
      </w:r>
    </w:p>
    <w:p w14:paraId="42D7B96B" w14:textId="77777777" w:rsidR="00B6355E" w:rsidRDefault="00B6355E" w:rsidP="00B6355E">
      <w:pPr>
        <w:ind w:left="0" w:firstLine="0"/>
        <w:jc w:val="both"/>
        <w:rPr>
          <w:rFonts w:ascii="Calibri" w:eastAsia="Calibri" w:hAnsi="Calibri" w:cs="Traditional Arabic"/>
          <w:sz w:val="36"/>
          <w:szCs w:val="36"/>
          <w:rtl/>
        </w:rPr>
      </w:pPr>
    </w:p>
    <w:p w14:paraId="68F1166F" w14:textId="77777777" w:rsidR="00B6355E" w:rsidRPr="004E7F87"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رسالة ماجستير فريدة في موضوعها:</w:t>
      </w:r>
    </w:p>
    <w:p w14:paraId="03F694FE" w14:textId="77777777" w:rsidR="00B6355E" w:rsidRDefault="00B6355E" w:rsidP="00B6355E">
      <w:pPr>
        <w:ind w:left="0" w:firstLine="0"/>
        <w:jc w:val="both"/>
        <w:rPr>
          <w:rFonts w:ascii="Times New Roman" w:eastAsia="Times New Roman" w:hAnsi="Times New Roman" w:cs="Traditional Arabic"/>
          <w:b/>
          <w:bCs/>
          <w:sz w:val="36"/>
          <w:szCs w:val="36"/>
          <w:rtl/>
          <w:lang w:eastAsia="ar-SA"/>
        </w:rPr>
      </w:pPr>
      <w:r w:rsidRPr="00090BC1">
        <w:rPr>
          <w:rFonts w:ascii="Times New Roman" w:eastAsia="Times New Roman" w:hAnsi="Times New Roman" w:cs="Traditional Arabic" w:hint="cs"/>
          <w:b/>
          <w:bCs/>
          <w:sz w:val="36"/>
          <w:szCs w:val="36"/>
          <w:rtl/>
          <w:lang w:eastAsia="ar-SA"/>
        </w:rPr>
        <w:t>التجريح بالسرقة ومرويات السرّاق في كتب السنة: جمعًا وتوثيقًا ودراسة</w:t>
      </w:r>
      <w:r>
        <w:rPr>
          <w:rFonts w:ascii="Times New Roman" w:eastAsia="Times New Roman" w:hAnsi="Times New Roman" w:cs="Traditional Arabic" w:hint="cs"/>
          <w:b/>
          <w:bCs/>
          <w:sz w:val="36"/>
          <w:szCs w:val="36"/>
          <w:rtl/>
          <w:lang w:eastAsia="ar-SA"/>
        </w:rPr>
        <w:t>،</w:t>
      </w:r>
      <w:r w:rsidRPr="00090BC1">
        <w:rPr>
          <w:rFonts w:ascii="Times New Roman" w:eastAsia="Times New Roman" w:hAnsi="Times New Roman" w:cs="Traditional Arabic" w:hint="cs"/>
          <w:b/>
          <w:bCs/>
          <w:sz w:val="36"/>
          <w:szCs w:val="36"/>
          <w:rtl/>
          <w:lang w:eastAsia="ar-SA"/>
        </w:rPr>
        <w:t xml:space="preserve"> </w:t>
      </w:r>
    </w:p>
    <w:p w14:paraId="25BE80A2"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sidRPr="001D7650">
        <w:rPr>
          <w:rFonts w:ascii="Times New Roman" w:eastAsia="Times New Roman" w:hAnsi="Times New Roman" w:cs="Traditional Arabic" w:hint="cs"/>
          <w:sz w:val="36"/>
          <w:szCs w:val="36"/>
          <w:rtl/>
          <w:lang w:eastAsia="ar-SA"/>
        </w:rPr>
        <w:t>للباحث الفاضل</w:t>
      </w:r>
      <w:r>
        <w:rPr>
          <w:rFonts w:ascii="Times New Roman" w:eastAsia="Times New Roman" w:hAnsi="Times New Roman" w:cs="Traditional Arabic" w:hint="cs"/>
          <w:b/>
          <w:bCs/>
          <w:sz w:val="36"/>
          <w:szCs w:val="36"/>
          <w:rtl/>
          <w:lang w:eastAsia="ar-SA"/>
        </w:rPr>
        <w:t xml:space="preserve"> </w:t>
      </w:r>
      <w:r w:rsidRPr="00090BC1">
        <w:rPr>
          <w:rFonts w:ascii="Times New Roman" w:eastAsia="Times New Roman" w:hAnsi="Times New Roman" w:cs="Traditional Arabic" w:hint="cs"/>
          <w:sz w:val="36"/>
          <w:szCs w:val="36"/>
          <w:rtl/>
          <w:lang w:eastAsia="ar-SA"/>
        </w:rPr>
        <w:t>أحمد عبدالباقي البُرَعي.</w:t>
      </w:r>
      <w:r>
        <w:rPr>
          <w:rFonts w:ascii="Times New Roman" w:eastAsia="Times New Roman" w:hAnsi="Times New Roman" w:cs="Traditional Arabic" w:hint="cs"/>
          <w:sz w:val="36"/>
          <w:szCs w:val="36"/>
          <w:rtl/>
          <w:lang w:eastAsia="ar-SA"/>
        </w:rPr>
        <w:t xml:space="preserve"> نوقشت في كلية دار العلوم بالقاهرة. </w:t>
      </w:r>
    </w:p>
    <w:p w14:paraId="18598EB6"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وتأريخ الرسالة لعام</w:t>
      </w:r>
      <w:r w:rsidRPr="00090BC1">
        <w:rPr>
          <w:rFonts w:ascii="Times New Roman" w:eastAsia="Times New Roman" w:hAnsi="Times New Roman" w:cs="Traditional Arabic" w:hint="cs"/>
          <w:sz w:val="36"/>
          <w:szCs w:val="36"/>
          <w:rtl/>
          <w:lang w:eastAsia="ar-SA"/>
        </w:rPr>
        <w:t xml:space="preserve"> 1437 هـ، 2016 م</w:t>
      </w:r>
      <w:r>
        <w:rPr>
          <w:rFonts w:ascii="Times New Roman" w:eastAsia="Times New Roman" w:hAnsi="Times New Roman" w:cs="Traditional Arabic" w:hint="cs"/>
          <w:sz w:val="36"/>
          <w:szCs w:val="36"/>
          <w:rtl/>
          <w:lang w:eastAsia="ar-SA"/>
        </w:rPr>
        <w:t>، ولكن وردت إجازتها في عام 1443 هـ، 2022م.</w:t>
      </w:r>
      <w:r w:rsidRPr="00090BC1">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ويكون تأخر مناقشتها لأسباب.</w:t>
      </w:r>
    </w:p>
    <w:p w14:paraId="3EC49703" w14:textId="77777777" w:rsidR="00B6355E" w:rsidRPr="00090BC1"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وتقع في (654 ص).</w:t>
      </w:r>
    </w:p>
    <w:p w14:paraId="16E21F17"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AE68BC">
        <w:rPr>
          <w:rFonts w:ascii="Times New Roman" w:eastAsia="Times New Roman" w:hAnsi="Times New Roman" w:cs="Traditional Arabic" w:hint="cs"/>
          <w:sz w:val="36"/>
          <w:szCs w:val="36"/>
          <w:rtl/>
          <w:lang w:eastAsia="ar-SA"/>
        </w:rPr>
        <w:t xml:space="preserve">يعني سرقة الأحاديث، ونسبة روايتها </w:t>
      </w:r>
      <w:r>
        <w:rPr>
          <w:rFonts w:ascii="Times New Roman" w:eastAsia="Times New Roman" w:hAnsi="Times New Roman" w:cs="Traditional Arabic" w:hint="cs"/>
          <w:sz w:val="36"/>
          <w:szCs w:val="36"/>
          <w:rtl/>
          <w:lang w:eastAsia="ar-SA"/>
        </w:rPr>
        <w:t xml:space="preserve">إلى </w:t>
      </w:r>
      <w:r w:rsidRPr="00AE68BC">
        <w:rPr>
          <w:rFonts w:ascii="Times New Roman" w:eastAsia="Times New Roman" w:hAnsi="Times New Roman" w:cs="Traditional Arabic" w:hint="cs"/>
          <w:sz w:val="36"/>
          <w:szCs w:val="36"/>
          <w:rtl/>
          <w:lang w:eastAsia="ar-SA"/>
        </w:rPr>
        <w:t>سارقها</w:t>
      </w:r>
      <w:r>
        <w:rPr>
          <w:rFonts w:ascii="Times New Roman" w:eastAsia="Times New Roman" w:hAnsi="Times New Roman" w:cs="Traditional Arabic" w:hint="cs"/>
          <w:sz w:val="36"/>
          <w:szCs w:val="36"/>
          <w:rtl/>
          <w:lang w:eastAsia="ar-SA"/>
        </w:rPr>
        <w:t>.</w:t>
      </w:r>
      <w:r w:rsidRPr="00AE68BC">
        <w:rPr>
          <w:rFonts w:ascii="Times New Roman" w:eastAsia="Times New Roman" w:hAnsi="Times New Roman" w:cs="Traditional Arabic" w:hint="cs"/>
          <w:sz w:val="36"/>
          <w:szCs w:val="36"/>
          <w:rtl/>
          <w:lang w:eastAsia="ar-SA"/>
        </w:rPr>
        <w:t xml:space="preserve"> </w:t>
      </w:r>
    </w:p>
    <w:p w14:paraId="7BCF7664" w14:textId="77777777" w:rsidR="00B6355E" w:rsidRPr="00090BC1" w:rsidRDefault="00B6355E" w:rsidP="00B6355E">
      <w:pPr>
        <w:ind w:left="0" w:firstLine="0"/>
        <w:jc w:val="both"/>
        <w:rPr>
          <w:rFonts w:ascii="Times New Roman" w:eastAsia="Times New Roman" w:hAnsi="Times New Roman" w:cs="Traditional Arabic"/>
          <w:sz w:val="36"/>
          <w:szCs w:val="36"/>
          <w:rtl/>
          <w:lang w:eastAsia="ar-SA"/>
        </w:rPr>
      </w:pPr>
      <w:r w:rsidRPr="00AE68BC">
        <w:rPr>
          <w:rFonts w:ascii="Times New Roman" w:eastAsia="Times New Roman" w:hAnsi="Times New Roman" w:cs="Traditional Arabic" w:hint="cs"/>
          <w:sz w:val="36"/>
          <w:szCs w:val="36"/>
          <w:rtl/>
          <w:lang w:eastAsia="ar-SA"/>
        </w:rPr>
        <w:t xml:space="preserve">وبيَّن </w:t>
      </w:r>
      <w:r>
        <w:rPr>
          <w:rFonts w:ascii="Times New Roman" w:eastAsia="Times New Roman" w:hAnsi="Times New Roman" w:cs="Traditional Arabic" w:hint="cs"/>
          <w:sz w:val="36"/>
          <w:szCs w:val="36"/>
          <w:rtl/>
          <w:lang w:eastAsia="ar-SA"/>
        </w:rPr>
        <w:t xml:space="preserve">الباحث </w:t>
      </w:r>
      <w:r w:rsidRPr="00AE68BC">
        <w:rPr>
          <w:rFonts w:ascii="Times New Roman" w:eastAsia="Times New Roman" w:hAnsi="Times New Roman" w:cs="Traditional Arabic" w:hint="cs"/>
          <w:sz w:val="36"/>
          <w:szCs w:val="36"/>
          <w:rtl/>
          <w:lang w:eastAsia="ar-SA"/>
        </w:rPr>
        <w:t>أنواع الأحاديث المسروقة، ومظانها في كتب السنة، وعبارات وألفاظ النقاد في الجرح بالسرقة، وأنواع الرواة المجروحين بالسرقة، وطائفة من مرويات السرّاق!</w:t>
      </w:r>
    </w:p>
    <w:p w14:paraId="60FDCDA4" w14:textId="77777777" w:rsidR="00B6355E" w:rsidRDefault="00B6355E" w:rsidP="00B6355E">
      <w:pPr>
        <w:ind w:left="0" w:firstLine="0"/>
        <w:jc w:val="both"/>
        <w:rPr>
          <w:rFonts w:ascii="Times New Roman" w:eastAsia="Times New Roman" w:hAnsi="Times New Roman" w:cs="Traditional Arabic"/>
          <w:sz w:val="36"/>
          <w:szCs w:val="36"/>
          <w:rtl/>
          <w:lang w:eastAsia="ar-SA"/>
        </w:rPr>
      </w:pPr>
    </w:p>
    <w:p w14:paraId="42F54745"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تحقيق جديد لكتاب:</w:t>
      </w:r>
    </w:p>
    <w:p w14:paraId="56BC0C77" w14:textId="77777777" w:rsidR="00B6355E" w:rsidRPr="00C93C90" w:rsidRDefault="00B6355E" w:rsidP="00B6355E">
      <w:pPr>
        <w:ind w:left="0" w:firstLine="0"/>
        <w:jc w:val="both"/>
        <w:rPr>
          <w:rFonts w:ascii="Times New Roman" w:eastAsia="Times New Roman" w:hAnsi="Times New Roman" w:cs="Traditional Arabic"/>
          <w:b/>
          <w:bCs/>
          <w:sz w:val="36"/>
          <w:szCs w:val="36"/>
          <w:rtl/>
          <w:lang w:eastAsia="ar-SA"/>
        </w:rPr>
      </w:pPr>
      <w:r w:rsidRPr="00C93C90">
        <w:rPr>
          <w:rFonts w:ascii="Times New Roman" w:eastAsia="Times New Roman" w:hAnsi="Times New Roman" w:cs="Traditional Arabic" w:hint="cs"/>
          <w:b/>
          <w:bCs/>
          <w:sz w:val="36"/>
          <w:szCs w:val="36"/>
          <w:rtl/>
          <w:lang w:eastAsia="ar-SA"/>
        </w:rPr>
        <w:t>مشيخة ابن الجوزي</w:t>
      </w:r>
      <w:r>
        <w:rPr>
          <w:rFonts w:ascii="Times New Roman" w:eastAsia="Times New Roman" w:hAnsi="Times New Roman" w:cs="Traditional Arabic" w:hint="cs"/>
          <w:b/>
          <w:bCs/>
          <w:sz w:val="36"/>
          <w:szCs w:val="36"/>
          <w:rtl/>
          <w:lang w:eastAsia="ar-SA"/>
        </w:rPr>
        <w:t>،</w:t>
      </w:r>
    </w:p>
    <w:p w14:paraId="07370860"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تحقيق وتصحيح الفاضل محمد شهاب الله بهادر عبدالرحمن المدني. </w:t>
      </w:r>
    </w:p>
    <w:p w14:paraId="654907DD"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سبق بتحقيق محمد محفوظ عن دار الغرب الإسلامي. ولم نعرف المقصود بـ"يطبع لأول مرة كاملًا" في هذه الطبعة، وكأن السابق كان ناقصًا؟</w:t>
      </w:r>
    </w:p>
    <w:p w14:paraId="3DBFA3F1" w14:textId="77777777" w:rsidR="00B6355E" w:rsidRDefault="00B6355E" w:rsidP="00B6355E">
      <w:pPr>
        <w:ind w:left="0" w:firstLine="0"/>
        <w:jc w:val="both"/>
        <w:rPr>
          <w:rFonts w:ascii="Times New Roman" w:eastAsia="Times New Roman" w:hAnsi="Times New Roman" w:cs="Traditional Arabic"/>
          <w:sz w:val="36"/>
          <w:szCs w:val="36"/>
          <w:rtl/>
          <w:lang w:eastAsia="ar-SA"/>
        </w:rPr>
      </w:pPr>
    </w:p>
    <w:p w14:paraId="7C013BA6" w14:textId="77777777" w:rsidR="00B6355E" w:rsidRDefault="00B6355E" w:rsidP="00B6355E">
      <w:pPr>
        <w:ind w:left="0" w:firstLine="0"/>
        <w:jc w:val="both"/>
        <w:rPr>
          <w:rFonts w:ascii="Times New Roman" w:eastAsia="Times New Roman" w:hAnsi="Times New Roman" w:cs="Traditional Arabic"/>
          <w:b/>
          <w:bCs/>
          <w:sz w:val="36"/>
          <w:szCs w:val="36"/>
          <w:rtl/>
          <w:lang w:eastAsia="ar-SA"/>
        </w:rPr>
      </w:pPr>
      <w:r w:rsidRPr="00316487">
        <w:rPr>
          <w:rFonts w:ascii="Times New Roman" w:eastAsia="Times New Roman" w:hAnsi="Times New Roman" w:cs="Traditional Arabic" w:hint="cs"/>
          <w:b/>
          <w:bCs/>
          <w:sz w:val="36"/>
          <w:szCs w:val="36"/>
          <w:rtl/>
          <w:lang w:eastAsia="ar-SA"/>
        </w:rPr>
        <w:t>عاجل البشرى بأسانيد الأراكانيين في طيبة وأم القرى</w:t>
      </w:r>
      <w:r>
        <w:rPr>
          <w:rFonts w:ascii="Times New Roman" w:eastAsia="Times New Roman" w:hAnsi="Times New Roman" w:cs="Traditional Arabic" w:hint="cs"/>
          <w:b/>
          <w:bCs/>
          <w:sz w:val="36"/>
          <w:szCs w:val="36"/>
          <w:rtl/>
          <w:lang w:eastAsia="ar-SA"/>
        </w:rPr>
        <w:t>،</w:t>
      </w:r>
      <w:r w:rsidRPr="00316487">
        <w:rPr>
          <w:rFonts w:ascii="Times New Roman" w:eastAsia="Times New Roman" w:hAnsi="Times New Roman" w:cs="Traditional Arabic" w:hint="cs"/>
          <w:b/>
          <w:bCs/>
          <w:sz w:val="36"/>
          <w:szCs w:val="36"/>
          <w:rtl/>
          <w:lang w:eastAsia="ar-SA"/>
        </w:rPr>
        <w:t xml:space="preserve"> </w:t>
      </w:r>
    </w:p>
    <w:p w14:paraId="565A4D1C" w14:textId="77777777" w:rsidR="00B6355E" w:rsidRPr="00C47640" w:rsidRDefault="00B6355E" w:rsidP="00B6355E">
      <w:pPr>
        <w:ind w:left="0" w:firstLine="0"/>
        <w:jc w:val="both"/>
        <w:rPr>
          <w:rFonts w:ascii="Times New Roman" w:eastAsia="Times New Roman" w:hAnsi="Times New Roman" w:cs="Traditional Arabic"/>
          <w:sz w:val="36"/>
          <w:szCs w:val="36"/>
          <w:rtl/>
          <w:lang w:eastAsia="ar-SA"/>
        </w:rPr>
      </w:pPr>
      <w:r w:rsidRPr="00C47640">
        <w:rPr>
          <w:rFonts w:ascii="Times New Roman" w:eastAsia="Times New Roman" w:hAnsi="Times New Roman" w:cs="Traditional Arabic" w:hint="cs"/>
          <w:sz w:val="36"/>
          <w:szCs w:val="36"/>
          <w:rtl/>
          <w:lang w:eastAsia="ar-SA"/>
        </w:rPr>
        <w:t>كتاب جديد للمسند الفاضل عمار محمد أعظم.</w:t>
      </w:r>
    </w:p>
    <w:p w14:paraId="614D041C"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والأراكانيون إخوان لنا في بورما وبنجلاديش والهند، بمسميات مختلفة، وهاجر كثير منهم إلى الحجاز لما أصابهم من ظلم في بورما، ويتجاوز عددهم فيها النصف مليون. وفيهم تدين، واشتغال بعلوم الشرع، واهتمام بالحديث خاصة.</w:t>
      </w:r>
    </w:p>
    <w:p w14:paraId="62A39750" w14:textId="77777777" w:rsidR="00B6355E" w:rsidRDefault="00B6355E" w:rsidP="00B6355E">
      <w:pPr>
        <w:ind w:left="0" w:firstLine="0"/>
        <w:jc w:val="both"/>
        <w:rPr>
          <w:rFonts w:ascii="Times New Roman" w:eastAsia="Times New Roman" w:hAnsi="Times New Roman" w:cs="Traditional Arabic"/>
          <w:sz w:val="36"/>
          <w:szCs w:val="36"/>
          <w:rtl/>
          <w:lang w:eastAsia="ar-SA"/>
        </w:rPr>
      </w:pPr>
    </w:p>
    <w:p w14:paraId="38F0BC8B" w14:textId="77777777" w:rsidR="00B6355E"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في أكثر من (700 ص) صدر </w:t>
      </w:r>
      <w:r w:rsidRPr="00FC185C">
        <w:rPr>
          <w:rFonts w:ascii="Calibri" w:eastAsia="Calibri" w:hAnsi="Calibri" w:cs="Traditional Arabic"/>
          <w:sz w:val="36"/>
          <w:szCs w:val="36"/>
          <w:rtl/>
        </w:rPr>
        <w:t xml:space="preserve">ثبت ومسموعات </w:t>
      </w:r>
      <w:r>
        <w:rPr>
          <w:rFonts w:ascii="Calibri" w:eastAsia="Calibri" w:hAnsi="Calibri" w:cs="Traditional Arabic" w:hint="cs"/>
          <w:sz w:val="36"/>
          <w:szCs w:val="36"/>
          <w:rtl/>
        </w:rPr>
        <w:t xml:space="preserve">الشيخ المحدِّث المسند </w:t>
      </w:r>
      <w:r w:rsidRPr="00FC185C">
        <w:rPr>
          <w:rFonts w:ascii="Calibri" w:eastAsia="Calibri" w:hAnsi="Calibri" w:cs="Traditional Arabic"/>
          <w:sz w:val="36"/>
          <w:szCs w:val="36"/>
          <w:rtl/>
        </w:rPr>
        <w:t>محمد بن ناصر العجمي</w:t>
      </w:r>
      <w:r>
        <w:rPr>
          <w:rFonts w:ascii="Calibri" w:eastAsia="Calibri" w:hAnsi="Calibri" w:cs="Traditional Arabic" w:hint="cs"/>
          <w:sz w:val="36"/>
          <w:szCs w:val="36"/>
          <w:rtl/>
        </w:rPr>
        <w:t xml:space="preserve"> بعنوان: </w:t>
      </w:r>
    </w:p>
    <w:p w14:paraId="067DEA3B" w14:textId="77777777" w:rsidR="00B6355E" w:rsidRDefault="00B6355E" w:rsidP="00B6355E">
      <w:pPr>
        <w:ind w:left="0" w:firstLine="0"/>
        <w:jc w:val="both"/>
        <w:rPr>
          <w:rFonts w:ascii="Calibri" w:eastAsia="Calibri" w:hAnsi="Calibri" w:cs="Traditional Arabic"/>
          <w:sz w:val="36"/>
          <w:szCs w:val="36"/>
          <w:rtl/>
        </w:rPr>
      </w:pPr>
      <w:r w:rsidRPr="00DF23CF">
        <w:rPr>
          <w:rFonts w:ascii="Calibri" w:eastAsia="Calibri" w:hAnsi="Calibri" w:cs="Traditional Arabic" w:hint="cs"/>
          <w:b/>
          <w:bCs/>
          <w:sz w:val="36"/>
          <w:szCs w:val="36"/>
          <w:rtl/>
        </w:rPr>
        <w:t>الإسعاد في مدارج الإسناد</w:t>
      </w:r>
      <w:r>
        <w:rPr>
          <w:rFonts w:ascii="Calibri" w:eastAsia="Calibri" w:hAnsi="Calibri" w:cs="Traditional Arabic" w:hint="cs"/>
          <w:sz w:val="36"/>
          <w:szCs w:val="36"/>
          <w:rtl/>
        </w:rPr>
        <w:t>، من</w:t>
      </w:r>
      <w:r w:rsidRPr="00FC185C">
        <w:rPr>
          <w:rFonts w:ascii="Calibri" w:eastAsia="Calibri" w:hAnsi="Calibri" w:cs="Traditional Arabic"/>
          <w:sz w:val="36"/>
          <w:szCs w:val="36"/>
          <w:rtl/>
        </w:rPr>
        <w:t xml:space="preserve"> تأليف وتخريج </w:t>
      </w:r>
      <w:r>
        <w:rPr>
          <w:rFonts w:ascii="Calibri" w:eastAsia="Calibri" w:hAnsi="Calibri" w:cs="Traditional Arabic" w:hint="cs"/>
          <w:sz w:val="36"/>
          <w:szCs w:val="36"/>
          <w:rtl/>
        </w:rPr>
        <w:t xml:space="preserve">الأستاذ المصنف </w:t>
      </w:r>
      <w:r w:rsidRPr="00FC185C">
        <w:rPr>
          <w:rFonts w:ascii="Calibri" w:eastAsia="Calibri" w:hAnsi="Calibri" w:cs="Traditional Arabic"/>
          <w:sz w:val="36"/>
          <w:szCs w:val="36"/>
          <w:rtl/>
        </w:rPr>
        <w:t>محمد ححود التمسماني</w:t>
      </w:r>
      <w:r>
        <w:rPr>
          <w:rFonts w:ascii="Calibri" w:eastAsia="Calibri" w:hAnsi="Calibri" w:cs="Traditional Arabic" w:hint="cs"/>
          <w:sz w:val="36"/>
          <w:szCs w:val="36"/>
          <w:rtl/>
        </w:rPr>
        <w:t>.</w:t>
      </w:r>
    </w:p>
    <w:p w14:paraId="278F82B9" w14:textId="77777777" w:rsidR="00B6355E"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وقدم له المشايخ الأفاضل: نظام محمد صالح يعقوبي، وأحمد محمد معبد، ومحمد أكرم الندوي.</w:t>
      </w:r>
    </w:p>
    <w:p w14:paraId="4796A9E8" w14:textId="77777777" w:rsidR="00B6355E" w:rsidRPr="00FC185C"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وبآخره صور موثقة ونادرة من الإجازات بخط أصحابها. </w:t>
      </w:r>
    </w:p>
    <w:p w14:paraId="7A00F3AF" w14:textId="77777777" w:rsidR="00B6355E" w:rsidRDefault="00B6355E" w:rsidP="00B6355E">
      <w:pPr>
        <w:ind w:left="0" w:firstLine="0"/>
        <w:jc w:val="both"/>
        <w:rPr>
          <w:rFonts w:ascii="Calibri" w:eastAsia="Calibri" w:hAnsi="Calibri" w:cs="Traditional Arabic"/>
          <w:sz w:val="36"/>
          <w:szCs w:val="36"/>
          <w:rtl/>
        </w:rPr>
      </w:pPr>
    </w:p>
    <w:p w14:paraId="11916894"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لقد برُّوا بأبيهم، ووَفوا له وأحسنوا، عندما أنشأوا له مبرة، وأصدروا من خلالها كتبًا في الحديث جليلة، منها موسوعة مصنفة في الحديث الشريف، وهذا المؤلَّف الجديد المتميز في عشرة مجلدات:</w:t>
      </w:r>
    </w:p>
    <w:p w14:paraId="1265ADBD" w14:textId="77777777" w:rsidR="00B6355E" w:rsidRDefault="00B6355E" w:rsidP="00B6355E">
      <w:pPr>
        <w:ind w:left="0" w:firstLine="0"/>
        <w:jc w:val="both"/>
        <w:rPr>
          <w:rFonts w:ascii="Times New Roman" w:eastAsia="Times New Roman" w:hAnsi="Times New Roman" w:cs="Traditional Arabic"/>
          <w:b/>
          <w:bCs/>
          <w:sz w:val="36"/>
          <w:szCs w:val="36"/>
          <w:rtl/>
          <w:lang w:eastAsia="ar-SA"/>
        </w:rPr>
      </w:pPr>
      <w:r w:rsidRPr="00DF11F8">
        <w:rPr>
          <w:rFonts w:ascii="Times New Roman" w:eastAsia="Times New Roman" w:hAnsi="Times New Roman" w:cs="Traditional Arabic" w:hint="cs"/>
          <w:b/>
          <w:bCs/>
          <w:sz w:val="36"/>
          <w:szCs w:val="36"/>
          <w:rtl/>
          <w:lang w:eastAsia="ar-SA"/>
        </w:rPr>
        <w:t>المؤلفون في السنة والسيرة النبوية</w:t>
      </w:r>
      <w:r>
        <w:rPr>
          <w:rFonts w:ascii="Times New Roman" w:eastAsia="Times New Roman" w:hAnsi="Times New Roman" w:cs="Traditional Arabic" w:hint="cs"/>
          <w:b/>
          <w:bCs/>
          <w:sz w:val="36"/>
          <w:szCs w:val="36"/>
          <w:rtl/>
          <w:lang w:eastAsia="ar-SA"/>
        </w:rPr>
        <w:t>،</w:t>
      </w:r>
      <w:r w:rsidRPr="00DF11F8">
        <w:rPr>
          <w:rFonts w:ascii="Times New Roman" w:eastAsia="Times New Roman" w:hAnsi="Times New Roman" w:cs="Traditional Arabic" w:hint="cs"/>
          <w:b/>
          <w:bCs/>
          <w:sz w:val="36"/>
          <w:szCs w:val="36"/>
          <w:rtl/>
          <w:lang w:eastAsia="ar-SA"/>
        </w:rPr>
        <w:t xml:space="preserve"> </w:t>
      </w:r>
    </w:p>
    <w:p w14:paraId="61C6F96F" w14:textId="77777777" w:rsidR="00B6355E" w:rsidRPr="00DF11F8" w:rsidRDefault="00B6355E" w:rsidP="00B6355E">
      <w:pPr>
        <w:ind w:left="0" w:firstLine="0"/>
        <w:jc w:val="both"/>
        <w:rPr>
          <w:rFonts w:ascii="Times New Roman" w:eastAsia="Times New Roman" w:hAnsi="Times New Roman" w:cs="Traditional Arabic"/>
          <w:sz w:val="36"/>
          <w:szCs w:val="36"/>
          <w:rtl/>
          <w:lang w:eastAsia="ar-SA"/>
        </w:rPr>
      </w:pPr>
      <w:r w:rsidRPr="000334E5">
        <w:rPr>
          <w:rFonts w:ascii="Times New Roman" w:eastAsia="Times New Roman" w:hAnsi="Times New Roman" w:cs="Traditional Arabic" w:hint="cs"/>
          <w:sz w:val="36"/>
          <w:szCs w:val="36"/>
          <w:rtl/>
          <w:lang w:eastAsia="ar-SA"/>
        </w:rPr>
        <w:t>للأستاذ الفاضل</w:t>
      </w:r>
      <w:r>
        <w:rPr>
          <w:rFonts w:ascii="Times New Roman" w:eastAsia="Times New Roman" w:hAnsi="Times New Roman" w:cs="Traditional Arabic" w:hint="cs"/>
          <w:b/>
          <w:bCs/>
          <w:sz w:val="36"/>
          <w:szCs w:val="36"/>
          <w:rtl/>
          <w:lang w:eastAsia="ar-SA"/>
        </w:rPr>
        <w:t xml:space="preserve"> </w:t>
      </w:r>
      <w:r w:rsidRPr="00DF11F8">
        <w:rPr>
          <w:rFonts w:ascii="Times New Roman" w:eastAsia="Times New Roman" w:hAnsi="Times New Roman" w:cs="Traditional Arabic" w:hint="cs"/>
          <w:sz w:val="36"/>
          <w:szCs w:val="36"/>
          <w:rtl/>
          <w:lang w:eastAsia="ar-SA"/>
        </w:rPr>
        <w:t>عبدالملك بن بكر قاضي</w:t>
      </w:r>
      <w:r>
        <w:rPr>
          <w:rFonts w:ascii="Times New Roman" w:eastAsia="Times New Roman" w:hAnsi="Times New Roman" w:cs="Traditional Arabic" w:hint="cs"/>
          <w:sz w:val="36"/>
          <w:szCs w:val="36"/>
          <w:rtl/>
          <w:lang w:eastAsia="ar-SA"/>
        </w:rPr>
        <w:t xml:space="preserve"> حفظه الله، صدر عن</w:t>
      </w:r>
      <w:r w:rsidRPr="00DF11F8">
        <w:rPr>
          <w:rFonts w:ascii="Times New Roman" w:eastAsia="Times New Roman" w:hAnsi="Times New Roman" w:cs="Traditional Arabic" w:hint="cs"/>
          <w:sz w:val="36"/>
          <w:szCs w:val="36"/>
          <w:rtl/>
          <w:lang w:eastAsia="ar-SA"/>
        </w:rPr>
        <w:t xml:space="preserve"> مبرة بكر عبدالله قاضي الحديثية</w:t>
      </w:r>
      <w:r>
        <w:rPr>
          <w:rFonts w:ascii="Times New Roman" w:eastAsia="Times New Roman" w:hAnsi="Times New Roman" w:cs="Traditional Arabic" w:hint="cs"/>
          <w:sz w:val="36"/>
          <w:szCs w:val="36"/>
          <w:rtl/>
          <w:lang w:eastAsia="ar-SA"/>
        </w:rPr>
        <w:t>.</w:t>
      </w:r>
    </w:p>
    <w:p w14:paraId="295C05FF" w14:textId="77777777" w:rsidR="00B6355E" w:rsidRDefault="00B6355E" w:rsidP="00B6355E">
      <w:pPr>
        <w:ind w:left="0" w:firstLine="0"/>
        <w:jc w:val="both"/>
        <w:rPr>
          <w:rFonts w:ascii="Times New Roman" w:eastAsia="Times New Roman" w:hAnsi="Times New Roman" w:cs="Traditional Arabic"/>
          <w:sz w:val="36"/>
          <w:szCs w:val="36"/>
          <w:rtl/>
          <w:lang w:eastAsia="ar-SA"/>
        </w:rPr>
      </w:pPr>
    </w:p>
    <w:p w14:paraId="4A5EC5FA"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BD5BFD">
        <w:rPr>
          <w:rFonts w:ascii="Times New Roman" w:eastAsia="Times New Roman" w:hAnsi="Times New Roman" w:cs="Traditional Arabic" w:hint="cs"/>
          <w:b/>
          <w:bCs/>
          <w:sz w:val="36"/>
          <w:szCs w:val="36"/>
          <w:rtl/>
          <w:lang w:eastAsia="ar-SA"/>
        </w:rPr>
        <w:t>حياة البخاري</w:t>
      </w:r>
      <w:r>
        <w:rPr>
          <w:rFonts w:ascii="Times New Roman" w:eastAsia="Times New Roman" w:hAnsi="Times New Roman" w:cs="Traditional Arabic" w:hint="cs"/>
          <w:sz w:val="36"/>
          <w:szCs w:val="36"/>
          <w:rtl/>
          <w:lang w:eastAsia="ar-SA"/>
        </w:rPr>
        <w:t>) من الكتب النفيسة الرائعة التي خطتها يد علّامة الشام محمد جمال الدين القاسمي (ت 1332هـ) رحمه الله تعالى. وقام بالاعتناء به وتحقيقه الشيخ المحدِّث المسند</w:t>
      </w:r>
      <w:r w:rsidRPr="0035674A">
        <w:rPr>
          <w:rFonts w:ascii="Times New Roman" w:eastAsia="Times New Roman" w:hAnsi="Times New Roman" w:cs="Traditional Arabic" w:hint="cs"/>
          <w:sz w:val="36"/>
          <w:szCs w:val="36"/>
          <w:rtl/>
          <w:lang w:eastAsia="ar-SA"/>
        </w:rPr>
        <w:t xml:space="preserve"> محمد بن ناصر العجمي</w:t>
      </w:r>
      <w:r>
        <w:rPr>
          <w:rFonts w:ascii="Times New Roman" w:eastAsia="Times New Roman" w:hAnsi="Times New Roman" w:cs="Traditional Arabic" w:hint="cs"/>
          <w:sz w:val="36"/>
          <w:szCs w:val="36"/>
          <w:rtl/>
          <w:lang w:eastAsia="ar-SA"/>
        </w:rPr>
        <w:t xml:space="preserve"> حفظه الله، الذي ترجم للقاسمي وخدم علمه، وأحبَّ دمشق وأهلها وأخلص.</w:t>
      </w:r>
    </w:p>
    <w:p w14:paraId="30DDE675"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وجلالة الكتاب من كونه يوثّق حياة (أمير المؤمنين في الحديث) الإمام البخاري رحمه الله، ويذكر مناقبه وشمائله. وهدفه من تأليفه ليُقرأ بعد ختام (الجامع الصحيح) في الدرس، "ليقف متحمله على فضله الرجيح..." كما قال.</w:t>
      </w:r>
    </w:p>
    <w:p w14:paraId="4BDED9CA"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وبيَّن محققه الفاضل أن القاسمي أورد فِقرًا وعيونًا من محاسن البخاري، وكذا فضائل صحيحه، وذكر نكات وومضات وفوائد تدل على اطلاعه وسعة علمه...</w:t>
      </w:r>
    </w:p>
    <w:p w14:paraId="3F55F891" w14:textId="77777777" w:rsidR="00B6355E" w:rsidRDefault="00B6355E" w:rsidP="00B6355E">
      <w:pPr>
        <w:ind w:left="0" w:firstLine="0"/>
        <w:jc w:val="both"/>
        <w:rPr>
          <w:rFonts w:ascii="Times New Roman" w:eastAsia="Times New Roman" w:hAnsi="Times New Roman" w:cs="Traditional Arabic"/>
          <w:sz w:val="36"/>
          <w:szCs w:val="36"/>
          <w:rtl/>
          <w:lang w:eastAsia="ar-SA"/>
        </w:rPr>
      </w:pPr>
    </w:p>
    <w:p w14:paraId="602DB8E0"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sidRPr="00004496">
        <w:rPr>
          <w:rFonts w:ascii="Times New Roman" w:eastAsia="Times New Roman" w:hAnsi="Times New Roman" w:cs="Traditional Arabic" w:hint="cs"/>
          <w:b/>
          <w:bCs/>
          <w:sz w:val="36"/>
          <w:szCs w:val="36"/>
          <w:rtl/>
          <w:lang w:eastAsia="ar-SA"/>
        </w:rPr>
        <w:t>الحكم النسبي عند المحدّثين: دراسة تطبيقية على كتب السؤالات الحديثية</w:t>
      </w:r>
      <w:r>
        <w:rPr>
          <w:rFonts w:ascii="Times New Roman" w:eastAsia="Times New Roman" w:hAnsi="Times New Roman" w:cs="Traditional Arabic" w:hint="cs"/>
          <w:sz w:val="36"/>
          <w:szCs w:val="36"/>
          <w:rtl/>
          <w:lang w:eastAsia="ar-SA"/>
        </w:rPr>
        <w:t>،</w:t>
      </w:r>
      <w:r w:rsidRPr="00004496">
        <w:rPr>
          <w:rFonts w:ascii="Times New Roman" w:eastAsia="Times New Roman" w:hAnsi="Times New Roman" w:cs="Traditional Arabic" w:hint="cs"/>
          <w:sz w:val="36"/>
          <w:szCs w:val="36"/>
          <w:rtl/>
          <w:lang w:eastAsia="ar-SA"/>
        </w:rPr>
        <w:t xml:space="preserve"> </w:t>
      </w:r>
    </w:p>
    <w:p w14:paraId="551A6049"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004496">
        <w:rPr>
          <w:rFonts w:ascii="Times New Roman" w:eastAsia="Times New Roman" w:hAnsi="Times New Roman" w:cs="Traditional Arabic" w:hint="cs"/>
          <w:sz w:val="36"/>
          <w:szCs w:val="36"/>
          <w:rtl/>
          <w:lang w:eastAsia="ar-SA"/>
        </w:rPr>
        <w:t>فراس بن محمد بن ساسي</w:t>
      </w:r>
      <w:r>
        <w:rPr>
          <w:rFonts w:ascii="Times New Roman" w:eastAsia="Times New Roman" w:hAnsi="Times New Roman" w:cs="Traditional Arabic" w:hint="cs"/>
          <w:sz w:val="36"/>
          <w:szCs w:val="36"/>
          <w:rtl/>
          <w:lang w:eastAsia="ar-SA"/>
        </w:rPr>
        <w:t>. صدر في تونس.</w:t>
      </w:r>
    </w:p>
    <w:p w14:paraId="6FECB479"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أول ما تبادر لي من العنوان أنه حول إصدار حكم تقريبي على درجة الحديث إذا اختلف فيه.</w:t>
      </w:r>
    </w:p>
    <w:p w14:paraId="66D46BA2" w14:textId="77777777" w:rsidR="00B6355E" w:rsidRPr="00A40A0C"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ولكن تبيَّن أنه </w:t>
      </w:r>
      <w:r w:rsidRPr="00A40A0C">
        <w:rPr>
          <w:rFonts w:ascii="Times New Roman" w:eastAsia="Times New Roman" w:hAnsi="Times New Roman" w:cs="Traditional Arabic"/>
          <w:sz w:val="36"/>
          <w:szCs w:val="36"/>
          <w:rtl/>
          <w:lang w:eastAsia="ar-SA"/>
        </w:rPr>
        <w:t xml:space="preserve">يتناول مسألة دقيقة في علم علل الحديث، </w:t>
      </w:r>
      <w:r>
        <w:rPr>
          <w:rFonts w:ascii="Times New Roman" w:eastAsia="Times New Roman" w:hAnsi="Times New Roman" w:cs="Traditional Arabic" w:hint="cs"/>
          <w:sz w:val="36"/>
          <w:szCs w:val="36"/>
          <w:rtl/>
          <w:lang w:eastAsia="ar-SA"/>
        </w:rPr>
        <w:t xml:space="preserve">وهو </w:t>
      </w:r>
      <w:r w:rsidRPr="00A40A0C">
        <w:rPr>
          <w:rFonts w:ascii="Times New Roman" w:eastAsia="Times New Roman" w:hAnsi="Times New Roman" w:cs="Traditional Arabic"/>
          <w:sz w:val="36"/>
          <w:szCs w:val="36"/>
          <w:rtl/>
          <w:lang w:eastAsia="ar-SA"/>
        </w:rPr>
        <w:t xml:space="preserve">مراعاة </w:t>
      </w:r>
      <w:r>
        <w:rPr>
          <w:rFonts w:ascii="Times New Roman" w:eastAsia="Times New Roman" w:hAnsi="Times New Roman" w:cs="Traditional Arabic" w:hint="cs"/>
          <w:sz w:val="36"/>
          <w:szCs w:val="36"/>
          <w:rtl/>
          <w:lang w:eastAsia="ar-SA"/>
        </w:rPr>
        <w:t>أحوال الراوي وظروفه المتغيرة عند الحكم عليه</w:t>
      </w:r>
      <w:r w:rsidRPr="00A40A0C">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بدل إطلاق حكم عام عليه في الجرح والتعديل، </w:t>
      </w:r>
      <w:r w:rsidRPr="00A40A0C">
        <w:rPr>
          <w:rFonts w:ascii="Times New Roman" w:eastAsia="Times New Roman" w:hAnsi="Times New Roman" w:cs="Traditional Arabic"/>
          <w:sz w:val="36"/>
          <w:szCs w:val="36"/>
          <w:rtl/>
          <w:lang w:eastAsia="ar-SA"/>
        </w:rPr>
        <w:t>ولذلك قام</w:t>
      </w:r>
      <w:r>
        <w:rPr>
          <w:rFonts w:ascii="Times New Roman" w:eastAsia="Times New Roman" w:hAnsi="Times New Roman" w:cs="Traditional Arabic" w:hint="cs"/>
          <w:sz w:val="36"/>
          <w:szCs w:val="36"/>
          <w:rtl/>
          <w:lang w:eastAsia="ar-SA"/>
        </w:rPr>
        <w:t xml:space="preserve"> نقّاد الحديث</w:t>
      </w:r>
      <w:r w:rsidRPr="00A40A0C">
        <w:rPr>
          <w:rFonts w:ascii="Times New Roman" w:eastAsia="Times New Roman" w:hAnsi="Times New Roman" w:cs="Traditional Arabic"/>
          <w:sz w:val="36"/>
          <w:szCs w:val="36"/>
          <w:rtl/>
          <w:lang w:eastAsia="ar-SA"/>
        </w:rPr>
        <w:t xml:space="preserve"> باستقراء المؤثّرات الممكنة على </w:t>
      </w:r>
      <w:r>
        <w:rPr>
          <w:rFonts w:ascii="Times New Roman" w:eastAsia="Times New Roman" w:hAnsi="Times New Roman" w:cs="Traditional Arabic" w:hint="cs"/>
          <w:sz w:val="36"/>
          <w:szCs w:val="36"/>
          <w:rtl/>
          <w:lang w:eastAsia="ar-SA"/>
        </w:rPr>
        <w:t>رواة</w:t>
      </w:r>
      <w:r w:rsidRPr="00A40A0C">
        <w:rPr>
          <w:rFonts w:ascii="Times New Roman" w:eastAsia="Times New Roman" w:hAnsi="Times New Roman" w:cs="Traditional Arabic"/>
          <w:sz w:val="36"/>
          <w:szCs w:val="36"/>
          <w:rtl/>
          <w:lang w:eastAsia="ar-SA"/>
        </w:rPr>
        <w:t xml:space="preserve"> الحديث وحكموا عليها بط</w:t>
      </w:r>
      <w:r>
        <w:rPr>
          <w:rFonts w:ascii="Times New Roman" w:eastAsia="Times New Roman" w:hAnsi="Times New Roman" w:cs="Traditional Arabic" w:hint="cs"/>
          <w:sz w:val="36"/>
          <w:szCs w:val="36"/>
          <w:rtl/>
          <w:lang w:eastAsia="ar-SA"/>
        </w:rPr>
        <w:t>رق</w:t>
      </w:r>
      <w:r w:rsidRPr="00A40A0C">
        <w:rPr>
          <w:rFonts w:ascii="Times New Roman" w:eastAsia="Times New Roman" w:hAnsi="Times New Roman" w:cs="Traditional Arabic"/>
          <w:sz w:val="36"/>
          <w:szCs w:val="36"/>
          <w:rtl/>
          <w:lang w:eastAsia="ar-SA"/>
        </w:rPr>
        <w:t xml:space="preserve"> نسبيّة، فتراهم يوثّقون راوي</w:t>
      </w:r>
      <w:r>
        <w:rPr>
          <w:rFonts w:ascii="Times New Roman" w:eastAsia="Times New Roman" w:hAnsi="Times New Roman" w:cs="Traditional Arabic" w:hint="cs"/>
          <w:sz w:val="36"/>
          <w:szCs w:val="36"/>
          <w:rtl/>
          <w:lang w:eastAsia="ar-SA"/>
        </w:rPr>
        <w:t>ً</w:t>
      </w:r>
      <w:r w:rsidRPr="00A40A0C">
        <w:rPr>
          <w:rFonts w:ascii="Times New Roman" w:eastAsia="Times New Roman" w:hAnsi="Times New Roman" w:cs="Traditional Arabic"/>
          <w:sz w:val="36"/>
          <w:szCs w:val="36"/>
          <w:rtl/>
          <w:lang w:eastAsia="ar-SA"/>
        </w:rPr>
        <w:t>ا حين</w:t>
      </w:r>
      <w:r>
        <w:rPr>
          <w:rFonts w:ascii="Times New Roman" w:eastAsia="Times New Roman" w:hAnsi="Times New Roman" w:cs="Traditional Arabic" w:hint="cs"/>
          <w:sz w:val="36"/>
          <w:szCs w:val="36"/>
          <w:rtl/>
          <w:lang w:eastAsia="ar-SA"/>
        </w:rPr>
        <w:t>ً</w:t>
      </w:r>
      <w:r w:rsidRPr="00A40A0C">
        <w:rPr>
          <w:rFonts w:ascii="Times New Roman" w:eastAsia="Times New Roman" w:hAnsi="Times New Roman" w:cs="Traditional Arabic"/>
          <w:sz w:val="36"/>
          <w:szCs w:val="36"/>
          <w:rtl/>
          <w:lang w:eastAsia="ar-SA"/>
        </w:rPr>
        <w:t>ا، ويضع</w:t>
      </w:r>
      <w:r>
        <w:rPr>
          <w:rFonts w:ascii="Times New Roman" w:eastAsia="Times New Roman" w:hAnsi="Times New Roman" w:cs="Traditional Arabic" w:hint="cs"/>
          <w:sz w:val="36"/>
          <w:szCs w:val="36"/>
          <w:rtl/>
          <w:lang w:eastAsia="ar-SA"/>
        </w:rPr>
        <w:t>ّ</w:t>
      </w:r>
      <w:r w:rsidRPr="00A40A0C">
        <w:rPr>
          <w:rFonts w:ascii="Times New Roman" w:eastAsia="Times New Roman" w:hAnsi="Times New Roman" w:cs="Traditional Arabic"/>
          <w:sz w:val="36"/>
          <w:szCs w:val="36"/>
          <w:rtl/>
          <w:lang w:eastAsia="ar-SA"/>
        </w:rPr>
        <w:t>فونه حين</w:t>
      </w:r>
      <w:r>
        <w:rPr>
          <w:rFonts w:ascii="Times New Roman" w:eastAsia="Times New Roman" w:hAnsi="Times New Roman" w:cs="Traditional Arabic" w:hint="cs"/>
          <w:sz w:val="36"/>
          <w:szCs w:val="36"/>
          <w:rtl/>
          <w:lang w:eastAsia="ar-SA"/>
        </w:rPr>
        <w:t>ً</w:t>
      </w:r>
      <w:r w:rsidRPr="00A40A0C">
        <w:rPr>
          <w:rFonts w:ascii="Times New Roman" w:eastAsia="Times New Roman" w:hAnsi="Times New Roman" w:cs="Traditional Arabic"/>
          <w:sz w:val="36"/>
          <w:szCs w:val="36"/>
          <w:rtl/>
          <w:lang w:eastAsia="ar-SA"/>
        </w:rPr>
        <w:t>ا آخر بسبب المرض مثل</w:t>
      </w:r>
      <w:r>
        <w:rPr>
          <w:rFonts w:ascii="Times New Roman" w:eastAsia="Times New Roman" w:hAnsi="Times New Roman" w:cs="Traditional Arabic" w:hint="cs"/>
          <w:sz w:val="36"/>
          <w:szCs w:val="36"/>
          <w:rtl/>
          <w:lang w:eastAsia="ar-SA"/>
        </w:rPr>
        <w:t>ً</w:t>
      </w:r>
      <w:r w:rsidRPr="00A40A0C">
        <w:rPr>
          <w:rFonts w:ascii="Times New Roman" w:eastAsia="Times New Roman" w:hAnsi="Times New Roman" w:cs="Traditional Arabic"/>
          <w:sz w:val="36"/>
          <w:szCs w:val="36"/>
          <w:rtl/>
          <w:lang w:eastAsia="ar-SA"/>
        </w:rPr>
        <w:t>ا، وتراهم يضعّفون روايات لراو في بلد معيّن ويقبلونها في بلد آخر، وقد طال</w:t>
      </w:r>
      <w:r>
        <w:rPr>
          <w:rFonts w:ascii="Times New Roman" w:eastAsia="Times New Roman" w:hAnsi="Times New Roman" w:cs="Traditional Arabic" w:hint="cs"/>
          <w:sz w:val="36"/>
          <w:szCs w:val="36"/>
          <w:rtl/>
          <w:lang w:eastAsia="ar-SA"/>
        </w:rPr>
        <w:t>َ</w:t>
      </w:r>
      <w:r w:rsidRPr="00A40A0C">
        <w:rPr>
          <w:rFonts w:ascii="Times New Roman" w:eastAsia="Times New Roman" w:hAnsi="Times New Roman" w:cs="Traditional Arabic"/>
          <w:sz w:val="36"/>
          <w:szCs w:val="36"/>
          <w:rtl/>
          <w:lang w:eastAsia="ar-SA"/>
        </w:rPr>
        <w:t xml:space="preserve"> الحكم</w:t>
      </w:r>
      <w:r>
        <w:rPr>
          <w:rFonts w:ascii="Times New Roman" w:eastAsia="Times New Roman" w:hAnsi="Times New Roman" w:cs="Traditional Arabic" w:hint="cs"/>
          <w:sz w:val="36"/>
          <w:szCs w:val="36"/>
          <w:rtl/>
          <w:lang w:eastAsia="ar-SA"/>
        </w:rPr>
        <w:t>ُ</w:t>
      </w:r>
      <w:r w:rsidRPr="00A40A0C">
        <w:rPr>
          <w:rFonts w:ascii="Times New Roman" w:eastAsia="Times New Roman" w:hAnsi="Times New Roman" w:cs="Traditional Arabic"/>
          <w:sz w:val="36"/>
          <w:szCs w:val="36"/>
          <w:rtl/>
          <w:lang w:eastAsia="ar-SA"/>
        </w:rPr>
        <w:t xml:space="preserve"> النسبي</w:t>
      </w:r>
      <w:r>
        <w:rPr>
          <w:rFonts w:ascii="Times New Roman" w:eastAsia="Times New Roman" w:hAnsi="Times New Roman" w:cs="Traditional Arabic" w:hint="cs"/>
          <w:sz w:val="36"/>
          <w:szCs w:val="36"/>
          <w:rtl/>
          <w:lang w:eastAsia="ar-SA"/>
        </w:rPr>
        <w:t>ُّ</w:t>
      </w:r>
      <w:r w:rsidRPr="00A40A0C">
        <w:rPr>
          <w:rFonts w:ascii="Times New Roman" w:eastAsia="Times New Roman" w:hAnsi="Times New Roman" w:cs="Traditional Arabic"/>
          <w:sz w:val="36"/>
          <w:szCs w:val="36"/>
          <w:rtl/>
          <w:lang w:eastAsia="ar-SA"/>
        </w:rPr>
        <w:t xml:space="preserve"> الشيوخ</w:t>
      </w:r>
      <w:r>
        <w:rPr>
          <w:rFonts w:ascii="Times New Roman" w:eastAsia="Times New Roman" w:hAnsi="Times New Roman" w:cs="Traditional Arabic" w:hint="cs"/>
          <w:sz w:val="36"/>
          <w:szCs w:val="36"/>
          <w:rtl/>
          <w:lang w:eastAsia="ar-SA"/>
        </w:rPr>
        <w:t>َ</w:t>
      </w:r>
      <w:r w:rsidRPr="00A40A0C">
        <w:rPr>
          <w:rFonts w:ascii="Times New Roman" w:eastAsia="Times New Roman" w:hAnsi="Times New Roman" w:cs="Traditional Arabic"/>
          <w:sz w:val="36"/>
          <w:szCs w:val="36"/>
          <w:rtl/>
          <w:lang w:eastAsia="ar-SA"/>
        </w:rPr>
        <w:t xml:space="preserve"> والمدونات والتخصصات وحتى المواقف العقديّة، ليجعل من البحث الحديثي أكثر دقّة في إصدار الأحكام، وأكثر تحوّطا من إهدار بعض المرويّات الصحيحة أو قبول المرويّات الضعيفة بسبب الحكم المطلق على الراوي المتغيّر في أحواله بفعل بشريّته.</w:t>
      </w:r>
    </w:p>
    <w:p w14:paraId="7E32126B"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مؤلفه: </w:t>
      </w:r>
      <w:r w:rsidRPr="00A40A0C">
        <w:rPr>
          <w:rFonts w:ascii="Times New Roman" w:eastAsia="Times New Roman" w:hAnsi="Times New Roman" w:cs="Traditional Arabic"/>
          <w:sz w:val="36"/>
          <w:szCs w:val="36"/>
          <w:rtl/>
          <w:lang w:eastAsia="ar-SA"/>
        </w:rPr>
        <w:t>هذا المبحث وإن وجد متفرّق</w:t>
      </w:r>
      <w:r>
        <w:rPr>
          <w:rFonts w:ascii="Times New Roman" w:eastAsia="Times New Roman" w:hAnsi="Times New Roman" w:cs="Traditional Arabic" w:hint="cs"/>
          <w:sz w:val="36"/>
          <w:szCs w:val="36"/>
          <w:rtl/>
          <w:lang w:eastAsia="ar-SA"/>
        </w:rPr>
        <w:t>ً</w:t>
      </w:r>
      <w:r w:rsidRPr="00A40A0C">
        <w:rPr>
          <w:rFonts w:ascii="Times New Roman" w:eastAsia="Times New Roman" w:hAnsi="Times New Roman" w:cs="Traditional Arabic"/>
          <w:sz w:val="36"/>
          <w:szCs w:val="36"/>
          <w:rtl/>
          <w:lang w:eastAsia="ar-SA"/>
        </w:rPr>
        <w:t>ا في كتب العلل خاصة</w:t>
      </w:r>
      <w:r>
        <w:rPr>
          <w:rFonts w:ascii="Times New Roman" w:eastAsia="Times New Roman" w:hAnsi="Times New Roman" w:cs="Traditional Arabic" w:hint="cs"/>
          <w:sz w:val="36"/>
          <w:szCs w:val="36"/>
          <w:rtl/>
          <w:lang w:eastAsia="ar-SA"/>
        </w:rPr>
        <w:t>،</w:t>
      </w:r>
      <w:r w:rsidRPr="00A40A0C">
        <w:rPr>
          <w:rFonts w:ascii="Times New Roman" w:eastAsia="Times New Roman" w:hAnsi="Times New Roman" w:cs="Traditional Arabic"/>
          <w:sz w:val="36"/>
          <w:szCs w:val="36"/>
          <w:rtl/>
          <w:lang w:eastAsia="ar-SA"/>
        </w:rPr>
        <w:t xml:space="preserve"> فإنّي لم أقف على من أصّل له وضبط معاييره وحدّ له اصطلاح</w:t>
      </w:r>
      <w:r>
        <w:rPr>
          <w:rFonts w:ascii="Times New Roman" w:eastAsia="Times New Roman" w:hAnsi="Times New Roman" w:cs="Traditional Arabic" w:hint="cs"/>
          <w:sz w:val="36"/>
          <w:szCs w:val="36"/>
          <w:rtl/>
          <w:lang w:eastAsia="ar-SA"/>
        </w:rPr>
        <w:t>ً</w:t>
      </w:r>
      <w:r w:rsidRPr="00A40A0C">
        <w:rPr>
          <w:rFonts w:ascii="Times New Roman" w:eastAsia="Times New Roman" w:hAnsi="Times New Roman" w:cs="Traditional Arabic"/>
          <w:sz w:val="36"/>
          <w:szCs w:val="36"/>
          <w:rtl/>
          <w:lang w:eastAsia="ar-SA"/>
        </w:rPr>
        <w:t>ا يستغرق تطبيقاته، فجاء هذا الكتاب تلبية لهذه المطالب.</w:t>
      </w:r>
    </w:p>
    <w:p w14:paraId="3FAE6483" w14:textId="77777777" w:rsidR="00B6355E" w:rsidRPr="00A4687C" w:rsidRDefault="00B6355E" w:rsidP="00B6355E">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052D4C0" w14:textId="77777777" w:rsidR="00B6355E" w:rsidRDefault="00B6355E" w:rsidP="00B6355E">
      <w:pPr>
        <w:ind w:left="0" w:firstLine="0"/>
        <w:jc w:val="both"/>
        <w:rPr>
          <w:rFonts w:ascii="Times New Roman" w:eastAsia="Times New Roman" w:hAnsi="Times New Roman" w:cs="Traditional Arabic"/>
          <w:sz w:val="36"/>
          <w:szCs w:val="36"/>
          <w:rtl/>
          <w:lang w:eastAsia="ar-SA"/>
        </w:rPr>
      </w:pPr>
    </w:p>
    <w:p w14:paraId="24B89774" w14:textId="77777777" w:rsidR="00B6355E" w:rsidRPr="005C1ADC" w:rsidRDefault="00B6355E" w:rsidP="00B6355E">
      <w:pPr>
        <w:ind w:left="0" w:firstLine="0"/>
        <w:jc w:val="both"/>
        <w:rPr>
          <w:rFonts w:ascii="Times New Roman" w:eastAsia="Times New Roman" w:hAnsi="Times New Roman" w:cs="Traditional Arabic"/>
          <w:sz w:val="36"/>
          <w:szCs w:val="36"/>
          <w:rtl/>
          <w:lang w:eastAsia="ar-SA"/>
        </w:rPr>
      </w:pPr>
      <w:r w:rsidRPr="005C1ADC">
        <w:rPr>
          <w:rFonts w:ascii="Times New Roman" w:eastAsia="Times New Roman" w:hAnsi="Times New Roman" w:cs="Traditional Arabic" w:hint="cs"/>
          <w:sz w:val="36"/>
          <w:szCs w:val="36"/>
          <w:rtl/>
          <w:lang w:eastAsia="ar-SA"/>
        </w:rPr>
        <w:t xml:space="preserve">تعريف بنسخ جديدة من صحيح الإمام البخاري معطَّرة برائحة المسجد الأقصى وبيت المقدس، حفظهما الله من كل سوء: </w:t>
      </w:r>
    </w:p>
    <w:p w14:paraId="5896FE7A" w14:textId="77777777" w:rsidR="00B6355E" w:rsidRDefault="00B6355E" w:rsidP="00B6355E">
      <w:pPr>
        <w:ind w:left="0" w:firstLine="0"/>
        <w:jc w:val="both"/>
        <w:rPr>
          <w:rFonts w:ascii="Times New Roman" w:eastAsia="Times New Roman" w:hAnsi="Times New Roman" w:cs="Traditional Arabic"/>
          <w:b/>
          <w:bCs/>
          <w:sz w:val="36"/>
          <w:szCs w:val="36"/>
          <w:rtl/>
        </w:rPr>
      </w:pPr>
      <w:r w:rsidRPr="008E3E53">
        <w:rPr>
          <w:rFonts w:ascii="Times New Roman" w:eastAsia="Times New Roman" w:hAnsi="Times New Roman" w:cs="Traditional Arabic" w:hint="cs"/>
          <w:b/>
          <w:bCs/>
          <w:sz w:val="36"/>
          <w:szCs w:val="36"/>
          <w:rtl/>
        </w:rPr>
        <w:t>البيان والتعريف بنسخة الجامع الصحيح للبخاري الموقوفة على قبة الصخرة المشرَّفة في القدس الشريف المنسوخة في دمشق من عام 747 إلى عام 750 هـ</w:t>
      </w:r>
      <w:r>
        <w:rPr>
          <w:rFonts w:ascii="Times New Roman" w:eastAsia="Times New Roman" w:hAnsi="Times New Roman" w:cs="Traditional Arabic" w:hint="cs"/>
          <w:b/>
          <w:bCs/>
          <w:sz w:val="36"/>
          <w:szCs w:val="36"/>
          <w:rtl/>
        </w:rPr>
        <w:t>،</w:t>
      </w:r>
      <w:r w:rsidRPr="008E3E53">
        <w:rPr>
          <w:rFonts w:ascii="Times New Roman" w:eastAsia="Times New Roman" w:hAnsi="Times New Roman" w:cs="Traditional Arabic" w:hint="cs"/>
          <w:b/>
          <w:bCs/>
          <w:sz w:val="36"/>
          <w:szCs w:val="36"/>
          <w:rtl/>
        </w:rPr>
        <w:t xml:space="preserve"> </w:t>
      </w:r>
    </w:p>
    <w:p w14:paraId="33AD7725" w14:textId="77777777" w:rsidR="00B6355E" w:rsidRPr="008E3E53" w:rsidRDefault="00B6355E" w:rsidP="00B6355E">
      <w:pPr>
        <w:ind w:left="0" w:firstLine="0"/>
        <w:jc w:val="both"/>
        <w:rPr>
          <w:rFonts w:ascii="Times New Roman" w:eastAsia="Times New Roman" w:hAnsi="Times New Roman" w:cs="Traditional Arabic"/>
          <w:sz w:val="36"/>
          <w:szCs w:val="36"/>
          <w:rtl/>
        </w:rPr>
      </w:pPr>
      <w:r w:rsidRPr="008E3E53">
        <w:rPr>
          <w:rFonts w:ascii="Times New Roman" w:eastAsia="Times New Roman" w:hAnsi="Times New Roman" w:cs="Traditional Arabic" w:hint="cs"/>
          <w:sz w:val="36"/>
          <w:szCs w:val="36"/>
          <w:rtl/>
        </w:rPr>
        <w:t>بخط محمد بن علي القرعوني (ت 796 هـ).</w:t>
      </w:r>
    </w:p>
    <w:p w14:paraId="20C0A4B4" w14:textId="77777777" w:rsidR="00B6355E" w:rsidRPr="008E3E53" w:rsidRDefault="00B6355E" w:rsidP="00B6355E">
      <w:pPr>
        <w:ind w:left="0" w:firstLine="0"/>
        <w:jc w:val="both"/>
        <w:rPr>
          <w:rFonts w:ascii="Times New Roman" w:eastAsia="Times New Roman" w:hAnsi="Times New Roman" w:cs="Traditional Arabic"/>
          <w:sz w:val="36"/>
          <w:szCs w:val="36"/>
          <w:rtl/>
        </w:rPr>
      </w:pPr>
      <w:r w:rsidRPr="008E3E53">
        <w:rPr>
          <w:rFonts w:ascii="Times New Roman" w:eastAsia="Times New Roman" w:hAnsi="Times New Roman" w:cs="Traditional Arabic" w:hint="cs"/>
          <w:sz w:val="36"/>
          <w:szCs w:val="36"/>
          <w:rtl/>
        </w:rPr>
        <w:t>ومعها:</w:t>
      </w:r>
    </w:p>
    <w:p w14:paraId="197B5433" w14:textId="77777777" w:rsidR="00B6355E" w:rsidRPr="008E3E53" w:rsidRDefault="00B6355E" w:rsidP="00B6355E">
      <w:pPr>
        <w:ind w:left="0" w:firstLine="0"/>
        <w:jc w:val="both"/>
        <w:rPr>
          <w:rFonts w:ascii="Times New Roman" w:eastAsia="Times New Roman" w:hAnsi="Times New Roman" w:cs="Traditional Arabic"/>
          <w:sz w:val="36"/>
          <w:szCs w:val="36"/>
          <w:rtl/>
        </w:rPr>
      </w:pPr>
      <w:r w:rsidRPr="008E3E53">
        <w:rPr>
          <w:rFonts w:ascii="Times New Roman" w:eastAsia="Times New Roman" w:hAnsi="Times New Roman" w:cs="Traditional Arabic" w:hint="cs"/>
          <w:sz w:val="36"/>
          <w:szCs w:val="36"/>
          <w:rtl/>
        </w:rPr>
        <w:t>التعريف بنسخة خطية من الجامع الصحيح للإمام البخاري؛ قرئت في بيت المقدس أربعة عشر عامًا تواليًا في العشر الأواخر من رمضان عام 899-913 هـ.</w:t>
      </w:r>
    </w:p>
    <w:p w14:paraId="2B59F4F5" w14:textId="77777777" w:rsidR="00B6355E" w:rsidRPr="008E3E53" w:rsidRDefault="00B6355E" w:rsidP="00B6355E">
      <w:pPr>
        <w:ind w:left="0" w:firstLine="0"/>
        <w:jc w:val="both"/>
        <w:rPr>
          <w:rFonts w:ascii="Times New Roman" w:eastAsia="Times New Roman" w:hAnsi="Times New Roman" w:cs="Traditional Arabic"/>
          <w:sz w:val="36"/>
          <w:szCs w:val="36"/>
          <w:rtl/>
        </w:rPr>
      </w:pPr>
      <w:r w:rsidRPr="008E3E53">
        <w:rPr>
          <w:rFonts w:ascii="Times New Roman" w:eastAsia="Times New Roman" w:hAnsi="Times New Roman" w:cs="Traditional Arabic" w:hint="cs"/>
          <w:sz w:val="36"/>
          <w:szCs w:val="36"/>
          <w:rtl/>
        </w:rPr>
        <w:t>ونسخة خطية من الجامع الصحيح للإمام البخاري من العهد الأيوبي محفوظة في خزانة المسجد الأقصى من رواية الكُشاني عن الفربري.</w:t>
      </w:r>
    </w:p>
    <w:p w14:paraId="351718F8" w14:textId="77777777" w:rsidR="00B6355E" w:rsidRPr="008E3E53" w:rsidRDefault="00B6355E" w:rsidP="00B6355E">
      <w:pPr>
        <w:ind w:left="0" w:firstLine="0"/>
        <w:jc w:val="both"/>
        <w:rPr>
          <w:rFonts w:ascii="Times New Roman" w:eastAsia="Times New Roman" w:hAnsi="Times New Roman" w:cs="Traditional Arabic"/>
          <w:sz w:val="36"/>
          <w:szCs w:val="36"/>
          <w:rtl/>
        </w:rPr>
      </w:pPr>
      <w:r w:rsidRPr="008E3E53">
        <w:rPr>
          <w:rFonts w:ascii="Times New Roman" w:eastAsia="Times New Roman" w:hAnsi="Times New Roman" w:cs="Traditional Arabic" w:hint="cs"/>
          <w:sz w:val="36"/>
          <w:szCs w:val="36"/>
          <w:rtl/>
        </w:rPr>
        <w:t>بقلم محمد خالد كُلّاب، يوسف محمد الأوزبكي.</w:t>
      </w:r>
    </w:p>
    <w:p w14:paraId="5225C440" w14:textId="77777777" w:rsidR="00B6355E" w:rsidRPr="008E3E53" w:rsidRDefault="00B6355E" w:rsidP="00B6355E">
      <w:pPr>
        <w:ind w:left="0" w:firstLine="0"/>
        <w:jc w:val="both"/>
        <w:rPr>
          <w:rFonts w:ascii="Times New Roman" w:eastAsia="Times New Roman" w:hAnsi="Times New Roman" w:cs="Traditional Arabic"/>
          <w:sz w:val="36"/>
          <w:szCs w:val="36"/>
          <w:rtl/>
        </w:rPr>
      </w:pPr>
    </w:p>
    <w:p w14:paraId="0DE6A325"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نسخة نفيسة للبخاري من كوسوفا هذه المرة:</w:t>
      </w:r>
    </w:p>
    <w:p w14:paraId="640D7863"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sidRPr="002F0D5B">
        <w:rPr>
          <w:rFonts w:ascii="Times New Roman" w:eastAsia="Times New Roman" w:hAnsi="Times New Roman" w:cs="Traditional Arabic" w:hint="cs"/>
          <w:b/>
          <w:bCs/>
          <w:sz w:val="36"/>
          <w:szCs w:val="36"/>
          <w:rtl/>
          <w:lang w:eastAsia="ar-SA"/>
        </w:rPr>
        <w:lastRenderedPageBreak/>
        <w:t>الجامع الصحيح المختصر المسند من أمور رسول الله صلى الله عليه وسلم وسننه وأيامه</w:t>
      </w:r>
      <w:r>
        <w:rPr>
          <w:rFonts w:ascii="Times New Roman" w:eastAsia="Times New Roman" w:hAnsi="Times New Roman" w:cs="Traditional Arabic" w:hint="cs"/>
          <w:sz w:val="36"/>
          <w:szCs w:val="36"/>
          <w:rtl/>
          <w:lang w:eastAsia="ar-SA"/>
        </w:rPr>
        <w:t>،</w:t>
      </w:r>
      <w:r w:rsidRPr="002F0D5B">
        <w:rPr>
          <w:rFonts w:ascii="Times New Roman" w:eastAsia="Times New Roman" w:hAnsi="Times New Roman" w:cs="Traditional Arabic" w:hint="cs"/>
          <w:sz w:val="36"/>
          <w:szCs w:val="36"/>
          <w:rtl/>
          <w:lang w:eastAsia="ar-SA"/>
        </w:rPr>
        <w:t xml:space="preserve">  </w:t>
      </w:r>
    </w:p>
    <w:p w14:paraId="73D065C6" w14:textId="77777777" w:rsidR="00B6355E" w:rsidRPr="002F0D5B"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للإمام ا</w:t>
      </w:r>
      <w:r w:rsidRPr="002F0D5B">
        <w:rPr>
          <w:rFonts w:ascii="Times New Roman" w:eastAsia="Times New Roman" w:hAnsi="Times New Roman" w:cs="Traditional Arabic" w:hint="cs"/>
          <w:sz w:val="36"/>
          <w:szCs w:val="36"/>
          <w:rtl/>
          <w:lang w:eastAsia="ar-SA"/>
        </w:rPr>
        <w:t>لبخاري؛ تصدير صبري بايغورا؛ مراجعة وتقديم عبدالقادر محمد الأرناؤوط</w:t>
      </w:r>
      <w:r>
        <w:rPr>
          <w:rFonts w:ascii="Times New Roman" w:eastAsia="Times New Roman" w:hAnsi="Times New Roman" w:cs="Traditional Arabic" w:hint="cs"/>
          <w:sz w:val="36"/>
          <w:szCs w:val="36"/>
          <w:rtl/>
          <w:lang w:eastAsia="ar-SA"/>
        </w:rPr>
        <w:t xml:space="preserve">، نشره </w:t>
      </w:r>
      <w:r w:rsidRPr="002F0D5B">
        <w:rPr>
          <w:rFonts w:ascii="Times New Roman" w:eastAsia="Times New Roman" w:hAnsi="Times New Roman" w:cs="Traditional Arabic" w:hint="cs"/>
          <w:sz w:val="36"/>
          <w:szCs w:val="36"/>
          <w:rtl/>
          <w:lang w:eastAsia="ar-SA"/>
        </w:rPr>
        <w:t>الاتحاد الإسلامي</w:t>
      </w:r>
      <w:r>
        <w:rPr>
          <w:rFonts w:ascii="Times New Roman" w:eastAsia="Times New Roman" w:hAnsi="Times New Roman" w:cs="Traditional Arabic" w:hint="cs"/>
          <w:sz w:val="36"/>
          <w:szCs w:val="36"/>
          <w:rtl/>
          <w:lang w:eastAsia="ar-SA"/>
        </w:rPr>
        <w:t xml:space="preserve"> بكوسوفا.</w:t>
      </w:r>
    </w:p>
    <w:p w14:paraId="1CDD47C8"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Pr="002F0D5B">
        <w:rPr>
          <w:rFonts w:ascii="Times New Roman" w:eastAsia="Times New Roman" w:hAnsi="Times New Roman" w:cs="Traditional Arabic" w:hint="cs"/>
          <w:sz w:val="36"/>
          <w:szCs w:val="36"/>
          <w:rtl/>
          <w:lang w:eastAsia="ar-SA"/>
        </w:rPr>
        <w:t>مصورة عن نسخة خطية محفوظة في معهد البحوث والدراسات الإسلامية في كوسوفا، ومقابلة على أصل نفيس من أصول الحافظ اليونيني.</w:t>
      </w:r>
    </w:p>
    <w:p w14:paraId="70177807" w14:textId="77777777" w:rsidR="00B6355E" w:rsidRDefault="00B6355E" w:rsidP="00B6355E">
      <w:pPr>
        <w:ind w:left="0" w:firstLine="0"/>
        <w:jc w:val="both"/>
        <w:rPr>
          <w:rFonts w:ascii="Times New Roman" w:eastAsia="Times New Roman" w:hAnsi="Times New Roman" w:cs="Traditional Arabic"/>
          <w:sz w:val="36"/>
          <w:szCs w:val="36"/>
          <w:rtl/>
          <w:lang w:eastAsia="ar-SA"/>
        </w:rPr>
      </w:pPr>
    </w:p>
    <w:p w14:paraId="4F64A379" w14:textId="77777777" w:rsidR="00B6355E" w:rsidRDefault="00B6355E" w:rsidP="00B6355E">
      <w:pPr>
        <w:ind w:left="0" w:firstLine="0"/>
        <w:jc w:val="both"/>
        <w:rPr>
          <w:rFonts w:ascii="Times New Roman" w:eastAsia="Times New Roman" w:hAnsi="Times New Roman" w:cs="Traditional Arabic"/>
          <w:b/>
          <w:bCs/>
          <w:sz w:val="36"/>
          <w:szCs w:val="36"/>
          <w:rtl/>
          <w:lang w:eastAsia="ar-SA"/>
        </w:rPr>
      </w:pPr>
      <w:r w:rsidRPr="003628CB">
        <w:rPr>
          <w:rFonts w:ascii="Times New Roman" w:eastAsia="Times New Roman" w:hAnsi="Times New Roman" w:cs="Traditional Arabic" w:hint="cs"/>
          <w:b/>
          <w:bCs/>
          <w:sz w:val="36"/>
          <w:szCs w:val="36"/>
          <w:rtl/>
          <w:lang w:eastAsia="ar-SA"/>
        </w:rPr>
        <w:t>شرح ثلاثيات الإمام البخاري</w:t>
      </w:r>
      <w:r>
        <w:rPr>
          <w:rFonts w:ascii="Times New Roman" w:eastAsia="Times New Roman" w:hAnsi="Times New Roman" w:cs="Traditional Arabic" w:hint="cs"/>
          <w:b/>
          <w:bCs/>
          <w:sz w:val="36"/>
          <w:szCs w:val="36"/>
          <w:rtl/>
          <w:lang w:eastAsia="ar-SA"/>
        </w:rPr>
        <w:t xml:space="preserve">، </w:t>
      </w:r>
    </w:p>
    <w:p w14:paraId="62E02768"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sidRPr="00C66F44">
        <w:rPr>
          <w:rFonts w:ascii="Times New Roman" w:eastAsia="Times New Roman" w:hAnsi="Times New Roman" w:cs="Traditional Arabic" w:hint="cs"/>
          <w:sz w:val="36"/>
          <w:szCs w:val="36"/>
          <w:rtl/>
          <w:lang w:eastAsia="ar-SA"/>
        </w:rPr>
        <w:t>ل</w:t>
      </w:r>
      <w:r w:rsidRPr="003628CB">
        <w:rPr>
          <w:rFonts w:ascii="Times New Roman" w:eastAsia="Times New Roman" w:hAnsi="Times New Roman" w:cs="Traditional Arabic" w:hint="cs"/>
          <w:sz w:val="36"/>
          <w:szCs w:val="36"/>
          <w:rtl/>
          <w:lang w:eastAsia="ar-SA"/>
        </w:rPr>
        <w:t>شمس الدين البرماوي (ت 831 هـ)</w:t>
      </w:r>
      <w:r>
        <w:rPr>
          <w:rFonts w:ascii="Times New Roman" w:eastAsia="Times New Roman" w:hAnsi="Times New Roman" w:cs="Traditional Arabic" w:hint="cs"/>
          <w:sz w:val="36"/>
          <w:szCs w:val="36"/>
          <w:rtl/>
          <w:lang w:eastAsia="ar-SA"/>
        </w:rPr>
        <w:t>، بتحقيق الأستاذ</w:t>
      </w:r>
      <w:r w:rsidRPr="00CA468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مصطفى مخدوم.</w:t>
      </w:r>
    </w:p>
    <w:p w14:paraId="4C54A170" w14:textId="77777777" w:rsidR="00B6355E" w:rsidRDefault="00B6355E" w:rsidP="00B6355E">
      <w:pPr>
        <w:ind w:left="0" w:firstLine="0"/>
        <w:jc w:val="both"/>
        <w:rPr>
          <w:rFonts w:ascii="Calibri" w:eastAsia="Calibri" w:hAnsi="Calibri" w:cs="Traditional Arabic"/>
          <w:b/>
          <w:bCs/>
          <w:sz w:val="36"/>
          <w:szCs w:val="36"/>
          <w:rtl/>
          <w:lang w:eastAsia="ar-SA"/>
        </w:rPr>
      </w:pPr>
      <w:r>
        <w:rPr>
          <w:rFonts w:ascii="Times New Roman" w:eastAsia="Times New Roman" w:hAnsi="Times New Roman" w:cs="Traditional Arabic" w:hint="cs"/>
          <w:sz w:val="36"/>
          <w:szCs w:val="36"/>
          <w:rtl/>
          <w:lang w:eastAsia="ar-SA"/>
        </w:rPr>
        <w:t>وهو الطبعة الثانية للكتاب، بعد مقارنته بمخطوطتين جديدتين.</w:t>
      </w:r>
    </w:p>
    <w:p w14:paraId="65C22BAA" w14:textId="77777777" w:rsidR="00B6355E" w:rsidRDefault="00B6355E" w:rsidP="00B6355E">
      <w:pPr>
        <w:ind w:left="0" w:firstLine="0"/>
        <w:jc w:val="both"/>
        <w:rPr>
          <w:rFonts w:ascii="Calibri" w:eastAsia="Calibri" w:hAnsi="Calibri" w:cs="Traditional Arabic"/>
          <w:b/>
          <w:bCs/>
          <w:sz w:val="36"/>
          <w:szCs w:val="36"/>
          <w:rtl/>
          <w:lang w:eastAsia="ar-SA"/>
        </w:rPr>
      </w:pPr>
    </w:p>
    <w:p w14:paraId="6511FAC3"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المعتني به: </w:t>
      </w:r>
    </w:p>
    <w:p w14:paraId="7DCDFB27" w14:textId="77777777" w:rsidR="00B6355E" w:rsidRPr="00E7656E" w:rsidRDefault="00B6355E" w:rsidP="00B6355E">
      <w:pPr>
        <w:ind w:left="0" w:firstLine="0"/>
        <w:jc w:val="both"/>
        <w:rPr>
          <w:rFonts w:ascii="Times New Roman" w:eastAsia="Times New Roman" w:hAnsi="Times New Roman" w:cs="Traditional Arabic"/>
          <w:sz w:val="36"/>
          <w:szCs w:val="36"/>
          <w:rtl/>
          <w:lang w:eastAsia="ar-SA"/>
        </w:rPr>
      </w:pPr>
      <w:r w:rsidRPr="00E7656E">
        <w:rPr>
          <w:rFonts w:ascii="Times New Roman" w:eastAsia="Times New Roman" w:hAnsi="Times New Roman" w:cs="Traditional Arabic" w:hint="cs"/>
          <w:sz w:val="36"/>
          <w:szCs w:val="36"/>
          <w:rtl/>
          <w:lang w:eastAsia="ar-SA"/>
        </w:rPr>
        <w:t>هي أقدم نسخة لصحيح مسلم، وتنشر لأول مرة مصورة طبق الأصل، ملونة كاملة، مع معالجة أوراقها، وترقيم كتبها وأبوابها وأحاديثها، ومقابلتها على الطبعة العامرة.</w:t>
      </w:r>
    </w:p>
    <w:p w14:paraId="62291215" w14:textId="77777777" w:rsidR="00B6355E" w:rsidRPr="00E7656E" w:rsidRDefault="00B6355E" w:rsidP="00B6355E">
      <w:pPr>
        <w:ind w:left="0" w:firstLine="0"/>
        <w:jc w:val="both"/>
        <w:rPr>
          <w:rFonts w:ascii="Times New Roman" w:eastAsia="Times New Roman" w:hAnsi="Times New Roman" w:cs="Traditional Arabic"/>
          <w:sz w:val="36"/>
          <w:szCs w:val="36"/>
          <w:rtl/>
          <w:lang w:eastAsia="ar-SA"/>
        </w:rPr>
      </w:pPr>
      <w:r w:rsidRPr="00E7656E">
        <w:rPr>
          <w:rFonts w:ascii="Times New Roman" w:eastAsia="Times New Roman" w:hAnsi="Times New Roman" w:cs="Traditional Arabic" w:hint="cs"/>
          <w:sz w:val="36"/>
          <w:szCs w:val="36"/>
          <w:rtl/>
          <w:lang w:eastAsia="ar-SA"/>
        </w:rPr>
        <w:t>المجلد الأول منها محفوظ في مكتبة خدابخش بالهند.</w:t>
      </w:r>
    </w:p>
    <w:p w14:paraId="5CA7A6D7" w14:textId="77777777" w:rsidR="00B6355E" w:rsidRPr="00E7656E" w:rsidRDefault="00B6355E" w:rsidP="00B6355E">
      <w:pPr>
        <w:ind w:left="0" w:firstLine="0"/>
        <w:jc w:val="both"/>
        <w:rPr>
          <w:rFonts w:ascii="Times New Roman" w:eastAsia="Times New Roman" w:hAnsi="Times New Roman" w:cs="Traditional Arabic"/>
          <w:sz w:val="36"/>
          <w:szCs w:val="36"/>
          <w:rtl/>
          <w:lang w:eastAsia="ar-SA"/>
        </w:rPr>
      </w:pPr>
      <w:r w:rsidRPr="00E7656E">
        <w:rPr>
          <w:rFonts w:ascii="Times New Roman" w:eastAsia="Times New Roman" w:hAnsi="Times New Roman" w:cs="Traditional Arabic" w:hint="cs"/>
          <w:sz w:val="36"/>
          <w:szCs w:val="36"/>
          <w:rtl/>
          <w:lang w:eastAsia="ar-SA"/>
        </w:rPr>
        <w:t>والمجلد الثاني محفوظ في مكتبة عاطف أفندي بتركيا.</w:t>
      </w:r>
    </w:p>
    <w:p w14:paraId="26B85F92" w14:textId="77777777" w:rsidR="00B6355E" w:rsidRPr="00E7656E" w:rsidRDefault="00B6355E" w:rsidP="00B6355E">
      <w:pPr>
        <w:ind w:left="0" w:firstLine="0"/>
        <w:jc w:val="both"/>
        <w:rPr>
          <w:rFonts w:ascii="Times New Roman" w:eastAsia="Times New Roman" w:hAnsi="Times New Roman" w:cs="Traditional Arabic"/>
          <w:sz w:val="36"/>
          <w:szCs w:val="36"/>
          <w:rtl/>
          <w:lang w:eastAsia="ar-SA"/>
        </w:rPr>
      </w:pPr>
      <w:r w:rsidRPr="00E7656E">
        <w:rPr>
          <w:rFonts w:ascii="Times New Roman" w:eastAsia="Times New Roman" w:hAnsi="Times New Roman" w:cs="Traditional Arabic" w:hint="cs"/>
          <w:b/>
          <w:bCs/>
          <w:sz w:val="36"/>
          <w:szCs w:val="36"/>
          <w:rtl/>
          <w:lang w:eastAsia="ar-SA"/>
        </w:rPr>
        <w:t>صحيح مسلم</w:t>
      </w:r>
      <w:r w:rsidRPr="00E7656E">
        <w:rPr>
          <w:rFonts w:ascii="Times New Roman" w:eastAsia="Times New Roman" w:hAnsi="Times New Roman" w:cs="Traditional Arabic" w:hint="cs"/>
          <w:sz w:val="36"/>
          <w:szCs w:val="36"/>
          <w:rtl/>
          <w:lang w:eastAsia="ar-SA"/>
        </w:rPr>
        <w:t>/ رواية أبي أحمد محمد بن عيسى الجُلودي (ت 368 هـ)، رواها عن أبي إسحاق إبراهيم بن محمد بن سفيان (ت 308 هـ)، عن مسلم، عن أبي بكر محمد بن إبراهيم الفارسي (ت 428 هـ)، عن الجلودي، رواها للناسخ أب</w:t>
      </w:r>
      <w:r>
        <w:rPr>
          <w:rFonts w:ascii="Times New Roman" w:eastAsia="Times New Roman" w:hAnsi="Times New Roman" w:cs="Traditional Arabic" w:hint="cs"/>
          <w:sz w:val="36"/>
          <w:szCs w:val="36"/>
          <w:rtl/>
          <w:lang w:eastAsia="ar-SA"/>
        </w:rPr>
        <w:t>ي</w:t>
      </w:r>
      <w:r w:rsidRPr="00E7656E">
        <w:rPr>
          <w:rFonts w:ascii="Times New Roman" w:eastAsia="Times New Roman" w:hAnsi="Times New Roman" w:cs="Traditional Arabic" w:hint="cs"/>
          <w:sz w:val="36"/>
          <w:szCs w:val="36"/>
          <w:rtl/>
          <w:lang w:eastAsia="ar-SA"/>
        </w:rPr>
        <w:t xml:space="preserve"> بكر أحمد بن زاهر الطوسي (ت 487 هـ)/ درَسها وعرَّف بها واعتنى بإخراجها أحرار محمد شريف الحيدرآبادي المدني.- تورنتو، كندا: كلية الحديث الشريف، 1444 هـ، 2023 م، 2 مج.</w:t>
      </w:r>
    </w:p>
    <w:p w14:paraId="0A37393C" w14:textId="77777777" w:rsidR="00B6355E" w:rsidRDefault="00B6355E" w:rsidP="00B6355E">
      <w:pPr>
        <w:ind w:left="0" w:firstLine="0"/>
        <w:jc w:val="both"/>
        <w:rPr>
          <w:rFonts w:ascii="Times New Roman" w:eastAsia="Times New Roman" w:hAnsi="Times New Roman" w:cs="Traditional Arabic"/>
          <w:sz w:val="36"/>
          <w:szCs w:val="36"/>
          <w:rtl/>
          <w:lang w:eastAsia="ar-SA"/>
        </w:rPr>
      </w:pPr>
    </w:p>
    <w:p w14:paraId="7EB49A4F"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sidRPr="008E74D2">
        <w:rPr>
          <w:rFonts w:ascii="Times New Roman" w:eastAsia="Times New Roman" w:hAnsi="Times New Roman" w:cs="Traditional Arabic" w:hint="cs"/>
          <w:b/>
          <w:bCs/>
          <w:sz w:val="36"/>
          <w:szCs w:val="36"/>
          <w:rtl/>
          <w:lang w:eastAsia="ar-SA"/>
        </w:rPr>
        <w:t>صحيح مسند الإمام أحمد حنبل على شرط البخاري</w:t>
      </w:r>
      <w:r>
        <w:rPr>
          <w:rFonts w:ascii="Times New Roman" w:eastAsia="Times New Roman" w:hAnsi="Times New Roman" w:cs="Traditional Arabic" w:hint="cs"/>
          <w:sz w:val="36"/>
          <w:szCs w:val="36"/>
          <w:rtl/>
          <w:lang w:eastAsia="ar-SA"/>
        </w:rPr>
        <w:t>،</w:t>
      </w:r>
      <w:r w:rsidRPr="008E74D2">
        <w:rPr>
          <w:rFonts w:ascii="Times New Roman" w:eastAsia="Times New Roman" w:hAnsi="Times New Roman" w:cs="Traditional Arabic" w:hint="cs"/>
          <w:sz w:val="36"/>
          <w:szCs w:val="36"/>
          <w:rtl/>
          <w:lang w:eastAsia="ar-SA"/>
        </w:rPr>
        <w:t xml:space="preserve"> </w:t>
      </w:r>
    </w:p>
    <w:p w14:paraId="7190CC6C"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للعلامة الأستاذ </w:t>
      </w:r>
      <w:r w:rsidRPr="008E74D2">
        <w:rPr>
          <w:rFonts w:ascii="Times New Roman" w:eastAsia="Times New Roman" w:hAnsi="Times New Roman" w:cs="Traditional Arabic" w:hint="cs"/>
          <w:sz w:val="36"/>
          <w:szCs w:val="36"/>
          <w:rtl/>
          <w:lang w:eastAsia="ar-SA"/>
        </w:rPr>
        <w:t>محمد سليمان الأشقر</w:t>
      </w:r>
      <w:r>
        <w:rPr>
          <w:rFonts w:ascii="Times New Roman" w:eastAsia="Times New Roman" w:hAnsi="Times New Roman" w:cs="Traditional Arabic" w:hint="cs"/>
          <w:sz w:val="36"/>
          <w:szCs w:val="36"/>
          <w:rtl/>
          <w:lang w:eastAsia="ar-SA"/>
        </w:rPr>
        <w:t xml:space="preserve"> (ت 1429 هـ)</w:t>
      </w:r>
      <w:r w:rsidRPr="008E74D2">
        <w:rPr>
          <w:rFonts w:ascii="Times New Roman" w:eastAsia="Times New Roman" w:hAnsi="Times New Roman" w:cs="Traditional Arabic" w:hint="cs"/>
          <w:sz w:val="36"/>
          <w:szCs w:val="36"/>
          <w:rtl/>
          <w:lang w:eastAsia="ar-SA"/>
        </w:rPr>
        <w:t xml:space="preserve">. </w:t>
      </w:r>
    </w:p>
    <w:p w14:paraId="5AFF31A9"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من كتبه المخطوطة التي طبعت بعد وفاته. رحمه الله.</w:t>
      </w:r>
    </w:p>
    <w:p w14:paraId="3507F6FB" w14:textId="6B6DB062" w:rsidR="00710FBA" w:rsidRDefault="00B6355E" w:rsidP="00710FB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w:t>
      </w:r>
      <w:r w:rsidR="00710FBA">
        <w:rPr>
          <w:rFonts w:ascii="Times New Roman" w:eastAsia="Times New Roman" w:hAnsi="Times New Roman" w:cs="Traditional Arabic" w:hint="cs"/>
          <w:sz w:val="36"/>
          <w:szCs w:val="36"/>
          <w:rtl/>
          <w:lang w:eastAsia="ar-SA"/>
        </w:rPr>
        <w:t>ب</w:t>
      </w:r>
      <w:r>
        <w:rPr>
          <w:rFonts w:ascii="Times New Roman" w:eastAsia="Times New Roman" w:hAnsi="Times New Roman" w:cs="Traditional Arabic" w:hint="cs"/>
          <w:sz w:val="36"/>
          <w:szCs w:val="36"/>
          <w:rtl/>
          <w:lang w:eastAsia="ar-SA"/>
        </w:rPr>
        <w:t>عمّان</w:t>
      </w:r>
      <w:r w:rsidR="00710FBA">
        <w:rPr>
          <w:rFonts w:ascii="Times New Roman" w:eastAsia="Times New Roman" w:hAnsi="Times New Roman" w:cs="Traditional Arabic" w:hint="cs"/>
          <w:sz w:val="36"/>
          <w:szCs w:val="36"/>
          <w:rtl/>
          <w:lang w:eastAsia="ar-SA"/>
        </w:rPr>
        <w:t xml:space="preserve"> في مجلدين</w:t>
      </w:r>
      <w:r w:rsidR="00710FBA">
        <w:rPr>
          <w:rFonts w:ascii="Times New Roman" w:eastAsia="Times New Roman" w:hAnsi="Times New Roman" w:cs="Traditional Arabic" w:hint="cs"/>
          <w:sz w:val="36"/>
          <w:szCs w:val="36"/>
          <w:rtl/>
          <w:lang w:eastAsia="ar-SA"/>
        </w:rPr>
        <w:t>.</w:t>
      </w:r>
    </w:p>
    <w:p w14:paraId="0CED0D4C" w14:textId="77777777" w:rsidR="00B6355E" w:rsidRPr="008E74D2" w:rsidRDefault="00B6355E" w:rsidP="00B6355E">
      <w:pPr>
        <w:ind w:left="0" w:firstLine="0"/>
        <w:jc w:val="both"/>
        <w:rPr>
          <w:rFonts w:ascii="Times New Roman" w:eastAsia="Times New Roman" w:hAnsi="Times New Roman" w:cs="Traditional Arabic"/>
          <w:sz w:val="36"/>
          <w:szCs w:val="36"/>
          <w:rtl/>
          <w:lang w:eastAsia="ar-SA"/>
        </w:rPr>
      </w:pPr>
    </w:p>
    <w:p w14:paraId="7D23D8EC"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تراثي جديد ماتع:</w:t>
      </w:r>
    </w:p>
    <w:p w14:paraId="6345DE67" w14:textId="77777777" w:rsidR="00B6355E" w:rsidRDefault="00B6355E" w:rsidP="00B6355E">
      <w:pPr>
        <w:ind w:left="0" w:firstLine="0"/>
        <w:jc w:val="both"/>
        <w:rPr>
          <w:rFonts w:ascii="Calibri" w:eastAsia="Calibri" w:hAnsi="Calibri" w:cs="Traditional Arabic"/>
          <w:sz w:val="36"/>
          <w:szCs w:val="36"/>
          <w:rtl/>
        </w:rPr>
      </w:pPr>
      <w:r w:rsidRPr="00985BE3">
        <w:rPr>
          <w:rFonts w:ascii="Calibri" w:eastAsia="Calibri" w:hAnsi="Calibri" w:cs="Traditional Arabic" w:hint="cs"/>
          <w:b/>
          <w:bCs/>
          <w:sz w:val="36"/>
          <w:szCs w:val="36"/>
          <w:rtl/>
        </w:rPr>
        <w:t>الطُّوَالات: طِوال الأحاديث والأخبار وغُرر القصص والآثار</w:t>
      </w:r>
      <w:r>
        <w:rPr>
          <w:rFonts w:ascii="Calibri" w:eastAsia="Calibri" w:hAnsi="Calibri" w:cs="Traditional Arabic" w:hint="cs"/>
          <w:sz w:val="36"/>
          <w:szCs w:val="36"/>
          <w:rtl/>
        </w:rPr>
        <w:t>،</w:t>
      </w:r>
      <w:r w:rsidRPr="00985BE3">
        <w:rPr>
          <w:rFonts w:ascii="Calibri" w:eastAsia="Calibri" w:hAnsi="Calibri" w:cs="Traditional Arabic" w:hint="cs"/>
          <w:sz w:val="36"/>
          <w:szCs w:val="36"/>
          <w:rtl/>
        </w:rPr>
        <w:t xml:space="preserve"> </w:t>
      </w:r>
    </w:p>
    <w:p w14:paraId="0A71FB40" w14:textId="77777777" w:rsidR="00B6355E" w:rsidRDefault="00B6355E" w:rsidP="00B6355E">
      <w:pPr>
        <w:ind w:left="0" w:firstLine="0"/>
        <w:jc w:val="both"/>
        <w:rPr>
          <w:rFonts w:ascii="Calibri" w:eastAsia="Calibri" w:hAnsi="Calibri" w:cs="Traditional Arabic"/>
          <w:sz w:val="36"/>
          <w:szCs w:val="36"/>
          <w:rtl/>
        </w:rPr>
      </w:pPr>
      <w:r w:rsidRPr="00985BE3">
        <w:rPr>
          <w:rFonts w:ascii="Calibri" w:eastAsia="Calibri" w:hAnsi="Calibri" w:cs="Traditional Arabic" w:hint="cs"/>
          <w:sz w:val="36"/>
          <w:szCs w:val="36"/>
          <w:rtl/>
        </w:rPr>
        <w:t>ل</w:t>
      </w:r>
      <w:r>
        <w:rPr>
          <w:rFonts w:ascii="Calibri" w:eastAsia="Calibri" w:hAnsi="Calibri" w:cs="Traditional Arabic" w:hint="cs"/>
          <w:sz w:val="36"/>
          <w:szCs w:val="36"/>
          <w:rtl/>
        </w:rPr>
        <w:t xml:space="preserve">لعلامة </w:t>
      </w:r>
      <w:r w:rsidRPr="00985BE3">
        <w:rPr>
          <w:rFonts w:ascii="Calibri" w:eastAsia="Calibri" w:hAnsi="Calibri" w:cs="Traditional Arabic" w:hint="cs"/>
          <w:sz w:val="36"/>
          <w:szCs w:val="36"/>
          <w:rtl/>
        </w:rPr>
        <w:t xml:space="preserve">أبي موسى محمد بن أبي بكر المديني (ت 581 هـ)؛ </w:t>
      </w:r>
      <w:r>
        <w:rPr>
          <w:rFonts w:ascii="Calibri" w:eastAsia="Calibri" w:hAnsi="Calibri" w:cs="Traditional Arabic" w:hint="cs"/>
          <w:sz w:val="36"/>
          <w:szCs w:val="36"/>
          <w:rtl/>
        </w:rPr>
        <w:t>حققه الأستاذ</w:t>
      </w:r>
      <w:r w:rsidRPr="00985BE3">
        <w:rPr>
          <w:rFonts w:ascii="Calibri" w:eastAsia="Calibri" w:hAnsi="Calibri" w:cs="Traditional Arabic" w:hint="cs"/>
          <w:sz w:val="36"/>
          <w:szCs w:val="36"/>
          <w:rtl/>
        </w:rPr>
        <w:t xml:space="preserve"> حسن محمد عبه جي</w:t>
      </w:r>
      <w:r>
        <w:rPr>
          <w:rFonts w:ascii="Calibri" w:eastAsia="Calibri" w:hAnsi="Calibri" w:cs="Traditional Arabic" w:hint="cs"/>
          <w:sz w:val="36"/>
          <w:szCs w:val="36"/>
          <w:rtl/>
        </w:rPr>
        <w:t>. صدر في المنامة والرياض.</w:t>
      </w:r>
    </w:p>
    <w:p w14:paraId="51C073F5" w14:textId="77777777" w:rsidR="00B6355E"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جمع فيه مصنفه الأحاديث والآثار الطويلة، ورتبها على المسانيد. وأورد بعد الحديث ما يقويه ويشهد له من الأخبار.</w:t>
      </w:r>
    </w:p>
    <w:p w14:paraId="5F2D5033" w14:textId="77777777" w:rsidR="00B6355E"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وأودع فيه فوائد قيّمة في علوم شتى، مما يتعلق بالسند والمتن، إلى جانب استنباطات المؤلف الفريدة، في القرآن والحديث والفقه وأصول الدين وعلوم العربية.</w:t>
      </w:r>
    </w:p>
    <w:p w14:paraId="686A9854" w14:textId="77777777" w:rsidR="00B6355E"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وهو تحقيق لقطعتين كبيرتين منه مما يشكل نصف الكتاب أو يزيد، إضافة إلى قطعة أخرى عثر عليها من مسانيد النساء.</w:t>
      </w:r>
    </w:p>
    <w:p w14:paraId="5C62CC9E" w14:textId="77777777" w:rsidR="00B6355E" w:rsidRPr="00985BE3"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بينما يقع المطبوع في جزأين.</w:t>
      </w:r>
    </w:p>
    <w:p w14:paraId="5550BE23" w14:textId="77777777" w:rsidR="00B6355E" w:rsidRPr="00985BE3" w:rsidRDefault="00B6355E" w:rsidP="00B6355E">
      <w:pPr>
        <w:ind w:left="0" w:firstLine="0"/>
        <w:jc w:val="both"/>
        <w:rPr>
          <w:rFonts w:ascii="Times New Roman" w:eastAsia="Times New Roman" w:hAnsi="Times New Roman" w:cs="Traditional Arabic"/>
          <w:b/>
          <w:bCs/>
          <w:sz w:val="36"/>
          <w:szCs w:val="36"/>
          <w:rtl/>
          <w:lang w:eastAsia="ar-SA"/>
        </w:rPr>
      </w:pPr>
    </w:p>
    <w:p w14:paraId="159B1E68" w14:textId="77777777" w:rsidR="00B6355E" w:rsidRDefault="00B6355E" w:rsidP="00B6355E">
      <w:pPr>
        <w:ind w:left="0" w:firstLine="0"/>
        <w:jc w:val="both"/>
        <w:rPr>
          <w:rFonts w:ascii="Calibri" w:eastAsia="Calibri" w:hAnsi="Calibri" w:cs="Traditional Arabic"/>
          <w:sz w:val="36"/>
          <w:szCs w:val="36"/>
          <w:rtl/>
        </w:rPr>
      </w:pPr>
      <w:r w:rsidRPr="00DE7DB8">
        <w:rPr>
          <w:rFonts w:ascii="Calibri" w:eastAsia="Calibri" w:hAnsi="Calibri" w:cs="Traditional Arabic" w:hint="cs"/>
          <w:b/>
          <w:bCs/>
          <w:sz w:val="36"/>
          <w:szCs w:val="36"/>
          <w:rtl/>
        </w:rPr>
        <w:t>المواهب العلية في الجمع بين الح</w:t>
      </w:r>
      <w:r>
        <w:rPr>
          <w:rFonts w:ascii="Calibri" w:eastAsia="Calibri" w:hAnsi="Calibri" w:cs="Traditional Arabic" w:hint="cs"/>
          <w:b/>
          <w:bCs/>
          <w:sz w:val="36"/>
          <w:szCs w:val="36"/>
          <w:rtl/>
        </w:rPr>
        <w:t>ِ</w:t>
      </w:r>
      <w:r w:rsidRPr="00DE7DB8">
        <w:rPr>
          <w:rFonts w:ascii="Calibri" w:eastAsia="Calibri" w:hAnsi="Calibri" w:cs="Traditional Arabic" w:hint="cs"/>
          <w:b/>
          <w:bCs/>
          <w:sz w:val="36"/>
          <w:szCs w:val="36"/>
          <w:rtl/>
        </w:rPr>
        <w:t>كم القرآنية والحديثية</w:t>
      </w:r>
      <w:r>
        <w:rPr>
          <w:rFonts w:ascii="Calibri" w:eastAsia="Calibri" w:hAnsi="Calibri" w:cs="Traditional Arabic" w:hint="cs"/>
          <w:sz w:val="36"/>
          <w:szCs w:val="36"/>
          <w:rtl/>
        </w:rPr>
        <w:t>،</w:t>
      </w:r>
      <w:r w:rsidRPr="00DE7DB8">
        <w:rPr>
          <w:rFonts w:ascii="Calibri" w:eastAsia="Calibri" w:hAnsi="Calibri" w:cs="Traditional Arabic" w:hint="cs"/>
          <w:sz w:val="36"/>
          <w:szCs w:val="36"/>
          <w:rtl/>
        </w:rPr>
        <w:t xml:space="preserve"> </w:t>
      </w:r>
    </w:p>
    <w:p w14:paraId="7AEA3F83"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sz w:val="36"/>
          <w:szCs w:val="36"/>
          <w:rtl/>
        </w:rPr>
        <w:t xml:space="preserve">للمحدِّث العلّامة </w:t>
      </w:r>
      <w:r w:rsidRPr="00DE7DB8">
        <w:rPr>
          <w:rFonts w:ascii="Calibri" w:eastAsia="Calibri" w:hAnsi="Calibri" w:cs="Traditional Arabic" w:hint="cs"/>
          <w:sz w:val="36"/>
          <w:szCs w:val="36"/>
          <w:rtl/>
        </w:rPr>
        <w:t xml:space="preserve">علي بن حسام الدين المتقي الهندي </w:t>
      </w:r>
      <w:r w:rsidRPr="00DE7DB8">
        <w:rPr>
          <w:rFonts w:ascii="Times New Roman" w:eastAsia="Times New Roman" w:hAnsi="Times New Roman" w:cs="Traditional Arabic" w:hint="cs"/>
          <w:sz w:val="36"/>
          <w:szCs w:val="36"/>
          <w:rtl/>
          <w:lang w:eastAsia="ar-SA"/>
        </w:rPr>
        <w:t xml:space="preserve">(ت 975 هـ)؛ </w:t>
      </w:r>
    </w:p>
    <w:p w14:paraId="07938C97"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 ب</w:t>
      </w:r>
      <w:r w:rsidRPr="00DE7DB8">
        <w:rPr>
          <w:rFonts w:ascii="Times New Roman" w:eastAsia="Times New Roman" w:hAnsi="Times New Roman" w:cs="Traditional Arabic" w:hint="cs"/>
          <w:sz w:val="36"/>
          <w:szCs w:val="36"/>
          <w:rtl/>
          <w:lang w:eastAsia="ar-SA"/>
        </w:rPr>
        <w:t xml:space="preserve">تحقيق محمد عطا أحمد يوسف، </w:t>
      </w:r>
      <w:r>
        <w:rPr>
          <w:rFonts w:ascii="Times New Roman" w:eastAsia="Times New Roman" w:hAnsi="Times New Roman" w:cs="Traditional Arabic" w:hint="cs"/>
          <w:sz w:val="36"/>
          <w:szCs w:val="36"/>
          <w:rtl/>
          <w:lang w:eastAsia="ar-SA"/>
        </w:rPr>
        <w:t>و</w:t>
      </w:r>
      <w:r w:rsidRPr="00DE7DB8">
        <w:rPr>
          <w:rFonts w:ascii="Times New Roman" w:eastAsia="Times New Roman" w:hAnsi="Times New Roman" w:cs="Traditional Arabic" w:hint="cs"/>
          <w:sz w:val="36"/>
          <w:szCs w:val="36"/>
          <w:rtl/>
          <w:lang w:eastAsia="ar-SA"/>
        </w:rPr>
        <w:t>أحمد علي حماد</w:t>
      </w:r>
      <w:r>
        <w:rPr>
          <w:rFonts w:ascii="Times New Roman" w:eastAsia="Times New Roman" w:hAnsi="Times New Roman" w:cs="Traditional Arabic" w:hint="cs"/>
          <w:sz w:val="36"/>
          <w:szCs w:val="36"/>
          <w:rtl/>
          <w:lang w:eastAsia="ar-SA"/>
        </w:rPr>
        <w:t>، وصدر في</w:t>
      </w:r>
      <w:r w:rsidRPr="00DE7DB8">
        <w:rPr>
          <w:rFonts w:ascii="Times New Roman" w:eastAsia="Times New Roman" w:hAnsi="Times New Roman" w:cs="Traditional Arabic"/>
          <w:sz w:val="36"/>
          <w:szCs w:val="36"/>
          <w:rtl/>
          <w:lang w:eastAsia="ar-SA"/>
        </w:rPr>
        <w:t xml:space="preserve"> القاهرة</w:t>
      </w:r>
      <w:r>
        <w:rPr>
          <w:rFonts w:ascii="Times New Roman" w:eastAsia="Times New Roman" w:hAnsi="Times New Roman" w:cs="Traditional Arabic" w:hint="cs"/>
          <w:sz w:val="36"/>
          <w:szCs w:val="36"/>
          <w:rtl/>
          <w:lang w:eastAsia="ar-SA"/>
        </w:rPr>
        <w:t>.</w:t>
      </w:r>
    </w:p>
    <w:p w14:paraId="4285240B" w14:textId="77777777" w:rsidR="00B6355E" w:rsidRDefault="00B6355E" w:rsidP="00B6355E">
      <w:pPr>
        <w:ind w:left="0" w:firstLine="0"/>
        <w:jc w:val="both"/>
        <w:rPr>
          <w:rFonts w:ascii="Times New Roman" w:eastAsia="Times New Roman" w:hAnsi="Times New Roman" w:cs="Traditional Arabic"/>
          <w:sz w:val="36"/>
          <w:szCs w:val="36"/>
          <w:rtl/>
          <w:lang w:eastAsia="ar-SA"/>
        </w:rPr>
      </w:pPr>
    </w:p>
    <w:p w14:paraId="08C493C4" w14:textId="77777777" w:rsidR="00B6355E" w:rsidRPr="00B336CB" w:rsidRDefault="00B6355E" w:rsidP="00B6355E">
      <w:pPr>
        <w:ind w:left="0" w:firstLine="0"/>
        <w:jc w:val="both"/>
        <w:rPr>
          <w:rFonts w:ascii="Calibri" w:eastAsia="Calibri" w:hAnsi="Calibri" w:cs="Traditional Arabic"/>
          <w:b/>
          <w:bCs/>
          <w:sz w:val="36"/>
          <w:szCs w:val="36"/>
          <w:rtl/>
        </w:rPr>
      </w:pPr>
      <w:r w:rsidRPr="00B336CB">
        <w:rPr>
          <w:rFonts w:ascii="Calibri" w:eastAsia="Calibri" w:hAnsi="Calibri" w:cs="Traditional Arabic" w:hint="cs"/>
          <w:b/>
          <w:bCs/>
          <w:sz w:val="36"/>
          <w:szCs w:val="36"/>
          <w:rtl/>
        </w:rPr>
        <w:t>الأربعون الدعوية، والأربعون السفرية،</w:t>
      </w:r>
      <w:r>
        <w:rPr>
          <w:rFonts w:ascii="Calibri" w:eastAsia="Calibri" w:hAnsi="Calibri" w:cs="Traditional Arabic" w:hint="cs"/>
          <w:b/>
          <w:bCs/>
          <w:sz w:val="36"/>
          <w:szCs w:val="36"/>
          <w:rtl/>
        </w:rPr>
        <w:t xml:space="preserve"> والأربعون الذوقية.</w:t>
      </w:r>
    </w:p>
    <w:p w14:paraId="78656A8A" w14:textId="77777777" w:rsidR="00B6355E" w:rsidRPr="00B336CB"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ثلاثة كتب جديدة</w:t>
      </w:r>
      <w:r w:rsidRPr="00B336CB">
        <w:rPr>
          <w:rFonts w:ascii="Calibri" w:eastAsia="Calibri" w:hAnsi="Calibri" w:cs="Traditional Arabic" w:hint="cs"/>
          <w:sz w:val="36"/>
          <w:szCs w:val="36"/>
          <w:rtl/>
        </w:rPr>
        <w:t xml:space="preserve"> للعالم الداعية </w:t>
      </w:r>
      <w:r>
        <w:rPr>
          <w:rFonts w:ascii="Calibri" w:eastAsia="Calibri" w:hAnsi="Calibri" w:cs="Traditional Arabic" w:hint="cs"/>
          <w:sz w:val="36"/>
          <w:szCs w:val="36"/>
          <w:rtl/>
        </w:rPr>
        <w:t xml:space="preserve">المؤثِّر، صاحب الذوق الرفيع، </w:t>
      </w:r>
      <w:r w:rsidRPr="00B336CB">
        <w:rPr>
          <w:rFonts w:ascii="Calibri" w:eastAsia="Calibri" w:hAnsi="Calibri" w:cs="Traditional Arabic" w:hint="cs"/>
          <w:sz w:val="36"/>
          <w:szCs w:val="36"/>
          <w:rtl/>
        </w:rPr>
        <w:t>محمد بن عبدالرحمن العريفي، صدر</w:t>
      </w:r>
      <w:r>
        <w:rPr>
          <w:rFonts w:ascii="Calibri" w:eastAsia="Calibri" w:hAnsi="Calibri" w:cs="Traditional Arabic" w:hint="cs"/>
          <w:sz w:val="36"/>
          <w:szCs w:val="36"/>
          <w:rtl/>
        </w:rPr>
        <w:t>ت</w:t>
      </w:r>
      <w:r w:rsidRPr="00B336CB">
        <w:rPr>
          <w:rFonts w:ascii="Calibri" w:eastAsia="Calibri" w:hAnsi="Calibri" w:cs="Traditional Arabic" w:hint="cs"/>
          <w:sz w:val="36"/>
          <w:szCs w:val="36"/>
          <w:rtl/>
        </w:rPr>
        <w:t xml:space="preserve"> حديثًا</w:t>
      </w:r>
      <w:r>
        <w:rPr>
          <w:rFonts w:ascii="Calibri" w:eastAsia="Calibri" w:hAnsi="Calibri" w:cs="Traditional Arabic" w:hint="cs"/>
          <w:sz w:val="36"/>
          <w:szCs w:val="36"/>
          <w:rtl/>
        </w:rPr>
        <w:t xml:space="preserve"> في الرياض</w:t>
      </w:r>
      <w:r w:rsidRPr="00B336CB">
        <w:rPr>
          <w:rFonts w:ascii="Calibri" w:eastAsia="Calibri" w:hAnsi="Calibri" w:cs="Traditional Arabic" w:hint="cs"/>
          <w:sz w:val="36"/>
          <w:szCs w:val="36"/>
          <w:rtl/>
        </w:rPr>
        <w:t>.</w:t>
      </w:r>
    </w:p>
    <w:p w14:paraId="65B53401" w14:textId="77777777" w:rsidR="00B6355E" w:rsidRPr="00B336CB" w:rsidRDefault="00B6355E" w:rsidP="00B6355E">
      <w:pPr>
        <w:ind w:left="0" w:firstLine="0"/>
        <w:jc w:val="both"/>
        <w:rPr>
          <w:rFonts w:ascii="Calibri" w:eastAsia="Calibri" w:hAnsi="Calibri" w:cs="Traditional Arabic"/>
          <w:sz w:val="36"/>
          <w:szCs w:val="36"/>
          <w:rtl/>
        </w:rPr>
      </w:pPr>
      <w:r w:rsidRPr="00B336CB">
        <w:rPr>
          <w:rFonts w:ascii="Calibri" w:eastAsia="Calibri" w:hAnsi="Calibri" w:cs="Traditional Arabic" w:hint="cs"/>
          <w:sz w:val="36"/>
          <w:szCs w:val="36"/>
          <w:rtl/>
        </w:rPr>
        <w:t xml:space="preserve">وكان شعلة نشاط في بلاد الحرمين، فأُسكت، </w:t>
      </w:r>
      <w:r>
        <w:rPr>
          <w:rFonts w:ascii="Times New Roman" w:eastAsia="Times New Roman" w:hAnsi="Times New Roman" w:cs="Traditional Arabic" w:hint="cs"/>
          <w:sz w:val="36"/>
          <w:szCs w:val="36"/>
          <w:rtl/>
          <w:lang w:eastAsia="ar-SA"/>
        </w:rPr>
        <w:t>ومُنع من أي نشاط دعوي</w:t>
      </w:r>
      <w:r>
        <w:rPr>
          <w:rFonts w:ascii="Calibri" w:eastAsia="Calibri" w:hAnsi="Calibri" w:cs="Traditional Arabic" w:hint="cs"/>
          <w:sz w:val="36"/>
          <w:szCs w:val="36"/>
          <w:rtl/>
        </w:rPr>
        <w:t xml:space="preserve">، مثل غيره من العلماء والدعاة، </w:t>
      </w:r>
      <w:r w:rsidRPr="00B336CB">
        <w:rPr>
          <w:rFonts w:ascii="Calibri" w:eastAsia="Calibri" w:hAnsi="Calibri" w:cs="Traditional Arabic" w:hint="cs"/>
          <w:sz w:val="36"/>
          <w:szCs w:val="36"/>
          <w:rtl/>
        </w:rPr>
        <w:t xml:space="preserve">وزُجَّ بابنه الشاب (عبدالرحمن) في السجون المظلمة!  </w:t>
      </w:r>
    </w:p>
    <w:p w14:paraId="7398FE93" w14:textId="77777777" w:rsidR="00B6355E" w:rsidRPr="00B336CB" w:rsidRDefault="00B6355E" w:rsidP="00B6355E">
      <w:pPr>
        <w:ind w:left="0" w:firstLine="0"/>
        <w:jc w:val="both"/>
        <w:rPr>
          <w:rFonts w:ascii="Calibri" w:eastAsia="Calibri" w:hAnsi="Calibri" w:cs="Traditional Arabic"/>
          <w:sz w:val="36"/>
          <w:szCs w:val="36"/>
          <w:rtl/>
        </w:rPr>
      </w:pPr>
      <w:r w:rsidRPr="00B336CB">
        <w:rPr>
          <w:rFonts w:ascii="Calibri" w:eastAsia="Calibri" w:hAnsi="Calibri" w:cs="Traditional Arabic" w:hint="cs"/>
          <w:sz w:val="36"/>
          <w:szCs w:val="36"/>
          <w:rtl/>
        </w:rPr>
        <w:t>الكتاب الأول فيه أربعون حديثًا مع شرحها في الدعوة إلى الله وأخلاق الدعاة مع أمثلة واقعية ومواقف شخصية.</w:t>
      </w:r>
    </w:p>
    <w:p w14:paraId="4F6B430A" w14:textId="77777777" w:rsidR="00B6355E" w:rsidRPr="00B336CB" w:rsidRDefault="00B6355E" w:rsidP="00B6355E">
      <w:pPr>
        <w:ind w:left="0" w:firstLine="0"/>
        <w:jc w:val="both"/>
        <w:rPr>
          <w:rFonts w:ascii="Calibri" w:eastAsia="Calibri" w:hAnsi="Calibri" w:cs="Traditional Arabic"/>
          <w:sz w:val="36"/>
          <w:szCs w:val="36"/>
          <w:rtl/>
        </w:rPr>
      </w:pPr>
      <w:r w:rsidRPr="00B336CB">
        <w:rPr>
          <w:rFonts w:ascii="Calibri" w:eastAsia="Calibri" w:hAnsi="Calibri" w:cs="Traditional Arabic" w:hint="cs"/>
          <w:sz w:val="36"/>
          <w:szCs w:val="36"/>
          <w:rtl/>
        </w:rPr>
        <w:t>والثاني كذلك... في السفر وأحكامه وأحوال المسافرين مع قصص</w:t>
      </w:r>
      <w:r>
        <w:rPr>
          <w:rFonts w:ascii="Calibri" w:eastAsia="Calibri" w:hAnsi="Calibri" w:cs="Traditional Arabic" w:hint="cs"/>
          <w:sz w:val="36"/>
          <w:szCs w:val="36"/>
          <w:rtl/>
        </w:rPr>
        <w:t>..</w:t>
      </w:r>
      <w:r w:rsidRPr="00B336CB">
        <w:rPr>
          <w:rFonts w:ascii="Calibri" w:eastAsia="Calibri" w:hAnsi="Calibri" w:cs="Traditional Arabic" w:hint="cs"/>
          <w:sz w:val="36"/>
          <w:szCs w:val="36"/>
          <w:rtl/>
        </w:rPr>
        <w:t>.</w:t>
      </w:r>
    </w:p>
    <w:p w14:paraId="60F7B75D" w14:textId="77777777" w:rsidR="00B6355E" w:rsidRDefault="00B6355E" w:rsidP="00B6355E">
      <w:pPr>
        <w:ind w:left="0" w:firstLine="0"/>
        <w:jc w:val="both"/>
        <w:rPr>
          <w:rFonts w:cs="Traditional Arabic"/>
          <w:sz w:val="36"/>
          <w:szCs w:val="36"/>
          <w:rtl/>
        </w:rPr>
      </w:pPr>
      <w:r w:rsidRPr="001E2985">
        <w:rPr>
          <w:rFonts w:ascii="Times New Roman" w:eastAsia="Times New Roman" w:hAnsi="Times New Roman" w:cs="Traditional Arabic" w:hint="cs"/>
          <w:sz w:val="36"/>
          <w:szCs w:val="36"/>
          <w:rtl/>
          <w:lang w:eastAsia="ar-SA"/>
        </w:rPr>
        <w:lastRenderedPageBreak/>
        <w:t>والثالث</w:t>
      </w:r>
      <w:r w:rsidRPr="001E2985">
        <w:rPr>
          <w:rFonts w:ascii="Times New Roman" w:eastAsia="Times New Roman" w:hAnsi="Times New Roman" w:cs="Traditional Arabic" w:hint="cs"/>
          <w:i/>
          <w:i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4F2691">
        <w:rPr>
          <w:rFonts w:ascii="Times New Roman" w:eastAsia="Times New Roman" w:hAnsi="Times New Roman" w:cs="Traditional Arabic" w:hint="cs"/>
          <w:sz w:val="36"/>
          <w:szCs w:val="36"/>
          <w:rtl/>
          <w:lang w:eastAsia="ar-SA"/>
        </w:rPr>
        <w:t>أربعون حديثًا مع شرحها في الذوق واحترام الآخرين مع مواقف شخصية وقصص واقعية</w:t>
      </w:r>
      <w:r>
        <w:rPr>
          <w:rFonts w:ascii="Times New Roman" w:eastAsia="Times New Roman" w:hAnsi="Times New Roman" w:cs="Traditional Arabic" w:hint="cs"/>
          <w:sz w:val="36"/>
          <w:szCs w:val="36"/>
          <w:rtl/>
          <w:lang w:eastAsia="ar-SA"/>
        </w:rPr>
        <w:t>.</w:t>
      </w:r>
    </w:p>
    <w:p w14:paraId="1A4257BC" w14:textId="77777777" w:rsidR="00B6355E" w:rsidRDefault="00B6355E" w:rsidP="00B6355E">
      <w:pPr>
        <w:jc w:val="both"/>
        <w:rPr>
          <w:rFonts w:ascii="Times New Roman" w:eastAsia="Times New Roman" w:hAnsi="Times New Roman" w:cs="Traditional Arabic"/>
          <w:sz w:val="36"/>
          <w:szCs w:val="36"/>
          <w:rtl/>
          <w:lang w:eastAsia="ar-SA"/>
        </w:rPr>
      </w:pPr>
    </w:p>
    <w:p w14:paraId="7E2C7ED1" w14:textId="77777777" w:rsidR="00B6355E" w:rsidRDefault="00B6355E" w:rsidP="00B6355E">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تخريج أربعين حديثًا شائعًا على صفحات التواصل الاجتماعي، </w:t>
      </w:r>
    </w:p>
    <w:p w14:paraId="0C0A089F"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sidRPr="00376FCA">
        <w:rPr>
          <w:rFonts w:ascii="Times New Roman" w:eastAsia="Times New Roman" w:hAnsi="Times New Roman" w:cs="Traditional Arabic" w:hint="cs"/>
          <w:sz w:val="36"/>
          <w:szCs w:val="36"/>
          <w:rtl/>
          <w:lang w:eastAsia="ar-SA"/>
        </w:rPr>
        <w:t>ل</w:t>
      </w:r>
      <w:r>
        <w:rPr>
          <w:rFonts w:ascii="Times New Roman" w:eastAsia="Times New Roman" w:hAnsi="Times New Roman" w:cs="Traditional Arabic" w:hint="cs"/>
          <w:sz w:val="36"/>
          <w:szCs w:val="36"/>
          <w:rtl/>
          <w:lang w:eastAsia="ar-SA"/>
        </w:rPr>
        <w:t>مؤلفه ا</w:t>
      </w:r>
      <w:r w:rsidRPr="00376FCA">
        <w:rPr>
          <w:rFonts w:ascii="Times New Roman" w:eastAsia="Times New Roman" w:hAnsi="Times New Roman" w:cs="Traditional Arabic" w:hint="cs"/>
          <w:sz w:val="36"/>
          <w:szCs w:val="36"/>
          <w:rtl/>
          <w:lang w:eastAsia="ar-SA"/>
        </w:rPr>
        <w:t>لفاضل</w:t>
      </w:r>
      <w:r>
        <w:rPr>
          <w:rFonts w:ascii="Times New Roman" w:eastAsia="Times New Roman" w:hAnsi="Times New Roman" w:cs="Traditional Arabic" w:hint="cs"/>
          <w:b/>
          <w:bCs/>
          <w:sz w:val="36"/>
          <w:szCs w:val="36"/>
          <w:rtl/>
          <w:lang w:eastAsia="ar-SA"/>
        </w:rPr>
        <w:t xml:space="preserve"> </w:t>
      </w:r>
      <w:r w:rsidRPr="00A22A0E">
        <w:rPr>
          <w:rFonts w:ascii="Times New Roman" w:eastAsia="Times New Roman" w:hAnsi="Times New Roman" w:cs="Traditional Arabic" w:hint="cs"/>
          <w:sz w:val="36"/>
          <w:szCs w:val="36"/>
          <w:rtl/>
          <w:lang w:eastAsia="ar-SA"/>
        </w:rPr>
        <w:t>جلال راغون</w:t>
      </w:r>
      <w:r>
        <w:rPr>
          <w:rFonts w:ascii="Times New Roman" w:eastAsia="Times New Roman" w:hAnsi="Times New Roman" w:cs="Traditional Arabic" w:hint="cs"/>
          <w:sz w:val="36"/>
          <w:szCs w:val="36"/>
          <w:rtl/>
          <w:lang w:eastAsia="ar-SA"/>
        </w:rPr>
        <w:t>.</w:t>
      </w:r>
    </w:p>
    <w:p w14:paraId="77F9766D" w14:textId="77777777" w:rsidR="00B6355E" w:rsidRDefault="00B6355E" w:rsidP="00B6355E">
      <w:pPr>
        <w:ind w:left="0" w:firstLine="0"/>
        <w:jc w:val="both"/>
        <w:rPr>
          <w:rFonts w:ascii="Times New Roman" w:eastAsia="Times New Roman" w:hAnsi="Times New Roman" w:cs="Traditional Arabic"/>
          <w:sz w:val="36"/>
          <w:szCs w:val="36"/>
          <w:rtl/>
          <w:lang w:eastAsia="ar-SA"/>
        </w:rPr>
      </w:pPr>
    </w:p>
    <w:p w14:paraId="38413C6B"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أربعون جديدة، تلفت النظر!</w:t>
      </w:r>
    </w:p>
    <w:p w14:paraId="39B7A26C" w14:textId="77777777" w:rsidR="00B6355E" w:rsidRDefault="00B6355E" w:rsidP="00B6355E">
      <w:pPr>
        <w:jc w:val="both"/>
        <w:rPr>
          <w:rFonts w:cs="Traditional Arabic"/>
          <w:b/>
          <w:bCs/>
          <w:sz w:val="36"/>
          <w:szCs w:val="36"/>
          <w:rtl/>
        </w:rPr>
      </w:pPr>
      <w:r w:rsidRPr="00D015AC">
        <w:rPr>
          <w:rFonts w:cs="Traditional Arabic"/>
          <w:b/>
          <w:bCs/>
          <w:sz w:val="36"/>
          <w:szCs w:val="36"/>
          <w:rtl/>
        </w:rPr>
        <w:t>الأربعون غير المشتهرة في الأذكار والفضائل والآداب</w:t>
      </w:r>
      <w:r>
        <w:rPr>
          <w:rFonts w:cs="Traditional Arabic" w:hint="cs"/>
          <w:b/>
          <w:bCs/>
          <w:sz w:val="36"/>
          <w:szCs w:val="36"/>
          <w:rtl/>
        </w:rPr>
        <w:t>،</w:t>
      </w:r>
      <w:r w:rsidRPr="00D015AC">
        <w:rPr>
          <w:rFonts w:cs="Traditional Arabic"/>
          <w:b/>
          <w:bCs/>
          <w:sz w:val="36"/>
          <w:szCs w:val="36"/>
          <w:rtl/>
        </w:rPr>
        <w:t xml:space="preserve"> </w:t>
      </w:r>
    </w:p>
    <w:p w14:paraId="54DEE2FF" w14:textId="77777777" w:rsidR="00B6355E" w:rsidRDefault="00B6355E" w:rsidP="00B6355E">
      <w:pPr>
        <w:jc w:val="both"/>
        <w:rPr>
          <w:rFonts w:cs="Traditional Arabic"/>
          <w:b/>
          <w:bCs/>
          <w:sz w:val="36"/>
          <w:szCs w:val="36"/>
          <w:rtl/>
        </w:rPr>
      </w:pPr>
      <w:r w:rsidRPr="00A32735">
        <w:rPr>
          <w:rFonts w:cs="Traditional Arabic" w:hint="cs"/>
          <w:sz w:val="36"/>
          <w:szCs w:val="36"/>
          <w:rtl/>
        </w:rPr>
        <w:t>للأستاذ</w:t>
      </w:r>
      <w:r>
        <w:rPr>
          <w:rFonts w:cs="Traditional Arabic" w:hint="cs"/>
          <w:b/>
          <w:bCs/>
          <w:sz w:val="36"/>
          <w:szCs w:val="36"/>
          <w:rtl/>
        </w:rPr>
        <w:t xml:space="preserve"> </w:t>
      </w:r>
      <w:r w:rsidRPr="00B74689">
        <w:rPr>
          <w:rFonts w:cs="Traditional Arabic"/>
          <w:sz w:val="36"/>
          <w:szCs w:val="36"/>
          <w:rtl/>
        </w:rPr>
        <w:t>علي حسن الروبي</w:t>
      </w:r>
      <w:r w:rsidRPr="00B74689">
        <w:rPr>
          <w:rFonts w:cs="Traditional Arabic" w:hint="cs"/>
          <w:sz w:val="36"/>
          <w:szCs w:val="36"/>
          <w:rtl/>
        </w:rPr>
        <w:t>، 31 ص.</w:t>
      </w:r>
    </w:p>
    <w:p w14:paraId="05B741B5" w14:textId="77777777" w:rsidR="00B6355E" w:rsidRPr="00AE3EE3" w:rsidRDefault="00B6355E" w:rsidP="00B6355E">
      <w:pPr>
        <w:jc w:val="both"/>
        <w:rPr>
          <w:rFonts w:cs="Traditional Arabic"/>
          <w:sz w:val="36"/>
          <w:szCs w:val="36"/>
          <w:rtl/>
        </w:rPr>
      </w:pPr>
      <w:r w:rsidRPr="00AE3EE3">
        <w:rPr>
          <w:rFonts w:cs="Traditional Arabic" w:hint="cs"/>
          <w:sz w:val="36"/>
          <w:szCs w:val="36"/>
          <w:rtl/>
        </w:rPr>
        <w:t>ويعني ألا تكون هذه الأحاديث ذائعة، على أن تكون صحيحة وحسنة.</w:t>
      </w:r>
    </w:p>
    <w:p w14:paraId="626073E6" w14:textId="77777777" w:rsidR="00B6355E" w:rsidRDefault="00B6355E" w:rsidP="00B6355E">
      <w:pPr>
        <w:jc w:val="both"/>
        <w:rPr>
          <w:rFonts w:cs="Traditional Arabic"/>
          <w:sz w:val="36"/>
          <w:szCs w:val="36"/>
          <w:rtl/>
        </w:rPr>
      </w:pPr>
    </w:p>
    <w:p w14:paraId="294B32C5" w14:textId="77777777" w:rsidR="00B6355E" w:rsidRDefault="00B6355E" w:rsidP="00B6355E">
      <w:pPr>
        <w:ind w:left="0" w:firstLine="0"/>
        <w:jc w:val="both"/>
        <w:rPr>
          <w:rFonts w:ascii="Calibri" w:eastAsia="Calibri" w:hAnsi="Calibri" w:cs="Traditional Arabic"/>
          <w:b/>
          <w:bCs/>
          <w:sz w:val="36"/>
          <w:szCs w:val="36"/>
          <w:rtl/>
        </w:rPr>
      </w:pPr>
      <w:r w:rsidRPr="00204A11">
        <w:rPr>
          <w:rFonts w:ascii="Calibri" w:eastAsia="Calibri" w:hAnsi="Calibri" w:cs="Traditional Arabic" w:hint="cs"/>
          <w:b/>
          <w:bCs/>
          <w:sz w:val="36"/>
          <w:szCs w:val="36"/>
          <w:rtl/>
        </w:rPr>
        <w:t>الأربعون الجنائية</w:t>
      </w:r>
      <w:r>
        <w:rPr>
          <w:rFonts w:ascii="Calibri" w:eastAsia="Calibri" w:hAnsi="Calibri" w:cs="Traditional Arabic" w:hint="cs"/>
          <w:b/>
          <w:bCs/>
          <w:sz w:val="36"/>
          <w:szCs w:val="36"/>
          <w:rtl/>
        </w:rPr>
        <w:t>،</w:t>
      </w:r>
      <w:r w:rsidRPr="00204A11">
        <w:rPr>
          <w:rFonts w:ascii="Calibri" w:eastAsia="Calibri" w:hAnsi="Calibri" w:cs="Traditional Arabic" w:hint="cs"/>
          <w:b/>
          <w:bCs/>
          <w:sz w:val="36"/>
          <w:szCs w:val="36"/>
          <w:rtl/>
        </w:rPr>
        <w:t xml:space="preserve"> </w:t>
      </w:r>
    </w:p>
    <w:p w14:paraId="44E77ED7" w14:textId="77777777" w:rsidR="00B6355E" w:rsidRPr="00A87244" w:rsidRDefault="00B6355E" w:rsidP="00B6355E">
      <w:pPr>
        <w:ind w:left="0" w:firstLine="0"/>
        <w:jc w:val="both"/>
        <w:rPr>
          <w:rFonts w:ascii="Calibri" w:eastAsia="Calibri" w:hAnsi="Calibri" w:cs="Traditional Arabic"/>
          <w:sz w:val="36"/>
          <w:szCs w:val="36"/>
          <w:rtl/>
        </w:rPr>
      </w:pPr>
      <w:r w:rsidRPr="00A87244">
        <w:rPr>
          <w:rFonts w:ascii="Calibri" w:eastAsia="Calibri" w:hAnsi="Calibri" w:cs="Traditional Arabic" w:hint="cs"/>
          <w:sz w:val="36"/>
          <w:szCs w:val="36"/>
          <w:rtl/>
        </w:rPr>
        <w:t>لجامعها محمد خير رمضان يوسف، 48 ص.</w:t>
      </w:r>
    </w:p>
    <w:p w14:paraId="7FF9DEAF" w14:textId="77777777" w:rsidR="00B6355E"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أربعون حديثًا من أحاديث الأحكام في الجنايات والعقوبات التي شُرعت في الإسلام، مع تخريجها، وتقريب معانيها، وما يستفاد منها، قصد منها التذكير بهذه الأحكام الشرعية، التي تخالف القوانين الوضعية والأنظمة الحديثة في أساسها وكثير من فروعها، ولا يرى المسلمون تطبيقها ماثلة أمام أعينهم، وكادت أن تصير غريبة عليهم، وهم لم يلدوا في عصر خلافة، ولا عاشوا في ظلِّ نظام حكم إسلامي، وصار بعضهم يرى قسوة في أحكامها، مقارنة بالأنظمة الحديثة؛ لأنهم لم يعرفوا الحكمة منها، وأبعاد ما ترمي إليها. ولو أنها طبقت على بضعة مجرمين، لخاف آلاف المجرمين الآخرين وتركوا جرائمهم.</w:t>
      </w:r>
    </w:p>
    <w:p w14:paraId="70A1E966" w14:textId="77777777" w:rsidR="00307F2B" w:rsidRDefault="00307F2B" w:rsidP="00307F2B">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FE0E4F3" w14:textId="77777777" w:rsidR="00B6355E" w:rsidRDefault="00B6355E" w:rsidP="00B6355E">
      <w:pPr>
        <w:ind w:left="0" w:firstLine="0"/>
        <w:jc w:val="both"/>
        <w:rPr>
          <w:rFonts w:ascii="Calibri" w:eastAsia="Calibri" w:hAnsi="Calibri" w:cs="Traditional Arabic"/>
          <w:sz w:val="36"/>
          <w:szCs w:val="36"/>
          <w:rtl/>
        </w:rPr>
      </w:pPr>
    </w:p>
    <w:p w14:paraId="040DB594"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الكتب الصادرة حديثًا في علوم الحديث الشريف:</w:t>
      </w:r>
    </w:p>
    <w:p w14:paraId="1CFBB07B"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sidRPr="00EA2BF3">
        <w:rPr>
          <w:rFonts w:ascii="Times New Roman" w:eastAsia="Times New Roman" w:hAnsi="Times New Roman" w:cs="Traditional Arabic" w:hint="cs"/>
          <w:b/>
          <w:bCs/>
          <w:sz w:val="36"/>
          <w:szCs w:val="36"/>
          <w:rtl/>
          <w:lang w:eastAsia="ar-SA"/>
        </w:rPr>
        <w:t>التكرار في صحيح البخاري وآثاره النقدية الحديثية</w:t>
      </w:r>
      <w:r>
        <w:rPr>
          <w:rFonts w:ascii="Times New Roman" w:eastAsia="Times New Roman" w:hAnsi="Times New Roman" w:cs="Traditional Arabic" w:hint="cs"/>
          <w:sz w:val="36"/>
          <w:szCs w:val="36"/>
          <w:rtl/>
          <w:lang w:eastAsia="ar-SA"/>
        </w:rPr>
        <w:t>،</w:t>
      </w:r>
      <w:r w:rsidRPr="00EA2BF3">
        <w:rPr>
          <w:rFonts w:ascii="Times New Roman" w:eastAsia="Times New Roman" w:hAnsi="Times New Roman" w:cs="Traditional Arabic" w:hint="cs"/>
          <w:sz w:val="36"/>
          <w:szCs w:val="36"/>
          <w:rtl/>
          <w:lang w:eastAsia="ar-SA"/>
        </w:rPr>
        <w:t xml:space="preserve"> </w:t>
      </w:r>
    </w:p>
    <w:p w14:paraId="7EAE1D9F" w14:textId="77777777" w:rsidR="00B6355E" w:rsidRPr="00EA2BF3"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لمؤلفته الأستاذة </w:t>
      </w:r>
      <w:r w:rsidRPr="00EA2BF3">
        <w:rPr>
          <w:rFonts w:ascii="Times New Roman" w:eastAsia="Times New Roman" w:hAnsi="Times New Roman" w:cs="Traditional Arabic" w:hint="cs"/>
          <w:sz w:val="36"/>
          <w:szCs w:val="36"/>
          <w:rtl/>
          <w:lang w:eastAsia="ar-SA"/>
        </w:rPr>
        <w:t>دعاء موسى شحادة.</w:t>
      </w:r>
      <w:r>
        <w:rPr>
          <w:rFonts w:ascii="Times New Roman" w:eastAsia="Times New Roman" w:hAnsi="Times New Roman" w:cs="Traditional Arabic" w:hint="cs"/>
          <w:sz w:val="36"/>
          <w:szCs w:val="36"/>
          <w:rtl/>
          <w:lang w:eastAsia="ar-SA"/>
        </w:rPr>
        <w:t xml:space="preserve"> صدر في</w:t>
      </w:r>
      <w:r w:rsidRPr="00EA2BF3">
        <w:rPr>
          <w:rFonts w:ascii="Times New Roman" w:eastAsia="Times New Roman" w:hAnsi="Times New Roman" w:cs="Traditional Arabic" w:hint="cs"/>
          <w:sz w:val="36"/>
          <w:szCs w:val="36"/>
          <w:rtl/>
          <w:lang w:eastAsia="ar-SA"/>
        </w:rPr>
        <w:t xml:space="preserve"> عمّان.</w:t>
      </w:r>
    </w:p>
    <w:p w14:paraId="78B34CC7" w14:textId="77777777" w:rsidR="00B6355E" w:rsidRPr="00EA2BF3"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وأصله</w:t>
      </w:r>
      <w:r w:rsidRPr="00EA2BF3">
        <w:rPr>
          <w:rFonts w:ascii="Times New Roman" w:eastAsia="Times New Roman" w:hAnsi="Times New Roman" w:cs="Traditional Arabic" w:hint="cs"/>
          <w:sz w:val="36"/>
          <w:szCs w:val="36"/>
          <w:rtl/>
          <w:lang w:eastAsia="ar-SA"/>
        </w:rPr>
        <w:t>: رسالة دكتوراه - الجامعة الأردنية، 1440 هــ، 2019 م.</w:t>
      </w:r>
    </w:p>
    <w:p w14:paraId="11955D6A" w14:textId="77777777" w:rsidR="00B6355E" w:rsidRDefault="00B6355E" w:rsidP="00B6355E">
      <w:pPr>
        <w:ind w:left="0" w:firstLine="0"/>
        <w:jc w:val="both"/>
        <w:rPr>
          <w:rFonts w:ascii="Times New Roman" w:eastAsia="Times New Roman" w:hAnsi="Times New Roman" w:cs="Traditional Arabic"/>
          <w:b/>
          <w:bCs/>
          <w:sz w:val="36"/>
          <w:szCs w:val="36"/>
          <w:rtl/>
          <w:lang w:eastAsia="ar-SA"/>
        </w:rPr>
      </w:pPr>
    </w:p>
    <w:p w14:paraId="2A2D6D5F" w14:textId="77777777" w:rsidR="00B6355E" w:rsidRDefault="00B6355E" w:rsidP="00B6355E">
      <w:pPr>
        <w:ind w:left="0" w:firstLine="0"/>
        <w:jc w:val="both"/>
        <w:rPr>
          <w:rFonts w:cs="Traditional Arabic"/>
          <w:sz w:val="36"/>
          <w:szCs w:val="36"/>
          <w:rtl/>
        </w:rPr>
      </w:pPr>
      <w:r w:rsidRPr="002E0B74">
        <w:rPr>
          <w:rFonts w:cs="Traditional Arabic" w:hint="cs"/>
          <w:b/>
          <w:bCs/>
          <w:sz w:val="36"/>
          <w:szCs w:val="36"/>
          <w:rtl/>
        </w:rPr>
        <w:t>الفهم الجزئي للحديث النبوي الشريف عند المعاصرين وأثره في الرواية وتأويلها</w:t>
      </w:r>
      <w:r>
        <w:rPr>
          <w:rFonts w:cs="Traditional Arabic" w:hint="cs"/>
          <w:sz w:val="36"/>
          <w:szCs w:val="36"/>
          <w:rtl/>
        </w:rPr>
        <w:t>،</w:t>
      </w:r>
      <w:r w:rsidRPr="002E0B74">
        <w:rPr>
          <w:rFonts w:cs="Traditional Arabic" w:hint="cs"/>
          <w:sz w:val="36"/>
          <w:szCs w:val="36"/>
          <w:rtl/>
        </w:rPr>
        <w:t xml:space="preserve"> </w:t>
      </w:r>
    </w:p>
    <w:p w14:paraId="2BC9A264" w14:textId="77777777" w:rsidR="00B6355E" w:rsidRPr="00E621E9" w:rsidRDefault="00B6355E" w:rsidP="00B6355E">
      <w:pPr>
        <w:ind w:left="0" w:firstLine="0"/>
        <w:jc w:val="both"/>
        <w:rPr>
          <w:rFonts w:ascii="Times New Roman" w:eastAsia="Times New Roman" w:hAnsi="Times New Roman" w:cs="Traditional Arabic"/>
          <w:sz w:val="36"/>
          <w:szCs w:val="36"/>
          <w:rtl/>
          <w:lang w:eastAsia="ar-SA"/>
        </w:rPr>
      </w:pPr>
      <w:r>
        <w:rPr>
          <w:rFonts w:cs="Traditional Arabic" w:hint="cs"/>
          <w:sz w:val="36"/>
          <w:szCs w:val="36"/>
          <w:rtl/>
        </w:rPr>
        <w:t xml:space="preserve">مؤلفه </w:t>
      </w:r>
      <w:r w:rsidRPr="002E0B74">
        <w:rPr>
          <w:rFonts w:cs="Traditional Arabic" w:hint="cs"/>
          <w:sz w:val="36"/>
          <w:szCs w:val="36"/>
          <w:rtl/>
        </w:rPr>
        <w:t>مسعود محروس كوني</w:t>
      </w:r>
      <w:r>
        <w:rPr>
          <w:rFonts w:cs="Traditional Arabic" w:hint="cs"/>
          <w:sz w:val="36"/>
          <w:szCs w:val="36"/>
          <w:rtl/>
        </w:rPr>
        <w:t>، نشر في</w:t>
      </w:r>
      <w:r w:rsidRPr="002E0B74">
        <w:rPr>
          <w:rFonts w:cs="Traditional Arabic" w:hint="cs"/>
          <w:sz w:val="36"/>
          <w:szCs w:val="36"/>
          <w:rtl/>
        </w:rPr>
        <w:t xml:space="preserve"> عمّان</w:t>
      </w:r>
      <w:r>
        <w:rPr>
          <w:rFonts w:ascii="Times New Roman" w:eastAsia="Times New Roman" w:hAnsi="Times New Roman" w:cs="Traditional Arabic" w:hint="cs"/>
          <w:sz w:val="36"/>
          <w:szCs w:val="36"/>
          <w:rtl/>
          <w:lang w:eastAsia="ar-SA"/>
        </w:rPr>
        <w:t>.</w:t>
      </w:r>
      <w:r w:rsidRPr="00E621E9">
        <w:rPr>
          <w:rFonts w:ascii="Times New Roman" w:eastAsia="Times New Roman" w:hAnsi="Times New Roman" w:cs="Traditional Arabic"/>
          <w:sz w:val="36"/>
          <w:szCs w:val="36"/>
          <w:rtl/>
          <w:lang w:eastAsia="ar-SA"/>
        </w:rPr>
        <w:tab/>
      </w:r>
    </w:p>
    <w:p w14:paraId="716797BD" w14:textId="77777777" w:rsidR="00B6355E" w:rsidRDefault="00B6355E" w:rsidP="00B6355E">
      <w:pPr>
        <w:ind w:left="0" w:firstLine="0"/>
        <w:jc w:val="both"/>
        <w:rPr>
          <w:rFonts w:ascii="Times New Roman" w:eastAsia="Times New Roman" w:hAnsi="Times New Roman" w:cs="Traditional Arabic"/>
          <w:sz w:val="36"/>
          <w:szCs w:val="36"/>
          <w:rtl/>
          <w:lang w:eastAsia="ar-SA"/>
        </w:rPr>
      </w:pPr>
    </w:p>
    <w:p w14:paraId="2E351D74"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الجديد من كتب علوم الحديث الشريف:</w:t>
      </w:r>
    </w:p>
    <w:p w14:paraId="46B7C547"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sidRPr="00C835BF">
        <w:rPr>
          <w:rFonts w:ascii="Times New Roman" w:eastAsia="Times New Roman" w:hAnsi="Times New Roman" w:cs="Traditional Arabic"/>
          <w:b/>
          <w:bCs/>
          <w:sz w:val="36"/>
          <w:szCs w:val="36"/>
          <w:rtl/>
          <w:lang w:eastAsia="ar-SA"/>
        </w:rPr>
        <w:t>مرويات الأمن والأمان في الكتب الستة</w:t>
      </w:r>
      <w:r w:rsidRPr="00C835BF">
        <w:rPr>
          <w:rFonts w:ascii="Times New Roman" w:eastAsia="Times New Roman" w:hAnsi="Times New Roman" w:cs="Traditional Arabic" w:hint="cs"/>
          <w:b/>
          <w:bCs/>
          <w:sz w:val="36"/>
          <w:szCs w:val="36"/>
          <w:rtl/>
          <w:lang w:eastAsia="ar-SA"/>
        </w:rPr>
        <w:t>: دراسة حديثية فقهية</w:t>
      </w:r>
      <w:r>
        <w:rPr>
          <w:rFonts w:ascii="Times New Roman" w:eastAsia="Times New Roman" w:hAnsi="Times New Roman" w:cs="Traditional Arabic" w:hint="cs"/>
          <w:sz w:val="36"/>
          <w:szCs w:val="36"/>
          <w:rtl/>
          <w:lang w:eastAsia="ar-SA"/>
        </w:rPr>
        <w:t xml:space="preserve">، </w:t>
      </w:r>
    </w:p>
    <w:p w14:paraId="13182257" w14:textId="77777777" w:rsidR="00B6355E" w:rsidRPr="00C835BF"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للباحث الفاضل</w:t>
      </w:r>
      <w:r w:rsidRPr="00C835BF">
        <w:rPr>
          <w:rFonts w:ascii="Times New Roman" w:eastAsia="Times New Roman" w:hAnsi="Times New Roman" w:cs="Traditional Arabic" w:hint="cs"/>
          <w:sz w:val="36"/>
          <w:szCs w:val="36"/>
          <w:rtl/>
          <w:lang w:eastAsia="ar-SA"/>
        </w:rPr>
        <w:t xml:space="preserve"> السيد سليم عبادة</w:t>
      </w:r>
      <w:r>
        <w:rPr>
          <w:rFonts w:ascii="Times New Roman" w:eastAsia="Times New Roman" w:hAnsi="Times New Roman" w:cs="Traditional Arabic" w:hint="cs"/>
          <w:sz w:val="36"/>
          <w:szCs w:val="36"/>
          <w:rtl/>
          <w:lang w:eastAsia="ar-SA"/>
        </w:rPr>
        <w:t>. صدر في القاهرة.</w:t>
      </w:r>
    </w:p>
    <w:p w14:paraId="1FEA2C83"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وأصله</w:t>
      </w:r>
      <w:r w:rsidRPr="00C835BF">
        <w:rPr>
          <w:rFonts w:ascii="Times New Roman" w:eastAsia="Times New Roman" w:hAnsi="Times New Roman" w:cs="Traditional Arabic" w:hint="cs"/>
          <w:sz w:val="36"/>
          <w:szCs w:val="36"/>
          <w:rtl/>
          <w:lang w:eastAsia="ar-SA"/>
        </w:rPr>
        <w:t xml:space="preserve"> رسالة ماجستير </w:t>
      </w:r>
      <w:r>
        <w:rPr>
          <w:rFonts w:ascii="Times New Roman" w:eastAsia="Times New Roman" w:hAnsi="Times New Roman" w:cs="Traditional Arabic" w:hint="cs"/>
          <w:sz w:val="36"/>
          <w:szCs w:val="36"/>
          <w:rtl/>
          <w:lang w:eastAsia="ar-SA"/>
        </w:rPr>
        <w:t>من</w:t>
      </w:r>
      <w:r w:rsidRPr="00C835BF">
        <w:rPr>
          <w:rFonts w:ascii="Times New Roman" w:eastAsia="Times New Roman" w:hAnsi="Times New Roman" w:cs="Traditional Arabic" w:hint="cs"/>
          <w:sz w:val="36"/>
          <w:szCs w:val="36"/>
          <w:rtl/>
          <w:lang w:eastAsia="ar-SA"/>
        </w:rPr>
        <w:t xml:space="preserve"> جامعة المنيا</w:t>
      </w:r>
      <w:r>
        <w:rPr>
          <w:rFonts w:ascii="Times New Roman" w:eastAsia="Times New Roman" w:hAnsi="Times New Roman" w:cs="Traditional Arabic" w:hint="cs"/>
          <w:sz w:val="36"/>
          <w:szCs w:val="36"/>
          <w:rtl/>
          <w:lang w:eastAsia="ar-SA"/>
        </w:rPr>
        <w:t>.</w:t>
      </w:r>
    </w:p>
    <w:p w14:paraId="75BA6D50"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اللهم آمنّا في أوطاننا. اللهم أمنًا من عندك، فلا أمن إلا أمنك</w:t>
      </w:r>
      <w:r w:rsidRPr="00C835B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اللهم آمنّا يوم الفزع الأكبر.</w:t>
      </w:r>
    </w:p>
    <w:p w14:paraId="0C007A18" w14:textId="77777777" w:rsidR="00B6355E" w:rsidRDefault="00B6355E" w:rsidP="00B6355E">
      <w:pPr>
        <w:ind w:left="0" w:firstLine="0"/>
        <w:jc w:val="both"/>
        <w:rPr>
          <w:rFonts w:ascii="Times New Roman" w:eastAsia="Times New Roman" w:hAnsi="Times New Roman" w:cs="Traditional Arabic"/>
          <w:sz w:val="36"/>
          <w:szCs w:val="36"/>
          <w:rtl/>
          <w:lang w:eastAsia="ar-SA"/>
        </w:rPr>
      </w:pPr>
    </w:p>
    <w:p w14:paraId="0958B115"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دكتوراه هادفة، نوقشت في بريدة:</w:t>
      </w:r>
    </w:p>
    <w:p w14:paraId="2A8E153F" w14:textId="77777777" w:rsidR="00B6355E" w:rsidRDefault="00B6355E" w:rsidP="00B6355E">
      <w:pPr>
        <w:ind w:left="0" w:firstLine="0"/>
        <w:jc w:val="both"/>
        <w:rPr>
          <w:rFonts w:ascii="Times New Roman" w:eastAsia="Times New Roman" w:hAnsi="Times New Roman" w:cs="Traditional Arabic"/>
          <w:b/>
          <w:bCs/>
          <w:sz w:val="36"/>
          <w:szCs w:val="36"/>
          <w:rtl/>
          <w:lang w:eastAsia="ar-SA"/>
        </w:rPr>
      </w:pPr>
      <w:r w:rsidRPr="00523189">
        <w:rPr>
          <w:rFonts w:ascii="Times New Roman" w:eastAsia="Times New Roman" w:hAnsi="Times New Roman" w:cs="Traditional Arabic" w:hint="cs"/>
          <w:b/>
          <w:bCs/>
          <w:sz w:val="36"/>
          <w:szCs w:val="36"/>
          <w:rtl/>
          <w:lang w:eastAsia="ar-SA"/>
        </w:rPr>
        <w:t>مكافحة الفساد الإداري والمالي: دراسة حديثية موضوعية</w:t>
      </w:r>
      <w:r>
        <w:rPr>
          <w:rFonts w:ascii="Times New Roman" w:eastAsia="Times New Roman" w:hAnsi="Times New Roman" w:cs="Traditional Arabic" w:hint="cs"/>
          <w:b/>
          <w:bCs/>
          <w:sz w:val="36"/>
          <w:szCs w:val="36"/>
          <w:rtl/>
          <w:lang w:eastAsia="ar-SA"/>
        </w:rPr>
        <w:t>،</w:t>
      </w:r>
      <w:r w:rsidRPr="00523189">
        <w:rPr>
          <w:rFonts w:ascii="Times New Roman" w:eastAsia="Times New Roman" w:hAnsi="Times New Roman" w:cs="Traditional Arabic" w:hint="cs"/>
          <w:b/>
          <w:bCs/>
          <w:sz w:val="36"/>
          <w:szCs w:val="36"/>
          <w:rtl/>
          <w:lang w:eastAsia="ar-SA"/>
        </w:rPr>
        <w:t xml:space="preserve"> </w:t>
      </w:r>
    </w:p>
    <w:p w14:paraId="27D1E895" w14:textId="77777777" w:rsidR="00B6355E" w:rsidRPr="00523189" w:rsidRDefault="00B6355E" w:rsidP="00B6355E">
      <w:pPr>
        <w:ind w:left="0" w:firstLine="0"/>
        <w:jc w:val="both"/>
        <w:rPr>
          <w:rFonts w:ascii="Times New Roman" w:eastAsia="Times New Roman" w:hAnsi="Times New Roman" w:cs="Traditional Arabic"/>
          <w:sz w:val="36"/>
          <w:szCs w:val="36"/>
          <w:rtl/>
          <w:lang w:eastAsia="ar-SA"/>
        </w:rPr>
      </w:pPr>
      <w:r w:rsidRPr="000E77D5">
        <w:rPr>
          <w:rFonts w:ascii="Times New Roman" w:eastAsia="Times New Roman" w:hAnsi="Times New Roman" w:cs="Traditional Arabic" w:hint="cs"/>
          <w:sz w:val="36"/>
          <w:szCs w:val="36"/>
          <w:rtl/>
          <w:lang w:eastAsia="ar-SA"/>
        </w:rPr>
        <w:t>للباحثة الفاضلة</w:t>
      </w:r>
      <w:r>
        <w:rPr>
          <w:rFonts w:ascii="Times New Roman" w:eastAsia="Times New Roman" w:hAnsi="Times New Roman" w:cs="Traditional Arabic" w:hint="cs"/>
          <w:b/>
          <w:bCs/>
          <w:sz w:val="36"/>
          <w:szCs w:val="36"/>
          <w:rtl/>
          <w:lang w:eastAsia="ar-SA"/>
        </w:rPr>
        <w:t xml:space="preserve"> </w:t>
      </w:r>
      <w:r w:rsidRPr="00523189">
        <w:rPr>
          <w:rFonts w:ascii="Times New Roman" w:eastAsia="Times New Roman" w:hAnsi="Times New Roman" w:cs="Traditional Arabic" w:hint="cs"/>
          <w:sz w:val="36"/>
          <w:szCs w:val="36"/>
          <w:rtl/>
          <w:lang w:eastAsia="ar-SA"/>
        </w:rPr>
        <w:t>رانيا بنت عبدالله المطيري</w:t>
      </w:r>
      <w:r>
        <w:rPr>
          <w:rFonts w:ascii="Times New Roman" w:eastAsia="Times New Roman" w:hAnsi="Times New Roman" w:cs="Traditional Arabic" w:hint="cs"/>
          <w:sz w:val="36"/>
          <w:szCs w:val="36"/>
          <w:rtl/>
          <w:lang w:eastAsia="ar-SA"/>
        </w:rPr>
        <w:t>.</w:t>
      </w:r>
    </w:p>
    <w:p w14:paraId="3AD455AD" w14:textId="77777777" w:rsidR="00B6355E" w:rsidRDefault="00B6355E" w:rsidP="00B6355E">
      <w:pPr>
        <w:ind w:left="0" w:firstLine="0"/>
        <w:jc w:val="both"/>
        <w:rPr>
          <w:rFonts w:ascii="Times New Roman" w:eastAsia="Times New Roman" w:hAnsi="Times New Roman" w:cs="Traditional Arabic"/>
          <w:sz w:val="36"/>
          <w:szCs w:val="36"/>
          <w:rtl/>
          <w:lang w:eastAsia="ar-SA"/>
        </w:rPr>
      </w:pPr>
    </w:p>
    <w:p w14:paraId="7EE79480"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الكتب القيمة الصادرة حديثًا كتاب:</w:t>
      </w:r>
    </w:p>
    <w:p w14:paraId="1538FDB8" w14:textId="77777777" w:rsidR="00B6355E" w:rsidRDefault="00B6355E" w:rsidP="00B6355E">
      <w:pPr>
        <w:ind w:left="0" w:firstLine="0"/>
        <w:jc w:val="both"/>
        <w:rPr>
          <w:rFonts w:cs="Traditional Arabic"/>
          <w:sz w:val="36"/>
          <w:szCs w:val="36"/>
          <w:rtl/>
        </w:rPr>
      </w:pPr>
      <w:r w:rsidRPr="00B464FD">
        <w:rPr>
          <w:rFonts w:cs="Traditional Arabic" w:hint="cs"/>
          <w:b/>
          <w:bCs/>
          <w:sz w:val="36"/>
          <w:szCs w:val="36"/>
          <w:rtl/>
        </w:rPr>
        <w:t>المسائل الشرعية اللغوية في السنة النبوية المطهرة</w:t>
      </w:r>
      <w:r>
        <w:rPr>
          <w:rFonts w:cs="Traditional Arabic" w:hint="cs"/>
          <w:sz w:val="36"/>
          <w:szCs w:val="36"/>
          <w:rtl/>
        </w:rPr>
        <w:t xml:space="preserve">، </w:t>
      </w:r>
    </w:p>
    <w:p w14:paraId="466A4234" w14:textId="77777777" w:rsidR="00B6355E" w:rsidRDefault="00B6355E" w:rsidP="00B6355E">
      <w:pPr>
        <w:ind w:left="0" w:firstLine="0"/>
        <w:jc w:val="both"/>
        <w:rPr>
          <w:rFonts w:cs="Traditional Arabic"/>
          <w:sz w:val="36"/>
          <w:szCs w:val="36"/>
          <w:rtl/>
        </w:rPr>
      </w:pPr>
      <w:r>
        <w:rPr>
          <w:rFonts w:cs="Traditional Arabic" w:hint="cs"/>
          <w:sz w:val="36"/>
          <w:szCs w:val="36"/>
          <w:rtl/>
        </w:rPr>
        <w:t>للأستاذ اللغوي الفاضل محمد أحمد الوليد، رئيس قسم اللغة العربية وآدابها بكلية الآداب في جامعة بنغازي.</w:t>
      </w:r>
    </w:p>
    <w:p w14:paraId="757A8DDE" w14:textId="77777777" w:rsidR="00B6355E" w:rsidRDefault="00B6355E" w:rsidP="00B6355E">
      <w:pPr>
        <w:ind w:left="0" w:firstLine="0"/>
        <w:jc w:val="both"/>
        <w:rPr>
          <w:rFonts w:cs="Traditional Arabic"/>
          <w:sz w:val="36"/>
          <w:szCs w:val="36"/>
          <w:rtl/>
        </w:rPr>
      </w:pPr>
      <w:r>
        <w:rPr>
          <w:rFonts w:cs="Traditional Arabic" w:hint="cs"/>
          <w:sz w:val="36"/>
          <w:szCs w:val="36"/>
          <w:rtl/>
        </w:rPr>
        <w:t>وهذا الكتاب يجمع بين ثلاثة تخصصات: اللغة، والسنة، والأصول.</w:t>
      </w:r>
    </w:p>
    <w:p w14:paraId="79A17AB3" w14:textId="77777777" w:rsidR="00B6355E" w:rsidRDefault="00B6355E" w:rsidP="00B6355E">
      <w:pPr>
        <w:ind w:left="0" w:firstLine="0"/>
        <w:jc w:val="both"/>
        <w:rPr>
          <w:rFonts w:cs="Traditional Arabic"/>
          <w:sz w:val="36"/>
          <w:szCs w:val="36"/>
          <w:rtl/>
        </w:rPr>
      </w:pPr>
      <w:r>
        <w:rPr>
          <w:rFonts w:cs="Traditional Arabic" w:hint="cs"/>
          <w:sz w:val="36"/>
          <w:szCs w:val="36"/>
          <w:rtl/>
        </w:rPr>
        <w:t>ولا يجمع بينها، ولا يتصدَّى لها إلا كاتب متمكن قدير.</w:t>
      </w:r>
    </w:p>
    <w:p w14:paraId="42ED2B60" w14:textId="77777777" w:rsidR="00B6355E" w:rsidRDefault="00B6355E" w:rsidP="00B6355E">
      <w:pPr>
        <w:ind w:left="0" w:firstLine="0"/>
        <w:jc w:val="both"/>
        <w:rPr>
          <w:rFonts w:cs="Traditional Arabic"/>
          <w:sz w:val="36"/>
          <w:szCs w:val="36"/>
          <w:rtl/>
        </w:rPr>
      </w:pPr>
    </w:p>
    <w:p w14:paraId="1FA5CF94" w14:textId="77777777" w:rsidR="00B6355E"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كتاب جديد في جزأين، أصله رسالة جامعية:</w:t>
      </w:r>
    </w:p>
    <w:p w14:paraId="3719221B" w14:textId="77777777" w:rsidR="00B6355E" w:rsidRDefault="00B6355E" w:rsidP="00B6355E">
      <w:pPr>
        <w:ind w:left="0" w:firstLine="0"/>
        <w:jc w:val="both"/>
        <w:rPr>
          <w:rFonts w:ascii="Calibri" w:eastAsia="Calibri" w:hAnsi="Calibri" w:cs="Traditional Arabic"/>
          <w:b/>
          <w:bCs/>
          <w:sz w:val="36"/>
          <w:szCs w:val="36"/>
          <w:rtl/>
        </w:rPr>
      </w:pPr>
      <w:r w:rsidRPr="00E0721C">
        <w:rPr>
          <w:rFonts w:ascii="Calibri" w:eastAsia="Calibri" w:hAnsi="Calibri" w:cs="Traditional Arabic" w:hint="cs"/>
          <w:b/>
          <w:bCs/>
          <w:sz w:val="36"/>
          <w:szCs w:val="36"/>
          <w:rtl/>
        </w:rPr>
        <w:t>التصوير البياني في فتح الباري شرح صحيح البخاري: دراسة مقارنة</w:t>
      </w:r>
      <w:r>
        <w:rPr>
          <w:rFonts w:ascii="Calibri" w:eastAsia="Calibri" w:hAnsi="Calibri" w:cs="Traditional Arabic" w:hint="cs"/>
          <w:b/>
          <w:bCs/>
          <w:sz w:val="36"/>
          <w:szCs w:val="36"/>
          <w:rtl/>
        </w:rPr>
        <w:t>،</w:t>
      </w:r>
      <w:r w:rsidRPr="00E0721C">
        <w:rPr>
          <w:rFonts w:ascii="Calibri" w:eastAsia="Calibri" w:hAnsi="Calibri" w:cs="Traditional Arabic" w:hint="cs"/>
          <w:b/>
          <w:bCs/>
          <w:sz w:val="36"/>
          <w:szCs w:val="36"/>
          <w:rtl/>
        </w:rPr>
        <w:t xml:space="preserve"> </w:t>
      </w:r>
    </w:p>
    <w:p w14:paraId="5A3E2845" w14:textId="77777777" w:rsidR="00B6355E" w:rsidRDefault="00B6355E" w:rsidP="00B6355E">
      <w:pPr>
        <w:ind w:left="0" w:firstLine="0"/>
        <w:jc w:val="both"/>
        <w:rPr>
          <w:rFonts w:ascii="Calibri" w:eastAsia="Calibri" w:hAnsi="Calibri" w:cs="Traditional Arabic"/>
          <w:sz w:val="36"/>
          <w:szCs w:val="36"/>
          <w:rtl/>
        </w:rPr>
      </w:pPr>
      <w:r w:rsidRPr="009402A5">
        <w:rPr>
          <w:rFonts w:ascii="Calibri" w:eastAsia="Calibri" w:hAnsi="Calibri" w:cs="Traditional Arabic" w:hint="cs"/>
          <w:sz w:val="36"/>
          <w:szCs w:val="36"/>
          <w:rtl/>
        </w:rPr>
        <w:t>للأستاذ</w:t>
      </w:r>
      <w:r>
        <w:rPr>
          <w:rFonts w:ascii="Calibri" w:eastAsia="Calibri" w:hAnsi="Calibri" w:cs="Traditional Arabic" w:hint="cs"/>
          <w:b/>
          <w:bCs/>
          <w:sz w:val="36"/>
          <w:szCs w:val="36"/>
          <w:rtl/>
        </w:rPr>
        <w:t xml:space="preserve"> </w:t>
      </w:r>
      <w:r w:rsidRPr="00E0721C">
        <w:rPr>
          <w:rFonts w:ascii="Calibri" w:eastAsia="Calibri" w:hAnsi="Calibri" w:cs="Traditional Arabic" w:hint="cs"/>
          <w:sz w:val="36"/>
          <w:szCs w:val="36"/>
          <w:rtl/>
        </w:rPr>
        <w:t>محمد محمد عبدالعليم الدسوقي</w:t>
      </w:r>
      <w:r>
        <w:rPr>
          <w:rFonts w:ascii="Calibri" w:eastAsia="Calibri" w:hAnsi="Calibri" w:cs="Traditional Arabic" w:hint="cs"/>
          <w:sz w:val="36"/>
          <w:szCs w:val="36"/>
          <w:rtl/>
        </w:rPr>
        <w:t>.</w:t>
      </w:r>
    </w:p>
    <w:p w14:paraId="1D9BBD54" w14:textId="77777777" w:rsidR="00B6355E" w:rsidRPr="00E0721C" w:rsidRDefault="00B6355E" w:rsidP="00B635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ويُفهم أن المؤلف تتبع ما كتبه الحافظ ابن حجر العسقلاني في كتابه الفتح من صور البيان الدائرة حول الأحاديث الشريفة، ويعني أنه في بلاغة الحديث النبوي.</w:t>
      </w:r>
    </w:p>
    <w:p w14:paraId="7ABB0652" w14:textId="77777777" w:rsidR="00B6355E" w:rsidRDefault="00B6355E" w:rsidP="00B6355E">
      <w:pPr>
        <w:ind w:left="0" w:firstLine="0"/>
        <w:jc w:val="both"/>
        <w:rPr>
          <w:rFonts w:ascii="Calibri" w:eastAsia="Calibri" w:hAnsi="Calibri" w:cs="Traditional Arabic"/>
          <w:sz w:val="36"/>
          <w:szCs w:val="36"/>
          <w:rtl/>
        </w:rPr>
      </w:pPr>
    </w:p>
    <w:p w14:paraId="73EE6A94" w14:textId="77777777" w:rsidR="00B6355E" w:rsidRPr="001C7389" w:rsidRDefault="00B6355E" w:rsidP="00B6355E">
      <w:pPr>
        <w:ind w:left="0" w:firstLine="0"/>
        <w:jc w:val="both"/>
        <w:rPr>
          <w:rFonts w:ascii="Times New Roman" w:eastAsia="Times New Roman" w:hAnsi="Times New Roman" w:cs="Traditional Arabic"/>
          <w:b/>
          <w:bCs/>
          <w:sz w:val="36"/>
          <w:szCs w:val="36"/>
          <w:rtl/>
          <w:lang w:eastAsia="ar-SA"/>
        </w:rPr>
      </w:pPr>
      <w:r w:rsidRPr="001C7389">
        <w:rPr>
          <w:rFonts w:ascii="Times New Roman" w:eastAsia="Times New Roman" w:hAnsi="Times New Roman" w:cs="Traditional Arabic" w:hint="cs"/>
          <w:b/>
          <w:bCs/>
          <w:sz w:val="36"/>
          <w:szCs w:val="36"/>
          <w:rtl/>
          <w:lang w:eastAsia="ar-SA"/>
        </w:rPr>
        <w:t>السُّنن في الشعر،</w:t>
      </w:r>
    </w:p>
    <w:p w14:paraId="1C7B9419"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للأستاذ عبدالله بن عمر بن طاهر، صدر في الرياض.</w:t>
      </w:r>
    </w:p>
    <w:p w14:paraId="4BED3EF3"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في مضمون كتابه: قصرته على الأخبار المرفوعة، فإن النبي عليه الصلاة والسلام قال الشعر يسيرًا، منه ما أنشأه من تلقاء نفسه، ومنه ما استشهد به لغيره، واستنشده، وأمر به، وأثنى على من أحسن فيه، واستمعه، واستجاب له، وقارن بين شعرائه، وذمَّ الإكثار منه، وغير ذلك.</w:t>
      </w:r>
    </w:p>
    <w:p w14:paraId="6794CF22"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وقد وقفت على أبيات كثيرة قيلت في العهد النبوي، ولكن لم أجد ما يدل على رفعها، فتركتها. وأخرى مرفوعة تركتها اختصارًا. </w:t>
      </w:r>
    </w:p>
    <w:p w14:paraId="52DB49E8" w14:textId="77777777" w:rsidR="00B6355E"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عناوين موضوعاته: مفاضلة النبي صلى الله عليه وسلم بين الشعراء، شعراء النبي صلى الله عليه وسلم، تذوق الشعر، في ملاعبة الصغار بالأشعار، إن من الشعر حكمة، الإنكار على من خالف في شعره الشرع، إنشاد الشعر في المسجد، ما جاء في شعر الجاهلية...</w:t>
      </w:r>
    </w:p>
    <w:p w14:paraId="41AF1B1A" w14:textId="77777777" w:rsidR="00B6355E" w:rsidRDefault="00B6355E" w:rsidP="00B6355E">
      <w:pPr>
        <w:ind w:left="0" w:firstLine="0"/>
        <w:jc w:val="both"/>
        <w:rPr>
          <w:rFonts w:ascii="Times New Roman" w:eastAsia="Times New Roman" w:hAnsi="Times New Roman" w:cs="Traditional Arabic"/>
          <w:sz w:val="36"/>
          <w:szCs w:val="36"/>
          <w:rtl/>
          <w:lang w:eastAsia="ar-SA"/>
        </w:rPr>
      </w:pPr>
    </w:p>
    <w:p w14:paraId="75AF9BC5" w14:textId="77777777" w:rsidR="00B6355E" w:rsidRPr="00D34DA5" w:rsidRDefault="00B6355E" w:rsidP="00B635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الكتب النافعة الصادرة حديثًا:</w:t>
      </w:r>
    </w:p>
    <w:p w14:paraId="6CF7C0E9" w14:textId="77777777" w:rsidR="00B6355E" w:rsidRDefault="00B6355E" w:rsidP="00B6355E">
      <w:pPr>
        <w:ind w:left="0" w:firstLine="0"/>
        <w:jc w:val="both"/>
        <w:rPr>
          <w:rFonts w:ascii="Traditional Arabic" w:eastAsia="Times New Roman" w:hAnsi="Traditional Arabic" w:cs="Traditional Arabic"/>
          <w:b/>
          <w:bCs/>
          <w:sz w:val="36"/>
          <w:szCs w:val="36"/>
          <w:rtl/>
          <w:lang w:eastAsia="ar-SA"/>
        </w:rPr>
      </w:pPr>
      <w:r w:rsidRPr="00EC78C7">
        <w:rPr>
          <w:rFonts w:ascii="Traditional Arabic" w:eastAsia="Times New Roman" w:hAnsi="Traditional Arabic" w:cs="Traditional Arabic"/>
          <w:b/>
          <w:bCs/>
          <w:sz w:val="36"/>
          <w:szCs w:val="36"/>
          <w:rtl/>
          <w:lang w:eastAsia="ar-SA"/>
        </w:rPr>
        <w:t>حركات هدم السنة النبوية ومكافحتها</w:t>
      </w:r>
      <w:r w:rsidRPr="00EC78C7">
        <w:rPr>
          <w:rFonts w:ascii="Traditional Arabic" w:eastAsia="Times New Roman" w:hAnsi="Traditional Arabic" w:cs="Traditional Arabic" w:hint="cs"/>
          <w:b/>
          <w:bCs/>
          <w:sz w:val="36"/>
          <w:szCs w:val="36"/>
          <w:rtl/>
          <w:lang w:eastAsia="ar-SA"/>
        </w:rPr>
        <w:t>:</w:t>
      </w:r>
      <w:r w:rsidRPr="00EC78C7">
        <w:rPr>
          <w:rFonts w:ascii="Traditional Arabic" w:eastAsia="Times New Roman" w:hAnsi="Traditional Arabic" w:cs="Traditional Arabic"/>
          <w:b/>
          <w:bCs/>
          <w:sz w:val="36"/>
          <w:szCs w:val="36"/>
          <w:rtl/>
          <w:lang w:eastAsia="ar-SA"/>
        </w:rPr>
        <w:t xml:space="preserve"> تاريخ وشبهات</w:t>
      </w:r>
      <w:r>
        <w:rPr>
          <w:rFonts w:ascii="Traditional Arabic" w:eastAsia="Times New Roman" w:hAnsi="Traditional Arabic" w:cs="Traditional Arabic" w:hint="cs"/>
          <w:b/>
          <w:bCs/>
          <w:sz w:val="36"/>
          <w:szCs w:val="36"/>
          <w:rtl/>
          <w:lang w:eastAsia="ar-SA"/>
        </w:rPr>
        <w:t>،</w:t>
      </w:r>
      <w:r w:rsidRPr="00EC78C7">
        <w:rPr>
          <w:rFonts w:ascii="Traditional Arabic" w:eastAsia="Times New Roman" w:hAnsi="Traditional Arabic" w:cs="Traditional Arabic" w:hint="cs"/>
          <w:b/>
          <w:bCs/>
          <w:sz w:val="36"/>
          <w:szCs w:val="36"/>
          <w:rtl/>
          <w:lang w:eastAsia="ar-SA"/>
        </w:rPr>
        <w:t xml:space="preserve"> </w:t>
      </w:r>
    </w:p>
    <w:p w14:paraId="77B09DA8" w14:textId="77777777" w:rsidR="00B6355E" w:rsidRPr="00EC78C7" w:rsidRDefault="00B6355E" w:rsidP="00B6355E">
      <w:pPr>
        <w:ind w:left="0" w:firstLine="0"/>
        <w:jc w:val="both"/>
        <w:rPr>
          <w:rFonts w:ascii="Traditional Arabic" w:eastAsia="Times New Roman" w:hAnsi="Traditional Arabic" w:cs="Traditional Arabic"/>
          <w:sz w:val="36"/>
          <w:szCs w:val="36"/>
          <w:rtl/>
          <w:lang w:eastAsia="ar-SA"/>
        </w:rPr>
      </w:pPr>
      <w:r w:rsidRPr="00AF651C">
        <w:rPr>
          <w:rFonts w:ascii="Traditional Arabic" w:eastAsia="Times New Roman" w:hAnsi="Traditional Arabic" w:cs="Traditional Arabic" w:hint="cs"/>
          <w:sz w:val="36"/>
          <w:szCs w:val="36"/>
          <w:rtl/>
          <w:lang w:eastAsia="ar-SA"/>
        </w:rPr>
        <w:t xml:space="preserve">للأستاذ </w:t>
      </w:r>
      <w:r w:rsidRPr="00EC78C7">
        <w:rPr>
          <w:rFonts w:ascii="Traditional Arabic" w:eastAsia="Times New Roman" w:hAnsi="Traditional Arabic" w:cs="Traditional Arabic" w:hint="cs"/>
          <w:sz w:val="36"/>
          <w:szCs w:val="36"/>
          <w:rtl/>
          <w:lang w:eastAsia="ar-SA"/>
        </w:rPr>
        <w:t>أ</w:t>
      </w:r>
      <w:r w:rsidRPr="00EC78C7">
        <w:rPr>
          <w:rFonts w:ascii="Traditional Arabic" w:eastAsia="Times New Roman" w:hAnsi="Traditional Arabic" w:cs="Traditional Arabic"/>
          <w:sz w:val="36"/>
          <w:szCs w:val="36"/>
          <w:rtl/>
          <w:lang w:eastAsia="ar-SA"/>
        </w:rPr>
        <w:t>حمد بدوي عبدالقادر</w:t>
      </w:r>
      <w:r>
        <w:rPr>
          <w:rFonts w:ascii="Traditional Arabic" w:eastAsia="Times New Roman" w:hAnsi="Traditional Arabic" w:cs="Traditional Arabic" w:hint="cs"/>
          <w:sz w:val="36"/>
          <w:szCs w:val="36"/>
          <w:rtl/>
          <w:lang w:eastAsia="ar-SA"/>
        </w:rPr>
        <w:t>، في</w:t>
      </w:r>
      <w:r w:rsidRPr="00EC78C7">
        <w:rPr>
          <w:rFonts w:ascii="Traditional Arabic" w:eastAsia="Times New Roman" w:hAnsi="Traditional Arabic" w:cs="Traditional Arabic" w:hint="cs"/>
          <w:sz w:val="36"/>
          <w:szCs w:val="36"/>
          <w:rtl/>
          <w:lang w:eastAsia="ar-SA"/>
        </w:rPr>
        <w:t xml:space="preserve"> 320 ص.</w:t>
      </w:r>
    </w:p>
    <w:p w14:paraId="4D9D2F57" w14:textId="77777777" w:rsidR="00B6355E" w:rsidRPr="00EC78C7" w:rsidRDefault="00B6355E" w:rsidP="00B6355E">
      <w:pPr>
        <w:ind w:left="0" w:firstLine="0"/>
        <w:jc w:val="both"/>
        <w:rPr>
          <w:rFonts w:ascii="Traditional Arabic" w:eastAsia="Times New Roman" w:hAnsi="Traditional Arabic" w:cs="Traditional Arabic"/>
          <w:sz w:val="36"/>
          <w:szCs w:val="36"/>
          <w:rtl/>
          <w:lang w:eastAsia="ar-SA"/>
        </w:rPr>
      </w:pPr>
    </w:p>
    <w:p w14:paraId="1AEDBE59" w14:textId="77777777" w:rsidR="00C81D75" w:rsidRDefault="00C81D75" w:rsidP="00731B3A">
      <w:pPr>
        <w:jc w:val="left"/>
        <w:rPr>
          <w:rFonts w:ascii="Times New Roman" w:eastAsia="Times New Roman" w:hAnsi="Times New Roman" w:cs="Traditional Arabic"/>
          <w:b/>
          <w:bCs/>
          <w:caps/>
          <w:color w:val="FF0000"/>
          <w:sz w:val="36"/>
          <w:szCs w:val="36"/>
          <w:rtl/>
          <w:lang w:eastAsia="ar-SA"/>
        </w:rPr>
      </w:pPr>
      <w:r w:rsidRPr="00514BCD">
        <w:rPr>
          <w:rFonts w:ascii="Times New Roman" w:eastAsia="Times New Roman" w:hAnsi="Times New Roman" w:cs="Traditional Arabic" w:hint="cs"/>
          <w:b/>
          <w:bCs/>
          <w:caps/>
          <w:color w:val="FF0000"/>
          <w:sz w:val="36"/>
          <w:szCs w:val="36"/>
          <w:rtl/>
          <w:lang w:eastAsia="ar-SA"/>
        </w:rPr>
        <w:t>السيرة والشمائل والصحابة</w:t>
      </w:r>
    </w:p>
    <w:p w14:paraId="17E393E0"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في أدب السيرة النبوية العطرة:</w:t>
      </w:r>
    </w:p>
    <w:p w14:paraId="10ACA57C" w14:textId="77777777" w:rsidR="00C81D75" w:rsidRDefault="00C81D75" w:rsidP="00C81D75">
      <w:pPr>
        <w:ind w:left="0" w:firstLine="0"/>
        <w:jc w:val="both"/>
        <w:rPr>
          <w:rFonts w:ascii="Times New Roman" w:eastAsia="Times New Roman" w:hAnsi="Times New Roman" w:cs="Traditional Arabic"/>
          <w:b/>
          <w:bCs/>
          <w:sz w:val="36"/>
          <w:szCs w:val="36"/>
          <w:rtl/>
          <w:lang w:eastAsia="ar-SA"/>
        </w:rPr>
      </w:pPr>
      <w:r w:rsidRPr="00DB4EF5">
        <w:rPr>
          <w:rFonts w:ascii="Times New Roman" w:eastAsia="Times New Roman" w:hAnsi="Times New Roman" w:cs="Traditional Arabic" w:hint="cs"/>
          <w:b/>
          <w:bCs/>
          <w:sz w:val="36"/>
          <w:szCs w:val="36"/>
          <w:rtl/>
          <w:lang w:eastAsia="ar-SA"/>
        </w:rPr>
        <w:t>يا ولدي</w:t>
      </w:r>
      <w:r>
        <w:rPr>
          <w:rFonts w:ascii="Times New Roman" w:eastAsia="Times New Roman" w:hAnsi="Times New Roman" w:cs="Traditional Arabic" w:hint="cs"/>
          <w:b/>
          <w:bCs/>
          <w:sz w:val="36"/>
          <w:szCs w:val="36"/>
          <w:rtl/>
          <w:lang w:eastAsia="ar-SA"/>
        </w:rPr>
        <w:t xml:space="preserve">: ألفية شعرية من نفحات السيرة النبوية، </w:t>
      </w:r>
    </w:p>
    <w:p w14:paraId="4A5546DC" w14:textId="77777777" w:rsidR="00C81D75" w:rsidRPr="00B503D8" w:rsidRDefault="00C81D75" w:rsidP="00C81D75">
      <w:pPr>
        <w:ind w:left="0" w:firstLine="0"/>
        <w:jc w:val="both"/>
        <w:rPr>
          <w:rFonts w:ascii="Times New Roman" w:eastAsia="Times New Roman" w:hAnsi="Times New Roman" w:cs="Traditional Arabic"/>
          <w:sz w:val="36"/>
          <w:szCs w:val="36"/>
          <w:rtl/>
          <w:lang w:eastAsia="ar-SA"/>
        </w:rPr>
      </w:pPr>
      <w:r w:rsidRPr="00B503D8">
        <w:rPr>
          <w:rFonts w:ascii="Times New Roman" w:eastAsia="Times New Roman" w:hAnsi="Times New Roman" w:cs="Traditional Arabic" w:hint="cs"/>
          <w:sz w:val="36"/>
          <w:szCs w:val="36"/>
          <w:rtl/>
          <w:lang w:eastAsia="ar-SA"/>
        </w:rPr>
        <w:t>للأديب محمود عبده.</w:t>
      </w:r>
    </w:p>
    <w:p w14:paraId="448C4455"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وهي </w:t>
      </w:r>
      <w:r w:rsidRPr="00DB4EF5">
        <w:rPr>
          <w:rFonts w:ascii="Times New Roman" w:eastAsia="Times New Roman" w:hAnsi="Times New Roman" w:cs="Traditional Arabic"/>
          <w:sz w:val="36"/>
          <w:szCs w:val="36"/>
          <w:rtl/>
          <w:lang w:eastAsia="ar-SA"/>
        </w:rPr>
        <w:t>قصيدة واحدة</w:t>
      </w:r>
      <w:r>
        <w:rPr>
          <w:rFonts w:ascii="Times New Roman" w:eastAsia="Times New Roman" w:hAnsi="Times New Roman" w:cs="Traditional Arabic" w:hint="cs"/>
          <w:sz w:val="36"/>
          <w:szCs w:val="36"/>
          <w:rtl/>
          <w:lang w:eastAsia="ar-SA"/>
        </w:rPr>
        <w:t>،</w:t>
      </w:r>
      <w:r w:rsidRPr="00DB4EF5">
        <w:rPr>
          <w:rFonts w:ascii="Times New Roman" w:eastAsia="Times New Roman" w:hAnsi="Times New Roman" w:cs="Traditional Arabic"/>
          <w:sz w:val="36"/>
          <w:szCs w:val="36"/>
          <w:rtl/>
          <w:lang w:eastAsia="ar-SA"/>
        </w:rPr>
        <w:t xml:space="preserve"> حوارية</w:t>
      </w:r>
      <w:r>
        <w:rPr>
          <w:rFonts w:ascii="Times New Roman" w:eastAsia="Times New Roman" w:hAnsi="Times New Roman" w:cs="Traditional Arabic" w:hint="cs"/>
          <w:sz w:val="36"/>
          <w:szCs w:val="36"/>
          <w:rtl/>
          <w:lang w:eastAsia="ar-SA"/>
        </w:rPr>
        <w:t>،</w:t>
      </w:r>
      <w:r w:rsidRPr="00DB4EF5">
        <w:rPr>
          <w:rFonts w:ascii="Times New Roman" w:eastAsia="Times New Roman" w:hAnsi="Times New Roman" w:cs="Traditional Arabic"/>
          <w:sz w:val="36"/>
          <w:szCs w:val="36"/>
          <w:rtl/>
          <w:lang w:eastAsia="ar-SA"/>
        </w:rPr>
        <w:t xml:space="preserve"> بين شيخ ومريده</w:t>
      </w:r>
      <w:r>
        <w:rPr>
          <w:rFonts w:ascii="Times New Roman" w:eastAsia="Times New Roman" w:hAnsi="Times New Roman" w:cs="Traditional Arabic" w:hint="cs"/>
          <w:sz w:val="36"/>
          <w:szCs w:val="36"/>
          <w:rtl/>
          <w:lang w:eastAsia="ar-SA"/>
        </w:rPr>
        <w:t xml:space="preserve">. </w:t>
      </w:r>
      <w:r w:rsidRPr="00DB4EF5">
        <w:rPr>
          <w:rFonts w:ascii="Times New Roman" w:eastAsia="Times New Roman" w:hAnsi="Times New Roman" w:cs="Traditional Arabic"/>
          <w:sz w:val="36"/>
          <w:szCs w:val="36"/>
          <w:rtl/>
          <w:lang w:eastAsia="ar-SA"/>
        </w:rPr>
        <w:t xml:space="preserve">عدة أبياتها </w:t>
      </w:r>
      <w:r>
        <w:rPr>
          <w:rFonts w:ascii="Times New Roman" w:eastAsia="Times New Roman" w:hAnsi="Times New Roman" w:cs="Traditional Arabic" w:hint="cs"/>
          <w:sz w:val="36"/>
          <w:szCs w:val="36"/>
          <w:rtl/>
          <w:lang w:eastAsia="ar-SA"/>
        </w:rPr>
        <w:t>(</w:t>
      </w:r>
      <w:r w:rsidRPr="00DB4EF5">
        <w:rPr>
          <w:rFonts w:ascii="Times New Roman" w:eastAsia="Times New Roman" w:hAnsi="Times New Roman" w:cs="Traditional Arabic"/>
          <w:sz w:val="36"/>
          <w:szCs w:val="36"/>
          <w:rtl/>
          <w:lang w:eastAsia="ar-SA"/>
        </w:rPr>
        <w:t>١٧١١بيت</w:t>
      </w:r>
      <w:r>
        <w:rPr>
          <w:rFonts w:ascii="Times New Roman" w:eastAsia="Times New Roman" w:hAnsi="Times New Roman" w:cs="Traditional Arabic" w:hint="cs"/>
          <w:sz w:val="36"/>
          <w:szCs w:val="36"/>
          <w:rtl/>
          <w:lang w:eastAsia="ar-SA"/>
        </w:rPr>
        <w:t>ً</w:t>
      </w:r>
      <w:r w:rsidRPr="00DB4EF5">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r w:rsidRPr="00DB4EF5">
        <w:rPr>
          <w:rFonts w:ascii="Times New Roman" w:eastAsia="Times New Roman" w:hAnsi="Times New Roman" w:cs="Traditional Arabic"/>
          <w:sz w:val="36"/>
          <w:szCs w:val="36"/>
          <w:rtl/>
          <w:lang w:eastAsia="ar-SA"/>
        </w:rPr>
        <w:t xml:space="preserve"> التزم فيها </w:t>
      </w:r>
      <w:r>
        <w:rPr>
          <w:rFonts w:ascii="Times New Roman" w:eastAsia="Times New Roman" w:hAnsi="Times New Roman" w:cs="Traditional Arabic" w:hint="cs"/>
          <w:sz w:val="36"/>
          <w:szCs w:val="36"/>
          <w:rtl/>
          <w:lang w:eastAsia="ar-SA"/>
        </w:rPr>
        <w:t xml:space="preserve">ناظمها </w:t>
      </w:r>
      <w:r w:rsidRPr="00DB4EF5">
        <w:rPr>
          <w:rFonts w:ascii="Times New Roman" w:eastAsia="Times New Roman" w:hAnsi="Times New Roman" w:cs="Traditional Arabic"/>
          <w:sz w:val="36"/>
          <w:szCs w:val="36"/>
          <w:rtl/>
          <w:lang w:eastAsia="ar-SA"/>
        </w:rPr>
        <w:t>بحر المتدارك</w:t>
      </w:r>
      <w:r>
        <w:rPr>
          <w:rFonts w:ascii="Times New Roman" w:eastAsia="Times New Roman" w:hAnsi="Times New Roman" w:cs="Traditional Arabic" w:hint="cs"/>
          <w:sz w:val="36"/>
          <w:szCs w:val="36"/>
          <w:rtl/>
          <w:lang w:eastAsia="ar-SA"/>
        </w:rPr>
        <w:t>.</w:t>
      </w:r>
    </w:p>
    <w:p w14:paraId="5426459F"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وذكر أن </w:t>
      </w:r>
      <w:r w:rsidRPr="00DB4EF5">
        <w:rPr>
          <w:rFonts w:ascii="Times New Roman" w:eastAsia="Times New Roman" w:hAnsi="Times New Roman" w:cs="Traditional Arabic"/>
          <w:sz w:val="36"/>
          <w:szCs w:val="36"/>
          <w:rtl/>
          <w:lang w:eastAsia="ar-SA"/>
        </w:rPr>
        <w:t xml:space="preserve">أحداث السيرة النبوية مسلسلة ومرتبة كما </w:t>
      </w:r>
      <w:r>
        <w:rPr>
          <w:rFonts w:ascii="Times New Roman" w:eastAsia="Times New Roman" w:hAnsi="Times New Roman" w:cs="Traditional Arabic" w:hint="cs"/>
          <w:sz w:val="36"/>
          <w:szCs w:val="36"/>
          <w:rtl/>
          <w:lang w:eastAsia="ar-SA"/>
        </w:rPr>
        <w:t xml:space="preserve">ذكرت </w:t>
      </w:r>
      <w:r w:rsidRPr="00DB4EF5">
        <w:rPr>
          <w:rFonts w:ascii="Times New Roman" w:eastAsia="Times New Roman" w:hAnsi="Times New Roman" w:cs="Traditional Arabic"/>
          <w:sz w:val="36"/>
          <w:szCs w:val="36"/>
          <w:rtl/>
          <w:lang w:eastAsia="ar-SA"/>
        </w:rPr>
        <w:t xml:space="preserve">كتاب </w:t>
      </w:r>
      <w:r>
        <w:rPr>
          <w:rFonts w:ascii="Times New Roman" w:eastAsia="Times New Roman" w:hAnsi="Times New Roman" w:cs="Traditional Arabic" w:hint="cs"/>
          <w:sz w:val="36"/>
          <w:szCs w:val="36"/>
          <w:rtl/>
          <w:lang w:eastAsia="ar-SA"/>
        </w:rPr>
        <w:t>"</w:t>
      </w:r>
      <w:r w:rsidRPr="00DB4EF5">
        <w:rPr>
          <w:rFonts w:ascii="Times New Roman" w:eastAsia="Times New Roman" w:hAnsi="Times New Roman" w:cs="Traditional Arabic"/>
          <w:sz w:val="36"/>
          <w:szCs w:val="36"/>
          <w:rtl/>
          <w:lang w:eastAsia="ar-SA"/>
        </w:rPr>
        <w:t xml:space="preserve">نور اليقين </w:t>
      </w:r>
      <w:r>
        <w:rPr>
          <w:rFonts w:ascii="Times New Roman" w:eastAsia="Times New Roman" w:hAnsi="Times New Roman" w:cs="Traditional Arabic" w:hint="cs"/>
          <w:sz w:val="36"/>
          <w:szCs w:val="36"/>
          <w:rtl/>
          <w:lang w:eastAsia="ar-SA"/>
        </w:rPr>
        <w:t xml:space="preserve">في سيرة سيد المرسلين صلى الله عليه وسلم" </w:t>
      </w:r>
      <w:r w:rsidRPr="00DB4EF5">
        <w:rPr>
          <w:rFonts w:ascii="Times New Roman" w:eastAsia="Times New Roman" w:hAnsi="Times New Roman" w:cs="Traditional Arabic"/>
          <w:sz w:val="36"/>
          <w:szCs w:val="36"/>
          <w:rtl/>
          <w:lang w:eastAsia="ar-SA"/>
        </w:rPr>
        <w:t>للشيخ محمد الخضر</w:t>
      </w:r>
      <w:r>
        <w:rPr>
          <w:rFonts w:ascii="Times New Roman" w:eastAsia="Times New Roman" w:hAnsi="Times New Roman" w:cs="Traditional Arabic" w:hint="cs"/>
          <w:sz w:val="36"/>
          <w:szCs w:val="36"/>
          <w:rtl/>
          <w:lang w:eastAsia="ar-SA"/>
        </w:rPr>
        <w:t>ي رحمه الله (ت 1345 هـ).</w:t>
      </w:r>
    </w:p>
    <w:p w14:paraId="5B49CF4F"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وقدم لها ثلاثة من الشعراء: محمد الشرقاوي، محمد سالمان، محمود خليل.</w:t>
      </w:r>
    </w:p>
    <w:p w14:paraId="39A2EEC7" w14:textId="77777777" w:rsidR="00C81D75" w:rsidRDefault="00C81D75" w:rsidP="00C81D75">
      <w:pPr>
        <w:jc w:val="center"/>
        <w:rPr>
          <w:rFonts w:ascii="Times New Roman" w:eastAsia="Times New Roman" w:hAnsi="Times New Roman" w:cs="Traditional Arabic"/>
          <w:b/>
          <w:bCs/>
          <w:caps/>
          <w:color w:val="FF0000"/>
          <w:sz w:val="36"/>
          <w:szCs w:val="36"/>
          <w:rtl/>
          <w:lang w:eastAsia="ar-SA"/>
        </w:rPr>
      </w:pPr>
    </w:p>
    <w:p w14:paraId="3AAF2368"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sidRPr="00EF0B9A">
        <w:rPr>
          <w:rFonts w:ascii="Times New Roman" w:eastAsia="Times New Roman" w:hAnsi="Times New Roman" w:cs="Traditional Arabic"/>
          <w:sz w:val="36"/>
          <w:szCs w:val="36"/>
          <w:rtl/>
          <w:lang w:eastAsia="ar-SA"/>
        </w:rPr>
        <w:t xml:space="preserve">أول كتاب في رسم المسار المكاني الذي عاشه النبي </w:t>
      </w:r>
      <w:r w:rsidRPr="00EF0B9A">
        <w:rPr>
          <w:rFonts w:ascii="Times New Roman" w:eastAsia="Times New Roman" w:hAnsi="Times New Roman" w:cs="Traditional Arabic" w:hint="cs"/>
          <w:sz w:val="36"/>
          <w:szCs w:val="36"/>
          <w:rtl/>
          <w:lang w:eastAsia="ar-SA"/>
        </w:rPr>
        <w:t>ﷺ</w:t>
      </w:r>
      <w:r w:rsidRPr="00EF0B9A">
        <w:rPr>
          <w:rFonts w:ascii="Times New Roman" w:eastAsia="Times New Roman" w:hAnsi="Times New Roman" w:cs="Traditional Arabic"/>
          <w:sz w:val="36"/>
          <w:szCs w:val="36"/>
          <w:rtl/>
          <w:lang w:eastAsia="ar-SA"/>
        </w:rPr>
        <w:t xml:space="preserve"> في حياته</w:t>
      </w:r>
      <w:r>
        <w:rPr>
          <w:rFonts w:ascii="Times New Roman" w:eastAsia="Times New Roman" w:hAnsi="Times New Roman" w:cs="Traditional Arabic" w:hint="cs"/>
          <w:sz w:val="36"/>
          <w:szCs w:val="36"/>
          <w:rtl/>
          <w:lang w:eastAsia="ar-SA"/>
        </w:rPr>
        <w:t>،</w:t>
      </w:r>
      <w:r w:rsidRPr="00EF0B9A">
        <w:rPr>
          <w:rFonts w:ascii="Times New Roman" w:eastAsia="Times New Roman" w:hAnsi="Times New Roman" w:cs="Traditional Arabic"/>
          <w:sz w:val="36"/>
          <w:szCs w:val="36"/>
          <w:rtl/>
          <w:lang w:eastAsia="ar-SA"/>
        </w:rPr>
        <w:t xml:space="preserve"> بعرض الأحداث وفق التسلسل الزماني</w:t>
      </w:r>
      <w:r>
        <w:rPr>
          <w:rFonts w:ascii="Times New Roman" w:eastAsia="Times New Roman" w:hAnsi="Times New Roman" w:cs="Traditional Arabic" w:hint="cs"/>
          <w:sz w:val="36"/>
          <w:szCs w:val="36"/>
          <w:rtl/>
          <w:lang w:eastAsia="ar-SA"/>
        </w:rPr>
        <w:t>،</w:t>
      </w:r>
      <w:r w:rsidRPr="00EF0B9A">
        <w:rPr>
          <w:rFonts w:ascii="Times New Roman" w:eastAsia="Times New Roman" w:hAnsi="Times New Roman" w:cs="Traditional Arabic"/>
          <w:sz w:val="36"/>
          <w:szCs w:val="36"/>
          <w:rtl/>
          <w:lang w:eastAsia="ar-SA"/>
        </w:rPr>
        <w:t xml:space="preserve"> مع ذكر المعالم</w:t>
      </w:r>
      <w:r>
        <w:rPr>
          <w:rFonts w:ascii="Times New Roman" w:eastAsia="Times New Roman" w:hAnsi="Times New Roman" w:cs="Traditional Arabic" w:hint="cs"/>
          <w:sz w:val="36"/>
          <w:szCs w:val="36"/>
          <w:rtl/>
          <w:lang w:eastAsia="ar-SA"/>
        </w:rPr>
        <w:t>:</w:t>
      </w:r>
    </w:p>
    <w:p w14:paraId="6BEE21D3" w14:textId="77777777" w:rsidR="00C81D75" w:rsidRDefault="00C81D75" w:rsidP="00C81D75">
      <w:pPr>
        <w:ind w:left="0" w:firstLine="0"/>
        <w:jc w:val="both"/>
        <w:rPr>
          <w:rFonts w:ascii="Times New Roman" w:eastAsia="Times New Roman" w:hAnsi="Times New Roman" w:cs="Traditional Arabic"/>
          <w:b/>
          <w:bCs/>
          <w:sz w:val="36"/>
          <w:szCs w:val="36"/>
          <w:rtl/>
          <w:lang w:eastAsia="ar-SA"/>
        </w:rPr>
      </w:pPr>
      <w:r w:rsidRPr="00EF0B9A">
        <w:rPr>
          <w:rFonts w:ascii="Times New Roman" w:eastAsia="Times New Roman" w:hAnsi="Times New Roman" w:cs="Traditional Arabic" w:hint="cs"/>
          <w:b/>
          <w:bCs/>
          <w:sz w:val="36"/>
          <w:szCs w:val="36"/>
          <w:rtl/>
          <w:lang w:eastAsia="ar-SA"/>
        </w:rPr>
        <w:t>نسائم المعالم</w:t>
      </w:r>
      <w:r>
        <w:rPr>
          <w:rFonts w:ascii="Times New Roman" w:eastAsia="Times New Roman" w:hAnsi="Times New Roman" w:cs="Traditional Arabic" w:hint="cs"/>
          <w:b/>
          <w:bCs/>
          <w:sz w:val="36"/>
          <w:szCs w:val="36"/>
          <w:rtl/>
          <w:lang w:eastAsia="ar-SA"/>
        </w:rPr>
        <w:t>: السيرة النبوية من خلال المآثر والأماكن،</w:t>
      </w:r>
    </w:p>
    <w:p w14:paraId="29947BB6"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sidRPr="00A81403">
        <w:rPr>
          <w:rFonts w:ascii="Times New Roman" w:eastAsia="Times New Roman" w:hAnsi="Times New Roman" w:cs="Traditional Arabic" w:hint="cs"/>
          <w:sz w:val="36"/>
          <w:szCs w:val="36"/>
          <w:rtl/>
          <w:lang w:eastAsia="ar-SA"/>
        </w:rPr>
        <w:t>كتاب جديد وفكرة رائعة دوَّنها قلم الأستاذ نزار محمود الشيخ.</w:t>
      </w:r>
      <w:r>
        <w:rPr>
          <w:rFonts w:ascii="Times New Roman" w:eastAsia="Times New Roman" w:hAnsi="Times New Roman" w:cs="Traditional Arabic" w:hint="cs"/>
          <w:sz w:val="36"/>
          <w:szCs w:val="36"/>
          <w:rtl/>
          <w:lang w:eastAsia="ar-SA"/>
        </w:rPr>
        <w:t xml:space="preserve"> من بلاد الحرمين. متخصص في الفقه المقارن، باحث في السيرة النبوية. </w:t>
      </w:r>
    </w:p>
    <w:p w14:paraId="405AC9DD"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له إنتاج زاخر، ونشاط ثقافي تاريخي إسلامي مستمر، ومؤلفات تدل على خبرة وعبقرية فذة، وخاصة في إسقاط قوانين العلوم الحديثة على العلوم التراثية والحضارة الإسلامية، مثل: مئة قاعدة في التخطيط العسكري الاستراتيجي عند النبي صلى الله عليه وسلم، المعالم التاريخية للمسجد النبوي والحجرات الشريفة، دور علماء المسلمين في تطوير المعايير الفلكية لدورتي الشمس والقمر، المنبر النبوي الشريف، ألف سؤال ومئة معلومة في تفسر القرآن الكريم...</w:t>
      </w:r>
    </w:p>
    <w:p w14:paraId="75FEE778"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sidRPr="00A81403">
        <w:rPr>
          <w:rFonts w:ascii="Times New Roman" w:eastAsia="Times New Roman" w:hAnsi="Times New Roman" w:cs="Traditional Arabic" w:hint="cs"/>
          <w:sz w:val="36"/>
          <w:szCs w:val="36"/>
          <w:rtl/>
          <w:lang w:eastAsia="ar-SA"/>
        </w:rPr>
        <w:t xml:space="preserve"> </w:t>
      </w:r>
    </w:p>
    <w:p w14:paraId="4F02CBAC" w14:textId="77777777" w:rsidR="00C81D75" w:rsidRPr="00F51638" w:rsidRDefault="00C81D75" w:rsidP="00C81D75">
      <w:pPr>
        <w:ind w:left="0" w:firstLine="0"/>
        <w:jc w:val="both"/>
        <w:rPr>
          <w:rFonts w:ascii="Times New Roman" w:eastAsia="Times New Roman" w:hAnsi="Times New Roman" w:cs="Traditional Arabic"/>
          <w:b/>
          <w:bCs/>
          <w:sz w:val="36"/>
          <w:szCs w:val="36"/>
          <w:rtl/>
          <w:lang w:eastAsia="ar-SA"/>
        </w:rPr>
      </w:pPr>
      <w:r w:rsidRPr="00F51638">
        <w:rPr>
          <w:rFonts w:ascii="Times New Roman" w:eastAsia="Times New Roman" w:hAnsi="Times New Roman" w:cs="Traditional Arabic" w:hint="cs"/>
          <w:b/>
          <w:bCs/>
          <w:sz w:val="36"/>
          <w:szCs w:val="36"/>
          <w:rtl/>
          <w:lang w:eastAsia="ar-SA"/>
        </w:rPr>
        <w:t>مناهج كتابة السيرة النبوية عند علماء مصر والشام خلال القرنين 8 و9 هـ،</w:t>
      </w:r>
    </w:p>
    <w:p w14:paraId="394C60AC" w14:textId="77777777" w:rsidR="00C81D75" w:rsidRDefault="00C81D75" w:rsidP="00C81D75">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للباحثة الفاضلة علامي شهيرة. الجزائر، دكتوراه.</w:t>
      </w:r>
      <w:r w:rsidRPr="00E71B15">
        <w:rPr>
          <w:rFonts w:ascii="Times New Roman" w:eastAsia="Times New Roman" w:hAnsi="Times New Roman" w:cs="Traditional Arabic"/>
          <w:b/>
          <w:bCs/>
          <w:sz w:val="36"/>
          <w:szCs w:val="36"/>
          <w:rtl/>
          <w:lang w:eastAsia="ar-SA"/>
        </w:rPr>
        <w:t xml:space="preserve"> </w:t>
      </w:r>
    </w:p>
    <w:p w14:paraId="4225827F" w14:textId="77777777" w:rsidR="00C81D75" w:rsidRDefault="00C81D75" w:rsidP="00C81D75">
      <w:pPr>
        <w:jc w:val="center"/>
        <w:rPr>
          <w:rFonts w:ascii="Times New Roman" w:eastAsia="Times New Roman" w:hAnsi="Times New Roman" w:cs="Traditional Arabic"/>
          <w:b/>
          <w:bCs/>
          <w:caps/>
          <w:color w:val="FF0000"/>
          <w:sz w:val="36"/>
          <w:szCs w:val="36"/>
          <w:rtl/>
          <w:lang w:eastAsia="ar-SA"/>
        </w:rPr>
      </w:pPr>
    </w:p>
    <w:p w14:paraId="4FEA93DF"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موضوع جديد متميز:</w:t>
      </w:r>
    </w:p>
    <w:p w14:paraId="7537AB19" w14:textId="24AA17C0" w:rsidR="00C81D75" w:rsidRDefault="00C81D75" w:rsidP="00C81D75">
      <w:pPr>
        <w:ind w:left="0" w:firstLine="0"/>
        <w:jc w:val="both"/>
        <w:rPr>
          <w:rFonts w:ascii="Times New Roman" w:eastAsia="Times New Roman" w:hAnsi="Times New Roman" w:cs="Traditional Arabic"/>
          <w:b/>
          <w:bCs/>
          <w:sz w:val="36"/>
          <w:szCs w:val="36"/>
          <w:rtl/>
          <w:lang w:eastAsia="ar-SA"/>
        </w:rPr>
      </w:pPr>
      <w:r w:rsidRPr="00A10E38">
        <w:rPr>
          <w:rFonts w:ascii="Times New Roman" w:eastAsia="Times New Roman" w:hAnsi="Times New Roman" w:cs="Traditional Arabic"/>
          <w:b/>
          <w:bCs/>
          <w:sz w:val="36"/>
          <w:szCs w:val="36"/>
          <w:rtl/>
          <w:lang w:eastAsia="ar-SA"/>
        </w:rPr>
        <w:t>التوفيق من الرب القريب الفتاح المجيب في عدد شيب وفي خضاب السيد المحبوب الحبيب</w:t>
      </w:r>
      <w:r>
        <w:rPr>
          <w:rFonts w:ascii="Times New Roman" w:eastAsia="Times New Roman" w:hAnsi="Times New Roman" w:cs="Traditional Arabic" w:hint="cs"/>
          <w:b/>
          <w:bCs/>
          <w:sz w:val="36"/>
          <w:szCs w:val="36"/>
          <w:rtl/>
          <w:lang w:eastAsia="ar-SA"/>
        </w:rPr>
        <w:t xml:space="preserve"> </w:t>
      </w:r>
      <w:r w:rsidRPr="00955217">
        <w:rPr>
          <w:rFonts w:ascii="Times New Roman" w:eastAsia="Times New Roman" w:hAnsi="Times New Roman" w:cs="Traditional Arabic"/>
          <w:b/>
          <w:bCs/>
          <w:sz w:val="36"/>
          <w:szCs w:val="36"/>
          <w:rtl/>
          <w:lang w:eastAsia="ar-SA"/>
        </w:rPr>
        <w:t>ﷺ</w:t>
      </w:r>
      <w:r w:rsidR="00F25D30">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b/>
          <w:bCs/>
          <w:sz w:val="36"/>
          <w:szCs w:val="36"/>
          <w:rtl/>
          <w:lang w:eastAsia="ar-SA"/>
        </w:rPr>
        <w:t xml:space="preserve"> </w:t>
      </w:r>
    </w:p>
    <w:p w14:paraId="73ABDD28" w14:textId="77777777" w:rsidR="00C81D75" w:rsidRPr="00A10E38" w:rsidRDefault="00C81D75" w:rsidP="00C81D7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للفقيه المتصوف المشهور </w:t>
      </w:r>
      <w:r w:rsidRPr="00A10E38">
        <w:rPr>
          <w:rFonts w:ascii="Times New Roman" w:eastAsia="Times New Roman" w:hAnsi="Times New Roman" w:cs="Traditional Arabic" w:hint="cs"/>
          <w:sz w:val="36"/>
          <w:szCs w:val="36"/>
          <w:rtl/>
          <w:lang w:eastAsia="ar-SA"/>
        </w:rPr>
        <w:t xml:space="preserve">عبدالكبير بن محمد الكتّاني (ت 1333 هـ)؛ </w:t>
      </w:r>
      <w:r>
        <w:rPr>
          <w:rFonts w:ascii="Times New Roman" w:eastAsia="Times New Roman" w:hAnsi="Times New Roman" w:cs="Traditional Arabic" w:hint="cs"/>
          <w:sz w:val="36"/>
          <w:szCs w:val="36"/>
          <w:rtl/>
          <w:lang w:eastAsia="ar-SA"/>
        </w:rPr>
        <w:t xml:space="preserve">والد صاحب (فهرس الفهارس). </w:t>
      </w:r>
      <w:r w:rsidRPr="00A90CAD">
        <w:rPr>
          <w:rFonts w:ascii="Times New Roman" w:eastAsia="Times New Roman" w:hAnsi="Times New Roman" w:cs="Traditional Arabic" w:hint="cs"/>
          <w:sz w:val="36"/>
          <w:szCs w:val="36"/>
          <w:rtl/>
          <w:lang w:eastAsia="ar-SA"/>
        </w:rPr>
        <w:t xml:space="preserve">حققته </w:t>
      </w:r>
      <w:r>
        <w:rPr>
          <w:rFonts w:ascii="Times New Roman" w:eastAsia="Times New Roman" w:hAnsi="Times New Roman" w:cs="Traditional Arabic" w:hint="cs"/>
          <w:sz w:val="36"/>
          <w:szCs w:val="36"/>
          <w:rtl/>
          <w:lang w:eastAsia="ar-SA"/>
        </w:rPr>
        <w:t xml:space="preserve">الكاتبة </w:t>
      </w:r>
      <w:r w:rsidRPr="00A90CAD">
        <w:rPr>
          <w:rFonts w:ascii="Times New Roman" w:eastAsia="Times New Roman" w:hAnsi="Times New Roman" w:cs="Traditional Arabic" w:hint="cs"/>
          <w:sz w:val="36"/>
          <w:szCs w:val="36"/>
          <w:rtl/>
          <w:lang w:eastAsia="ar-SA"/>
        </w:rPr>
        <w:t>الفاضلة</w:t>
      </w:r>
      <w:r w:rsidRPr="00A10E38">
        <w:rPr>
          <w:rFonts w:ascii="Times New Roman" w:eastAsia="Times New Roman" w:hAnsi="Times New Roman" w:cs="Traditional Arabic" w:hint="cs"/>
          <w:b/>
          <w:bCs/>
          <w:sz w:val="36"/>
          <w:szCs w:val="36"/>
          <w:rtl/>
          <w:lang w:eastAsia="ar-SA"/>
        </w:rPr>
        <w:t xml:space="preserve"> </w:t>
      </w:r>
      <w:r w:rsidRPr="00A10E38">
        <w:rPr>
          <w:rFonts w:ascii="Times New Roman" w:eastAsia="Times New Roman" w:hAnsi="Times New Roman" w:cs="Traditional Arabic" w:hint="cs"/>
          <w:sz w:val="36"/>
          <w:szCs w:val="36"/>
          <w:rtl/>
          <w:lang w:eastAsia="ar-SA"/>
        </w:rPr>
        <w:t>سهام سطحة</w:t>
      </w:r>
      <w:r>
        <w:rPr>
          <w:rFonts w:ascii="Times New Roman" w:eastAsia="Times New Roman" w:hAnsi="Times New Roman" w:cs="Traditional Arabic" w:hint="cs"/>
          <w:sz w:val="36"/>
          <w:szCs w:val="36"/>
          <w:rtl/>
          <w:lang w:eastAsia="ar-SA"/>
        </w:rPr>
        <w:t>، وصدر في بيروت، 296 ص.</w:t>
      </w:r>
    </w:p>
    <w:p w14:paraId="23504A22" w14:textId="77777777" w:rsidR="00C81D75" w:rsidRDefault="00C81D75" w:rsidP="00C81D75">
      <w:pPr>
        <w:ind w:left="0" w:firstLine="0"/>
        <w:jc w:val="both"/>
        <w:rPr>
          <w:rFonts w:ascii="Times New Roman" w:eastAsia="Times New Roman" w:hAnsi="Times New Roman" w:cs="Traditional Arabic"/>
          <w:sz w:val="36"/>
          <w:szCs w:val="36"/>
          <w:rtl/>
          <w:lang w:eastAsia="ar-SA"/>
        </w:rPr>
      </w:pPr>
    </w:p>
    <w:p w14:paraId="5A38C4E7" w14:textId="77777777" w:rsidR="00C81D75" w:rsidRDefault="00C81D75" w:rsidP="00C81D75">
      <w:pPr>
        <w:ind w:left="0" w:firstLine="0"/>
        <w:jc w:val="both"/>
        <w:rPr>
          <w:rFonts w:ascii="Calibri" w:eastAsia="Calibri" w:hAnsi="Calibri" w:cs="Traditional Arabic"/>
          <w:sz w:val="36"/>
          <w:szCs w:val="36"/>
          <w:rtl/>
        </w:rPr>
      </w:pPr>
      <w:r w:rsidRPr="00ED3E91">
        <w:rPr>
          <w:rFonts w:ascii="Calibri" w:eastAsia="Calibri" w:hAnsi="Calibri" w:cs="Traditional Arabic" w:hint="cs"/>
          <w:b/>
          <w:bCs/>
          <w:sz w:val="36"/>
          <w:szCs w:val="36"/>
          <w:rtl/>
        </w:rPr>
        <w:t>فصاحة النبي محمد صلى الله عليه وسلم قبل النبوة وبعدها</w:t>
      </w:r>
      <w:r>
        <w:rPr>
          <w:rFonts w:ascii="Calibri" w:eastAsia="Calibri" w:hAnsi="Calibri" w:cs="Traditional Arabic" w:hint="cs"/>
          <w:sz w:val="36"/>
          <w:szCs w:val="36"/>
          <w:rtl/>
        </w:rPr>
        <w:t>،</w:t>
      </w:r>
      <w:r w:rsidRPr="00ED3E91">
        <w:rPr>
          <w:rFonts w:ascii="Calibri" w:eastAsia="Calibri" w:hAnsi="Calibri" w:cs="Traditional Arabic" w:hint="cs"/>
          <w:sz w:val="36"/>
          <w:szCs w:val="36"/>
          <w:rtl/>
        </w:rPr>
        <w:t xml:space="preserve"> </w:t>
      </w:r>
    </w:p>
    <w:p w14:paraId="4EE6C7DB" w14:textId="77777777" w:rsidR="00C81D75" w:rsidRDefault="00C81D75" w:rsidP="00C81D7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كتاب جديد، لمؤلفه </w:t>
      </w:r>
      <w:r w:rsidRPr="00ED3E91">
        <w:rPr>
          <w:rFonts w:ascii="Calibri" w:eastAsia="Calibri" w:hAnsi="Calibri" w:cs="Traditional Arabic" w:hint="cs"/>
          <w:sz w:val="36"/>
          <w:szCs w:val="36"/>
          <w:rtl/>
        </w:rPr>
        <w:t>عمر علي الدليمي</w:t>
      </w:r>
      <w:r>
        <w:rPr>
          <w:rFonts w:ascii="Calibri" w:eastAsia="Calibri" w:hAnsi="Calibri" w:cs="Traditional Arabic" w:hint="cs"/>
          <w:sz w:val="36"/>
          <w:szCs w:val="36"/>
          <w:rtl/>
        </w:rPr>
        <w:t>، أستاذ أصول الفقه وعميد كلية العلوم الإسلامية بجامعة الفلوجة سابقًا.</w:t>
      </w:r>
    </w:p>
    <w:p w14:paraId="068DF2A8" w14:textId="77777777" w:rsidR="00C81D75" w:rsidRDefault="00C81D75" w:rsidP="00C81D7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قال: أجمع المسلمون قديمًا وحديثًا على أن محمدًا صلى الله عليه وسلم أفصح العرب لسانًا، وأوضحهم بيانًا، وأعذبهم نطقًا، وأبينهم لهجة، وأقومهم حجة.</w:t>
      </w:r>
    </w:p>
    <w:p w14:paraId="0EA2BF32" w14:textId="77777777" w:rsidR="00C81D75" w:rsidRDefault="00C81D75" w:rsidP="00C81D7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وقد بلغ من كمال البلاغة والبيان أنه علِم ألسنة العرب، فكان يخاطب كل قبيلة بلسانها، ويحاورها بلغتها، فيتقدمهم في بلاغتها وبيانها!</w:t>
      </w:r>
    </w:p>
    <w:p w14:paraId="148DA26E" w14:textId="77777777" w:rsidR="00C81D75" w:rsidRDefault="00C81D75" w:rsidP="00C81D7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لكن من أين جاءته هذه الفصاحة التي ساد بها فصحاء العرب وأهله من قريش؟ وهل كانت فصاحته المتميزة قبل النبوة أم بعدها، وهل كانت بسبب أصله ونسبه من قريش أم بسبب نشأته في ديار أفصح العرب بني سعد؟ أم كانت بوحي إلهي بعد نزول القرآن لتوافقَ فصاحتهُ فصاحةَ القرآن الكريم أو تُقاربها، وليميزه الله على العرب أجمعين، بلسان عربي مبين؟</w:t>
      </w:r>
    </w:p>
    <w:p w14:paraId="189D1175" w14:textId="77777777" w:rsidR="00C81D75" w:rsidRDefault="00C81D75" w:rsidP="00C81D7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قال: كل هذه الأسئلة وغيرها فصَّلنا القول فيها، كما بيّنا طبيعة هذه الفصاحة وخصائصها، التي تفرد بها عليه الصلاة والسلم عن فصحاء العرب...</w:t>
      </w:r>
    </w:p>
    <w:p w14:paraId="5CB37185" w14:textId="77777777" w:rsidR="00C81D75" w:rsidRDefault="00C81D75" w:rsidP="00C81D7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وذكر أنه توصل إلى نتائج جديدة في بيان أسرار فصاحته وأسبابها، تعد إضافات مهمة في سيرته وفصاحته المتميزة، صلى الله عليه وسلم.</w:t>
      </w:r>
    </w:p>
    <w:p w14:paraId="7B3E534E" w14:textId="0E902443" w:rsidR="003466A3" w:rsidRPr="00ED3E91" w:rsidRDefault="003466A3" w:rsidP="003466A3">
      <w:pPr>
        <w:ind w:left="0" w:firstLine="0"/>
        <w:jc w:val="center"/>
        <w:rPr>
          <w:rFonts w:ascii="Calibri" w:eastAsia="Calibri" w:hAnsi="Calibri" w:cs="Traditional Arabic"/>
          <w:sz w:val="36"/>
          <w:szCs w:val="36"/>
          <w:rtl/>
        </w:rPr>
      </w:pPr>
      <w:bookmarkStart w:id="2" w:name="_Hlk146117976"/>
      <w:r>
        <w:rPr>
          <w:rFonts w:ascii="Calibri" w:eastAsia="Calibri" w:hAnsi="Calibri" w:cs="Traditional Arabic" w:hint="cs"/>
          <w:sz w:val="36"/>
          <w:szCs w:val="36"/>
          <w:rtl/>
        </w:rPr>
        <w:t>×××     ×××     ×××</w:t>
      </w:r>
    </w:p>
    <w:bookmarkEnd w:id="2"/>
    <w:p w14:paraId="6B16E81C" w14:textId="77777777" w:rsidR="00C81D75" w:rsidRDefault="00C81D75" w:rsidP="00C81D75">
      <w:pPr>
        <w:ind w:left="0" w:firstLine="0"/>
        <w:jc w:val="both"/>
        <w:rPr>
          <w:rFonts w:ascii="Calibri" w:eastAsia="Calibri" w:hAnsi="Calibri" w:cs="Traditional Arabic"/>
          <w:sz w:val="36"/>
          <w:szCs w:val="36"/>
          <w:rtl/>
        </w:rPr>
      </w:pPr>
    </w:p>
    <w:p w14:paraId="128F17B2" w14:textId="77777777" w:rsidR="00C81D75" w:rsidRPr="00635BBB" w:rsidRDefault="00C81D75" w:rsidP="00C81D75">
      <w:pPr>
        <w:ind w:left="0" w:firstLine="0"/>
        <w:jc w:val="both"/>
        <w:rPr>
          <w:rFonts w:ascii="Times New Roman" w:eastAsia="Times New Roman" w:hAnsi="Times New Roman" w:cs="Traditional Arabic"/>
          <w:sz w:val="36"/>
          <w:szCs w:val="36"/>
          <w:rtl/>
          <w:lang w:eastAsia="ar-SA"/>
        </w:rPr>
      </w:pPr>
      <w:r w:rsidRPr="00635BBB">
        <w:rPr>
          <w:rFonts w:ascii="Times New Roman" w:eastAsia="Times New Roman" w:hAnsi="Times New Roman" w:cs="Traditional Arabic" w:hint="cs"/>
          <w:sz w:val="36"/>
          <w:szCs w:val="36"/>
          <w:rtl/>
          <w:lang w:eastAsia="ar-SA"/>
        </w:rPr>
        <w:t xml:space="preserve">رسالة </w:t>
      </w:r>
      <w:r>
        <w:rPr>
          <w:rFonts w:ascii="Times New Roman" w:eastAsia="Times New Roman" w:hAnsi="Times New Roman" w:cs="Traditional Arabic" w:hint="cs"/>
          <w:sz w:val="36"/>
          <w:szCs w:val="36"/>
          <w:rtl/>
          <w:lang w:eastAsia="ar-SA"/>
        </w:rPr>
        <w:t>ماجستير</w:t>
      </w:r>
      <w:r w:rsidRPr="00635BBB">
        <w:rPr>
          <w:rFonts w:ascii="Times New Roman" w:eastAsia="Times New Roman" w:hAnsi="Times New Roman" w:cs="Traditional Arabic" w:hint="cs"/>
          <w:sz w:val="36"/>
          <w:szCs w:val="36"/>
          <w:rtl/>
          <w:lang w:eastAsia="ar-SA"/>
        </w:rPr>
        <w:t xml:space="preserve"> نوقشت في الجامعة الإسلامية بالمدينة المنورة، بعنوان:</w:t>
      </w:r>
    </w:p>
    <w:p w14:paraId="168CC88E"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sidRPr="007625B1">
        <w:rPr>
          <w:rFonts w:ascii="Times New Roman" w:eastAsia="Times New Roman" w:hAnsi="Times New Roman" w:cs="Traditional Arabic" w:hint="cs"/>
          <w:b/>
          <w:bCs/>
          <w:sz w:val="36"/>
          <w:szCs w:val="36"/>
          <w:rtl/>
          <w:lang w:eastAsia="ar-SA"/>
        </w:rPr>
        <w:t>ا</w:t>
      </w:r>
      <w:r w:rsidRPr="007625B1">
        <w:rPr>
          <w:rFonts w:ascii="Times New Roman" w:eastAsia="Times New Roman" w:hAnsi="Times New Roman" w:cs="Traditional Arabic"/>
          <w:b/>
          <w:bCs/>
          <w:sz w:val="36"/>
          <w:szCs w:val="36"/>
          <w:rtl/>
          <w:lang w:eastAsia="ar-SA"/>
        </w:rPr>
        <w:t xml:space="preserve">لقسم المفقود من كتاب </w:t>
      </w:r>
      <w:r w:rsidRPr="007625B1">
        <w:rPr>
          <w:rFonts w:ascii="Times New Roman" w:eastAsia="Times New Roman" w:hAnsi="Times New Roman" w:cs="Traditional Arabic" w:hint="cs"/>
          <w:b/>
          <w:bCs/>
          <w:sz w:val="36"/>
          <w:szCs w:val="36"/>
          <w:rtl/>
          <w:lang w:eastAsia="ar-SA"/>
        </w:rPr>
        <w:t>"</w:t>
      </w:r>
      <w:r w:rsidRPr="007625B1">
        <w:rPr>
          <w:rFonts w:ascii="Times New Roman" w:eastAsia="Times New Roman" w:hAnsi="Times New Roman" w:cs="Traditional Arabic"/>
          <w:b/>
          <w:bCs/>
          <w:sz w:val="36"/>
          <w:szCs w:val="36"/>
          <w:rtl/>
          <w:lang w:eastAsia="ar-SA"/>
        </w:rPr>
        <w:t>معرفة الصحابة</w:t>
      </w:r>
      <w:r w:rsidRPr="007625B1">
        <w:rPr>
          <w:rFonts w:ascii="Times New Roman" w:eastAsia="Times New Roman" w:hAnsi="Times New Roman" w:cs="Traditional Arabic" w:hint="cs"/>
          <w:b/>
          <w:bCs/>
          <w:sz w:val="36"/>
          <w:szCs w:val="36"/>
          <w:rtl/>
          <w:lang w:eastAsia="ar-SA"/>
        </w:rPr>
        <w:t>"</w:t>
      </w:r>
      <w:r w:rsidRPr="007625B1">
        <w:rPr>
          <w:rFonts w:ascii="Times New Roman" w:eastAsia="Times New Roman" w:hAnsi="Times New Roman" w:cs="Traditional Arabic"/>
          <w:b/>
          <w:bCs/>
          <w:sz w:val="36"/>
          <w:szCs w:val="36"/>
          <w:rtl/>
          <w:lang w:eastAsia="ar-SA"/>
        </w:rPr>
        <w:t xml:space="preserve"> لابن منده من خلال كتاب </w:t>
      </w:r>
      <w:r w:rsidRPr="007625B1">
        <w:rPr>
          <w:rFonts w:ascii="Times New Roman" w:eastAsia="Times New Roman" w:hAnsi="Times New Roman" w:cs="Traditional Arabic" w:hint="cs"/>
          <w:b/>
          <w:bCs/>
          <w:sz w:val="36"/>
          <w:szCs w:val="36"/>
          <w:rtl/>
          <w:lang w:eastAsia="ar-SA"/>
        </w:rPr>
        <w:t>"</w:t>
      </w:r>
      <w:r w:rsidRPr="007625B1">
        <w:rPr>
          <w:rFonts w:ascii="Times New Roman" w:eastAsia="Times New Roman" w:hAnsi="Times New Roman" w:cs="Traditional Arabic"/>
          <w:b/>
          <w:bCs/>
          <w:sz w:val="36"/>
          <w:szCs w:val="36"/>
          <w:rtl/>
          <w:lang w:eastAsia="ar-SA"/>
        </w:rPr>
        <w:t>الجامع لما في المصنفات الجوامع من أسماء الصحابة الأعلام أولي الفضل والأحلام</w:t>
      </w:r>
      <w:r w:rsidRPr="007625B1">
        <w:rPr>
          <w:rFonts w:ascii="Times New Roman" w:eastAsia="Times New Roman" w:hAnsi="Times New Roman" w:cs="Traditional Arabic" w:hint="cs"/>
          <w:b/>
          <w:bCs/>
          <w:sz w:val="36"/>
          <w:szCs w:val="36"/>
          <w:rtl/>
          <w:lang w:eastAsia="ar-SA"/>
        </w:rPr>
        <w:t>"</w:t>
      </w:r>
      <w:r w:rsidRPr="007625B1">
        <w:rPr>
          <w:rFonts w:ascii="Times New Roman" w:eastAsia="Times New Roman" w:hAnsi="Times New Roman" w:cs="Traditional Arabic"/>
          <w:b/>
          <w:bCs/>
          <w:sz w:val="36"/>
          <w:szCs w:val="36"/>
          <w:rtl/>
          <w:lang w:eastAsia="ar-SA"/>
        </w:rPr>
        <w:t xml:space="preserve"> للإمام الرعيني</w:t>
      </w:r>
      <w:r w:rsidRPr="007625B1">
        <w:rPr>
          <w:rFonts w:ascii="Times New Roman" w:eastAsia="Times New Roman" w:hAnsi="Times New Roman" w:cs="Traditional Arabic" w:hint="cs"/>
          <w:b/>
          <w:bCs/>
          <w:sz w:val="36"/>
          <w:szCs w:val="36"/>
          <w:rtl/>
          <w:lang w:eastAsia="ar-SA"/>
        </w:rPr>
        <w:t>: جمعًا ودراسة</w:t>
      </w:r>
      <w:r>
        <w:rPr>
          <w:rFonts w:ascii="Times New Roman" w:eastAsia="Times New Roman" w:hAnsi="Times New Roman" w:cs="Traditional Arabic" w:hint="cs"/>
          <w:sz w:val="36"/>
          <w:szCs w:val="36"/>
          <w:rtl/>
          <w:lang w:eastAsia="ar-SA"/>
        </w:rPr>
        <w:t xml:space="preserve">، </w:t>
      </w:r>
    </w:p>
    <w:p w14:paraId="31F6AE9A" w14:textId="77777777" w:rsidR="00C81D75" w:rsidRPr="007625B1" w:rsidRDefault="00C81D75" w:rsidP="00C81D7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AB3900">
        <w:rPr>
          <w:rFonts w:ascii="Times New Roman" w:eastAsia="Times New Roman" w:hAnsi="Times New Roman" w:cs="Traditional Arabic"/>
          <w:sz w:val="36"/>
          <w:szCs w:val="36"/>
          <w:rtl/>
          <w:lang w:eastAsia="ar-SA"/>
        </w:rPr>
        <w:t>عبارت حسين عبدالباري</w:t>
      </w:r>
      <w:r>
        <w:rPr>
          <w:rFonts w:ascii="Times New Roman" w:eastAsia="Times New Roman" w:hAnsi="Times New Roman" w:cs="Traditional Arabic" w:hint="cs"/>
          <w:sz w:val="36"/>
          <w:szCs w:val="36"/>
          <w:rtl/>
          <w:lang w:eastAsia="ar-SA"/>
        </w:rPr>
        <w:t>.</w:t>
      </w:r>
    </w:p>
    <w:p w14:paraId="5F951A91" w14:textId="77777777" w:rsidR="00C81D75" w:rsidRDefault="00C81D75" w:rsidP="00C81D75">
      <w:pPr>
        <w:ind w:left="0" w:firstLine="0"/>
        <w:jc w:val="both"/>
        <w:rPr>
          <w:rFonts w:ascii="Times New Roman" w:eastAsia="Times New Roman" w:hAnsi="Times New Roman" w:cs="Traditional Arabic"/>
          <w:sz w:val="36"/>
          <w:szCs w:val="36"/>
          <w:rtl/>
          <w:lang w:eastAsia="ar-SA"/>
        </w:rPr>
      </w:pPr>
    </w:p>
    <w:p w14:paraId="76291798"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في بابه: </w:t>
      </w:r>
    </w:p>
    <w:p w14:paraId="217B2A24" w14:textId="77777777" w:rsidR="00C81D75" w:rsidRDefault="00C81D75" w:rsidP="00C81D75">
      <w:pPr>
        <w:ind w:left="0" w:firstLine="0"/>
        <w:jc w:val="both"/>
        <w:rPr>
          <w:rFonts w:ascii="Times New Roman" w:eastAsia="Times New Roman" w:hAnsi="Times New Roman" w:cs="Traditional Arabic"/>
          <w:b/>
          <w:bCs/>
          <w:sz w:val="36"/>
          <w:szCs w:val="36"/>
          <w:rtl/>
          <w:lang w:eastAsia="ar-SA"/>
        </w:rPr>
      </w:pPr>
      <w:r w:rsidRPr="007C7453">
        <w:rPr>
          <w:rFonts w:ascii="Times New Roman" w:eastAsia="Times New Roman" w:hAnsi="Times New Roman" w:cs="Traditional Arabic"/>
          <w:b/>
          <w:bCs/>
          <w:sz w:val="36"/>
          <w:szCs w:val="36"/>
          <w:rtl/>
          <w:lang w:eastAsia="ar-SA"/>
        </w:rPr>
        <w:t>الصحابة الذين يتقنون اللغات ال</w:t>
      </w:r>
      <w:r w:rsidRPr="007C7453">
        <w:rPr>
          <w:rFonts w:ascii="Times New Roman" w:eastAsia="Times New Roman" w:hAnsi="Times New Roman" w:cs="Traditional Arabic" w:hint="cs"/>
          <w:b/>
          <w:bCs/>
          <w:sz w:val="36"/>
          <w:szCs w:val="36"/>
          <w:rtl/>
          <w:lang w:eastAsia="ar-SA"/>
        </w:rPr>
        <w:t>أ</w:t>
      </w:r>
      <w:r w:rsidRPr="007C7453">
        <w:rPr>
          <w:rFonts w:ascii="Times New Roman" w:eastAsia="Times New Roman" w:hAnsi="Times New Roman" w:cs="Traditional Arabic"/>
          <w:b/>
          <w:bCs/>
          <w:sz w:val="36"/>
          <w:szCs w:val="36"/>
          <w:rtl/>
          <w:lang w:eastAsia="ar-SA"/>
        </w:rPr>
        <w:t>جنبية في العهد النبوي</w:t>
      </w:r>
      <w:r>
        <w:rPr>
          <w:rFonts w:ascii="Times New Roman" w:eastAsia="Times New Roman" w:hAnsi="Times New Roman" w:cs="Traditional Arabic" w:hint="cs"/>
          <w:b/>
          <w:bCs/>
          <w:sz w:val="36"/>
          <w:szCs w:val="36"/>
          <w:rtl/>
          <w:lang w:eastAsia="ar-SA"/>
        </w:rPr>
        <w:t>،</w:t>
      </w:r>
      <w:r w:rsidRPr="007C7453">
        <w:rPr>
          <w:rFonts w:ascii="Times New Roman" w:eastAsia="Times New Roman" w:hAnsi="Times New Roman" w:cs="Traditional Arabic"/>
          <w:b/>
          <w:bCs/>
          <w:sz w:val="36"/>
          <w:szCs w:val="36"/>
          <w:rtl/>
          <w:lang w:eastAsia="ar-SA"/>
        </w:rPr>
        <w:t xml:space="preserve"> </w:t>
      </w:r>
    </w:p>
    <w:p w14:paraId="0D0C6DBD"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sidRPr="006E4E1F">
        <w:rPr>
          <w:rFonts w:ascii="Times New Roman" w:eastAsia="Times New Roman" w:hAnsi="Times New Roman" w:cs="Traditional Arabic" w:hint="cs"/>
          <w:sz w:val="36"/>
          <w:szCs w:val="36"/>
          <w:rtl/>
          <w:lang w:eastAsia="ar-SA"/>
        </w:rPr>
        <w:t>لمؤلف</w:t>
      </w:r>
      <w:r>
        <w:rPr>
          <w:rFonts w:ascii="Times New Roman" w:eastAsia="Times New Roman" w:hAnsi="Times New Roman" w:cs="Traditional Arabic" w:hint="cs"/>
          <w:sz w:val="36"/>
          <w:szCs w:val="36"/>
          <w:rtl/>
          <w:lang w:eastAsia="ar-SA"/>
        </w:rPr>
        <w:t>ه</w:t>
      </w:r>
      <w:r w:rsidRPr="006E4E1F">
        <w:rPr>
          <w:rFonts w:ascii="Times New Roman" w:eastAsia="Times New Roman" w:hAnsi="Times New Roman" w:cs="Traditional Arabic" w:hint="cs"/>
          <w:sz w:val="36"/>
          <w:szCs w:val="36"/>
          <w:rtl/>
          <w:lang w:eastAsia="ar-SA"/>
        </w:rPr>
        <w:t xml:space="preserve"> الفاضل</w:t>
      </w:r>
      <w:r>
        <w:rPr>
          <w:rFonts w:ascii="Times New Roman" w:eastAsia="Times New Roman" w:hAnsi="Times New Roman" w:cs="Traditional Arabic" w:hint="cs"/>
          <w:b/>
          <w:bCs/>
          <w:sz w:val="36"/>
          <w:szCs w:val="36"/>
          <w:rtl/>
          <w:lang w:eastAsia="ar-SA"/>
        </w:rPr>
        <w:t xml:space="preserve"> </w:t>
      </w:r>
      <w:r w:rsidRPr="007C7453">
        <w:rPr>
          <w:rFonts w:ascii="Times New Roman" w:eastAsia="Times New Roman" w:hAnsi="Times New Roman" w:cs="Traditional Arabic"/>
          <w:sz w:val="36"/>
          <w:szCs w:val="36"/>
          <w:rtl/>
          <w:lang w:eastAsia="ar-SA"/>
        </w:rPr>
        <w:t xml:space="preserve">عبدالرحمن </w:t>
      </w:r>
      <w:r w:rsidRPr="007C7453">
        <w:rPr>
          <w:rFonts w:ascii="Times New Roman" w:eastAsia="Times New Roman" w:hAnsi="Times New Roman" w:cs="Traditional Arabic" w:hint="cs"/>
          <w:sz w:val="36"/>
          <w:szCs w:val="36"/>
          <w:rtl/>
          <w:lang w:eastAsia="ar-SA"/>
        </w:rPr>
        <w:t xml:space="preserve">سليمان </w:t>
      </w:r>
      <w:r w:rsidRPr="007C7453">
        <w:rPr>
          <w:rFonts w:ascii="Times New Roman" w:eastAsia="Times New Roman" w:hAnsi="Times New Roman" w:cs="Traditional Arabic"/>
          <w:sz w:val="36"/>
          <w:szCs w:val="36"/>
          <w:rtl/>
          <w:lang w:eastAsia="ar-SA"/>
        </w:rPr>
        <w:t>النزاوي</w:t>
      </w:r>
      <w:r w:rsidRPr="007C7453">
        <w:rPr>
          <w:rFonts w:ascii="Times New Roman" w:eastAsia="Times New Roman" w:hAnsi="Times New Roman" w:cs="Traditional Arabic" w:hint="cs"/>
          <w:sz w:val="36"/>
          <w:szCs w:val="36"/>
          <w:rtl/>
          <w:lang w:eastAsia="ar-SA"/>
        </w:rPr>
        <w:t xml:space="preserve">. </w:t>
      </w:r>
    </w:p>
    <w:p w14:paraId="30DAAA27"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صدر في طيبة الطيبة </w:t>
      </w:r>
    </w:p>
    <w:p w14:paraId="4FBE6060"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وأقيم له حفل فريد، على شرف والدة المؤلف!</w:t>
      </w:r>
    </w:p>
    <w:p w14:paraId="55842448"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عميد في القوات الجوية، باحث في تاريخ المدينة المنورة. وله مؤلفات أخرى.</w:t>
      </w:r>
    </w:p>
    <w:p w14:paraId="4970BD17" w14:textId="77777777" w:rsidR="00C81D75" w:rsidRDefault="00C81D75" w:rsidP="00C81D7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ولو قال: (</w:t>
      </w:r>
      <w:r w:rsidRPr="000F2977">
        <w:rPr>
          <w:rFonts w:ascii="Times New Roman" w:eastAsia="Times New Roman" w:hAnsi="Times New Roman" w:cs="Traditional Arabic"/>
          <w:sz w:val="36"/>
          <w:szCs w:val="36"/>
          <w:rtl/>
          <w:lang w:eastAsia="ar-SA"/>
        </w:rPr>
        <w:t xml:space="preserve">الصحابة الذين </w:t>
      </w:r>
      <w:r>
        <w:rPr>
          <w:rFonts w:ascii="Times New Roman" w:eastAsia="Times New Roman" w:hAnsi="Times New Roman" w:cs="Traditional Arabic" w:hint="cs"/>
          <w:sz w:val="36"/>
          <w:szCs w:val="36"/>
          <w:rtl/>
          <w:lang w:eastAsia="ar-SA"/>
        </w:rPr>
        <w:t>أت</w:t>
      </w:r>
      <w:r w:rsidRPr="000F2977">
        <w:rPr>
          <w:rFonts w:ascii="Times New Roman" w:eastAsia="Times New Roman" w:hAnsi="Times New Roman" w:cs="Traditional Arabic"/>
          <w:sz w:val="36"/>
          <w:szCs w:val="36"/>
          <w:rtl/>
          <w:lang w:eastAsia="ar-SA"/>
        </w:rPr>
        <w:t>قنو</w:t>
      </w:r>
      <w:r>
        <w:rPr>
          <w:rFonts w:ascii="Times New Roman" w:eastAsia="Times New Roman" w:hAnsi="Times New Roman" w:cs="Traditional Arabic" w:hint="cs"/>
          <w:sz w:val="36"/>
          <w:szCs w:val="36"/>
          <w:rtl/>
          <w:lang w:eastAsia="ar-SA"/>
        </w:rPr>
        <w:t>ا) لكان أفضل.</w:t>
      </w:r>
    </w:p>
    <w:p w14:paraId="47E4211A" w14:textId="77777777" w:rsidR="00C81D75" w:rsidRDefault="00C81D75" w:rsidP="00C81D75">
      <w:pPr>
        <w:ind w:left="0" w:firstLine="0"/>
        <w:jc w:val="both"/>
        <w:rPr>
          <w:rFonts w:ascii="Times New Roman" w:eastAsia="Times New Roman" w:hAnsi="Times New Roman" w:cs="Traditional Arabic"/>
          <w:sz w:val="36"/>
          <w:szCs w:val="36"/>
          <w:rtl/>
          <w:lang w:eastAsia="ar-SA"/>
        </w:rPr>
      </w:pPr>
    </w:p>
    <w:p w14:paraId="5896F64C" w14:textId="77777777" w:rsidR="009F3C66" w:rsidRDefault="009F3C66">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3FF5CDE2" w14:textId="45473A5E" w:rsidR="0043265A" w:rsidRDefault="0043265A" w:rsidP="0043265A">
      <w:pPr>
        <w:jc w:val="center"/>
        <w:rPr>
          <w:rFonts w:ascii="Times New Roman" w:eastAsia="Times New Roman" w:hAnsi="Times New Roman" w:cs="Traditional Arabic"/>
          <w:b/>
          <w:bCs/>
          <w:caps/>
          <w:color w:val="FF0000"/>
          <w:sz w:val="36"/>
          <w:szCs w:val="36"/>
          <w:rtl/>
          <w:lang w:eastAsia="ar-SA"/>
        </w:rPr>
      </w:pPr>
      <w:r w:rsidRPr="00D26186">
        <w:rPr>
          <w:rFonts w:ascii="Times New Roman" w:eastAsia="Times New Roman" w:hAnsi="Times New Roman" w:cs="Traditional Arabic" w:hint="cs"/>
          <w:b/>
          <w:bCs/>
          <w:caps/>
          <w:color w:val="FF0000"/>
          <w:sz w:val="36"/>
          <w:szCs w:val="36"/>
          <w:rtl/>
          <w:lang w:eastAsia="ar-SA"/>
        </w:rPr>
        <w:lastRenderedPageBreak/>
        <w:t>العقيدة والفرق</w:t>
      </w:r>
      <w:r>
        <w:rPr>
          <w:rFonts w:ascii="Times New Roman" w:eastAsia="Times New Roman" w:hAnsi="Times New Roman" w:cs="Traditional Arabic" w:hint="cs"/>
          <w:b/>
          <w:bCs/>
          <w:caps/>
          <w:color w:val="FF0000"/>
          <w:sz w:val="36"/>
          <w:szCs w:val="36"/>
          <w:rtl/>
          <w:lang w:eastAsia="ar-SA"/>
        </w:rPr>
        <w:t xml:space="preserve"> والديانات</w:t>
      </w:r>
    </w:p>
    <w:p w14:paraId="0D120615" w14:textId="77777777" w:rsidR="0043265A" w:rsidRDefault="0043265A" w:rsidP="0043265A">
      <w:pPr>
        <w:jc w:val="center"/>
        <w:rPr>
          <w:rFonts w:ascii="Times New Roman" w:eastAsia="Times New Roman" w:hAnsi="Times New Roman" w:cs="Traditional Arabic"/>
          <w:b/>
          <w:bCs/>
          <w:caps/>
          <w:color w:val="FF0000"/>
          <w:sz w:val="36"/>
          <w:szCs w:val="36"/>
          <w:rtl/>
          <w:lang w:eastAsia="ar-SA"/>
        </w:rPr>
      </w:pPr>
    </w:p>
    <w:p w14:paraId="53C8DD8F" w14:textId="77777777" w:rsidR="0043265A" w:rsidRDefault="0043265A" w:rsidP="0043265A">
      <w:pPr>
        <w:ind w:left="0" w:firstLine="0"/>
        <w:jc w:val="both"/>
        <w:rPr>
          <w:rFonts w:ascii="Times New Roman" w:eastAsia="Times New Roman" w:hAnsi="Times New Roman" w:cs="Traditional Arabic"/>
          <w:sz w:val="36"/>
          <w:szCs w:val="36"/>
          <w:rtl/>
          <w:lang w:eastAsia="ar-SA"/>
        </w:rPr>
      </w:pPr>
      <w:r w:rsidRPr="007E3F1D">
        <w:rPr>
          <w:rFonts w:ascii="Times New Roman" w:eastAsia="Times New Roman" w:hAnsi="Times New Roman" w:cs="Traditional Arabic" w:hint="cs"/>
          <w:b/>
          <w:bCs/>
          <w:sz w:val="36"/>
          <w:szCs w:val="36"/>
          <w:rtl/>
          <w:lang w:eastAsia="ar-SA"/>
        </w:rPr>
        <w:t xml:space="preserve">تلخيص لكتاب </w:t>
      </w:r>
      <w:r w:rsidRPr="007E3F1D">
        <w:rPr>
          <w:rFonts w:ascii="Times New Roman" w:eastAsia="Times New Roman" w:hAnsi="Times New Roman" w:cs="Traditional Arabic"/>
          <w:b/>
          <w:bCs/>
          <w:sz w:val="36"/>
          <w:szCs w:val="36"/>
          <w:rtl/>
          <w:lang w:eastAsia="ar-SA"/>
        </w:rPr>
        <w:t>موافقة صريح المعقول لصحيح المنقول للإمام أحمد بن تيمية ومناقشة بعض ما فيه</w:t>
      </w:r>
      <w:r>
        <w:rPr>
          <w:rFonts w:ascii="Times New Roman" w:eastAsia="Times New Roman" w:hAnsi="Times New Roman" w:cs="Traditional Arabic" w:hint="cs"/>
          <w:sz w:val="36"/>
          <w:szCs w:val="36"/>
          <w:rtl/>
          <w:lang w:eastAsia="ar-SA"/>
        </w:rPr>
        <w:t>،</w:t>
      </w:r>
      <w:r w:rsidRPr="007E3F1D">
        <w:rPr>
          <w:rFonts w:ascii="Times New Roman" w:eastAsia="Times New Roman" w:hAnsi="Times New Roman" w:cs="Traditional Arabic" w:hint="cs"/>
          <w:sz w:val="36"/>
          <w:szCs w:val="36"/>
          <w:rtl/>
          <w:lang w:eastAsia="ar-SA"/>
        </w:rPr>
        <w:t xml:space="preserve"> </w:t>
      </w:r>
    </w:p>
    <w:p w14:paraId="5BE8A3E5" w14:textId="730F6105" w:rsidR="0043265A" w:rsidRDefault="0043265A" w:rsidP="00432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طبع جديدًا محققًا، لمؤلفه الشيخ محمد بن الحسن الحجوي (ت 1376 هـ)؛ حققه الأستاذ </w:t>
      </w:r>
      <w:r w:rsidRPr="007E3F1D">
        <w:rPr>
          <w:rFonts w:ascii="Times New Roman" w:eastAsia="Times New Roman" w:hAnsi="Times New Roman" w:cs="Traditional Arabic" w:hint="cs"/>
          <w:sz w:val="36"/>
          <w:szCs w:val="36"/>
          <w:rtl/>
          <w:lang w:eastAsia="ar-SA"/>
        </w:rPr>
        <w:t>الحسين بودميع</w:t>
      </w:r>
      <w:r>
        <w:rPr>
          <w:rFonts w:ascii="Times New Roman" w:eastAsia="Times New Roman" w:hAnsi="Times New Roman" w:cs="Traditional Arabic" w:hint="cs"/>
          <w:sz w:val="36"/>
          <w:szCs w:val="36"/>
          <w:rtl/>
          <w:lang w:eastAsia="ar-SA"/>
        </w:rPr>
        <w:t>، ونشر في بيروت.</w:t>
      </w:r>
    </w:p>
    <w:p w14:paraId="06E46615" w14:textId="77777777" w:rsidR="0043265A" w:rsidRDefault="0043265A" w:rsidP="0043265A">
      <w:pPr>
        <w:ind w:left="0" w:firstLine="0"/>
        <w:jc w:val="both"/>
        <w:rPr>
          <w:rFonts w:ascii="Times New Roman" w:eastAsia="Times New Roman" w:hAnsi="Times New Roman" w:cs="Traditional Arabic"/>
          <w:sz w:val="36"/>
          <w:szCs w:val="36"/>
          <w:rtl/>
          <w:lang w:eastAsia="ar-SA"/>
        </w:rPr>
      </w:pPr>
    </w:p>
    <w:p w14:paraId="032CD799" w14:textId="77777777" w:rsidR="0043265A" w:rsidRPr="005610BD" w:rsidRDefault="0043265A" w:rsidP="0043265A">
      <w:pPr>
        <w:ind w:left="0" w:firstLine="0"/>
        <w:jc w:val="both"/>
        <w:rPr>
          <w:rFonts w:ascii="Calibri" w:eastAsia="Calibri" w:hAnsi="Calibri" w:cs="Traditional Arabic"/>
          <w:sz w:val="36"/>
          <w:szCs w:val="36"/>
          <w:rtl/>
        </w:rPr>
      </w:pPr>
      <w:r w:rsidRPr="00ED3E91">
        <w:rPr>
          <w:rFonts w:ascii="Calibri" w:eastAsia="Calibri" w:hAnsi="Calibri" w:cs="Traditional Arabic"/>
          <w:b/>
          <w:bCs/>
          <w:sz w:val="36"/>
          <w:szCs w:val="36"/>
          <w:rtl/>
        </w:rPr>
        <w:t>القضايا العقدية في "الفتوحات المكية</w:t>
      </w:r>
      <w:r w:rsidRPr="005610BD">
        <w:rPr>
          <w:rFonts w:ascii="Calibri" w:eastAsia="Calibri" w:hAnsi="Calibri" w:cs="Traditional Arabic"/>
          <w:sz w:val="36"/>
          <w:szCs w:val="36"/>
          <w:rtl/>
        </w:rPr>
        <w:t xml:space="preserve">" </w:t>
      </w:r>
      <w:r w:rsidRPr="00100A54">
        <w:rPr>
          <w:rFonts w:ascii="Calibri" w:eastAsia="Calibri" w:hAnsi="Calibri" w:cs="Traditional Arabic"/>
          <w:b/>
          <w:bCs/>
          <w:sz w:val="36"/>
          <w:szCs w:val="36"/>
          <w:rtl/>
        </w:rPr>
        <w:t>لابن عربي</w:t>
      </w:r>
      <w:r w:rsidRPr="00100A54">
        <w:rPr>
          <w:rFonts w:ascii="Calibri" w:eastAsia="Calibri" w:hAnsi="Calibri" w:cs="Traditional Arabic" w:hint="cs"/>
          <w:b/>
          <w:bCs/>
          <w:sz w:val="36"/>
          <w:szCs w:val="36"/>
          <w:rtl/>
        </w:rPr>
        <w:t>:</w:t>
      </w:r>
      <w:r w:rsidRPr="00100A54">
        <w:rPr>
          <w:rFonts w:ascii="Calibri" w:eastAsia="Calibri" w:hAnsi="Calibri" w:cs="Traditional Arabic"/>
          <w:b/>
          <w:bCs/>
          <w:sz w:val="36"/>
          <w:szCs w:val="36"/>
          <w:rtl/>
        </w:rPr>
        <w:t xml:space="preserve"> عرض ونقد</w:t>
      </w:r>
      <w:r>
        <w:rPr>
          <w:rFonts w:ascii="Calibri" w:eastAsia="Calibri" w:hAnsi="Calibri" w:cs="Traditional Arabic" w:hint="cs"/>
          <w:sz w:val="36"/>
          <w:szCs w:val="36"/>
          <w:rtl/>
        </w:rPr>
        <w:t>،</w:t>
      </w:r>
    </w:p>
    <w:p w14:paraId="6A57C340" w14:textId="77777777" w:rsidR="0043265A" w:rsidRDefault="0043265A" w:rsidP="0043265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رسالة دكتوراه للباحثة الفاضلة</w:t>
      </w:r>
      <w:r w:rsidRPr="005610BD">
        <w:rPr>
          <w:rFonts w:ascii="Calibri" w:eastAsia="Calibri" w:hAnsi="Calibri" w:cs="Traditional Arabic"/>
          <w:sz w:val="36"/>
          <w:szCs w:val="36"/>
          <w:rtl/>
        </w:rPr>
        <w:t xml:space="preserve"> نجلاء حنضل الشاعر</w:t>
      </w:r>
      <w:r>
        <w:rPr>
          <w:rFonts w:ascii="Calibri" w:eastAsia="Calibri" w:hAnsi="Calibri" w:cs="Traditional Arabic" w:hint="cs"/>
          <w:sz w:val="36"/>
          <w:szCs w:val="36"/>
          <w:rtl/>
        </w:rPr>
        <w:t>، نوقشت هذا العام (1444 هـ) في الجامعة الإسلامية بغزة.</w:t>
      </w:r>
    </w:p>
    <w:p w14:paraId="43EA50B5" w14:textId="77777777" w:rsidR="0043265A" w:rsidRDefault="0043265A" w:rsidP="0043265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ومما انتهت إليه في بحثها أن أكثر عقائد ابن عربي دورانًا في هذا الكتاب هو عقيدة وحدة الوجود، وأن تأصيله للتوحيد كان مبناه على مذهبه في (وحدة الوجود).</w:t>
      </w:r>
    </w:p>
    <w:p w14:paraId="0F271429" w14:textId="77777777" w:rsidR="0043265A" w:rsidRDefault="0043265A" w:rsidP="0043265A">
      <w:pPr>
        <w:ind w:left="0" w:firstLine="0"/>
        <w:jc w:val="both"/>
        <w:rPr>
          <w:rFonts w:ascii="Calibri" w:eastAsia="Calibri" w:hAnsi="Calibri" w:cs="Traditional Arabic"/>
          <w:sz w:val="36"/>
          <w:szCs w:val="36"/>
          <w:rtl/>
        </w:rPr>
      </w:pPr>
    </w:p>
    <w:p w14:paraId="693D2BA7" w14:textId="77777777" w:rsidR="0043265A" w:rsidRDefault="0043265A" w:rsidP="0043265A">
      <w:pPr>
        <w:ind w:left="0" w:firstLine="0"/>
        <w:jc w:val="both"/>
        <w:rPr>
          <w:rFonts w:ascii="Times New Roman" w:eastAsia="Times New Roman" w:hAnsi="Times New Roman" w:cs="Traditional Arabic"/>
          <w:sz w:val="36"/>
          <w:szCs w:val="36"/>
          <w:rtl/>
          <w:lang w:eastAsia="ar-SA"/>
        </w:rPr>
      </w:pPr>
      <w:r w:rsidRPr="00322552">
        <w:rPr>
          <w:rFonts w:ascii="Times New Roman" w:eastAsia="Times New Roman" w:hAnsi="Times New Roman" w:cs="Traditional Arabic"/>
          <w:b/>
          <w:bCs/>
          <w:sz w:val="36"/>
          <w:szCs w:val="36"/>
          <w:rtl/>
          <w:lang w:eastAsia="ar-SA"/>
        </w:rPr>
        <w:t>الاستهداف المبرمج لعقيدة الطفل المسلم من خلال تطبيق اليوتيوب: الوقاية والمعالجات</w:t>
      </w:r>
      <w:r w:rsidRPr="00322552">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w:t>
      </w:r>
    </w:p>
    <w:p w14:paraId="6AC09FCC" w14:textId="77777777" w:rsidR="0043265A" w:rsidRDefault="0043265A" w:rsidP="00432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للباحثة </w:t>
      </w:r>
      <w:r w:rsidRPr="00322552">
        <w:rPr>
          <w:rFonts w:ascii="Times New Roman" w:eastAsia="Times New Roman" w:hAnsi="Times New Roman" w:cs="Traditional Arabic"/>
          <w:sz w:val="36"/>
          <w:szCs w:val="36"/>
          <w:rtl/>
          <w:lang w:eastAsia="ar-SA"/>
        </w:rPr>
        <w:t xml:space="preserve">سبا محمود </w:t>
      </w:r>
      <w:r>
        <w:rPr>
          <w:rFonts w:ascii="Times New Roman" w:eastAsia="Times New Roman" w:hAnsi="Times New Roman" w:cs="Traditional Arabic" w:hint="cs"/>
          <w:sz w:val="36"/>
          <w:szCs w:val="36"/>
          <w:rtl/>
          <w:lang w:eastAsia="ar-SA"/>
        </w:rPr>
        <w:t>محمد، الجامعة العراقية، ماجستير.</w:t>
      </w:r>
    </w:p>
    <w:p w14:paraId="21DCBC28" w14:textId="77777777" w:rsidR="0041454F" w:rsidRPr="00ED3E91" w:rsidRDefault="0041454F" w:rsidP="0041454F">
      <w:pPr>
        <w:ind w:left="0" w:firstLine="0"/>
        <w:jc w:val="center"/>
        <w:rPr>
          <w:rFonts w:ascii="Calibri" w:eastAsia="Calibri" w:hAnsi="Calibri" w:cs="Traditional Arabic"/>
          <w:sz w:val="36"/>
          <w:szCs w:val="36"/>
          <w:rtl/>
        </w:rPr>
      </w:pPr>
      <w:r>
        <w:rPr>
          <w:rFonts w:ascii="Calibri" w:eastAsia="Calibri" w:hAnsi="Calibri" w:cs="Traditional Arabic" w:hint="cs"/>
          <w:sz w:val="36"/>
          <w:szCs w:val="36"/>
          <w:rtl/>
        </w:rPr>
        <w:t>×××     ×××     ×××</w:t>
      </w:r>
    </w:p>
    <w:p w14:paraId="7ABF5828" w14:textId="77777777" w:rsidR="0043265A" w:rsidRDefault="0043265A" w:rsidP="0043265A">
      <w:pPr>
        <w:ind w:left="0" w:firstLine="0"/>
        <w:jc w:val="both"/>
        <w:rPr>
          <w:rFonts w:cs="Traditional Arabic"/>
          <w:b/>
          <w:bCs/>
          <w:sz w:val="36"/>
          <w:szCs w:val="36"/>
          <w:rtl/>
        </w:rPr>
      </w:pPr>
    </w:p>
    <w:p w14:paraId="0D2E5089" w14:textId="77777777" w:rsidR="0043265A" w:rsidRDefault="0043265A" w:rsidP="00432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الأستاذ حسين عبدالقادر المؤيد حفظه الله من أفضل من كتب في التشيع ونقده في عصرنا، فقد خبره وسبر أغواره، وتمرّس في نقده، وقد كان من فقهائه المبرزين، ومراجعه الواعدين. كما ألمَّ بالفرق الأخرى، وتبحر في نهج أهل السنة، واعتنقه عن علم ووعي، ثم صوَّبه، ولهج به، ودعا إليه..</w:t>
      </w:r>
    </w:p>
    <w:p w14:paraId="44D44DDE" w14:textId="77777777" w:rsidR="0043265A" w:rsidRDefault="0043265A" w:rsidP="00432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وهذا كتابه الجديد يفصح عن ذلك:</w:t>
      </w:r>
    </w:p>
    <w:p w14:paraId="1FBC1D09" w14:textId="77777777" w:rsidR="0043265A" w:rsidRPr="000B489E" w:rsidRDefault="0043265A" w:rsidP="0043265A">
      <w:pPr>
        <w:ind w:left="0" w:firstLine="0"/>
        <w:jc w:val="both"/>
        <w:rPr>
          <w:rFonts w:ascii="Times New Roman" w:eastAsia="Times New Roman" w:hAnsi="Times New Roman" w:cs="Traditional Arabic"/>
          <w:b/>
          <w:bCs/>
          <w:sz w:val="36"/>
          <w:szCs w:val="36"/>
          <w:rtl/>
          <w:lang w:eastAsia="ar-SA"/>
        </w:rPr>
      </w:pPr>
      <w:r w:rsidRPr="000B489E">
        <w:rPr>
          <w:rFonts w:ascii="Times New Roman" w:eastAsia="Times New Roman" w:hAnsi="Times New Roman" w:cs="Traditional Arabic" w:hint="cs"/>
          <w:b/>
          <w:bCs/>
          <w:sz w:val="36"/>
          <w:szCs w:val="36"/>
          <w:rtl/>
          <w:lang w:eastAsia="ar-SA"/>
        </w:rPr>
        <w:t>التشيع المذهبي الإمامي بين الاجتهاد المشروع والانشقاق الممنوع.</w:t>
      </w:r>
    </w:p>
    <w:p w14:paraId="0EB29E84" w14:textId="77777777" w:rsidR="0043265A" w:rsidRDefault="0043265A" w:rsidP="0043265A">
      <w:pPr>
        <w:ind w:left="0" w:firstLine="0"/>
        <w:jc w:val="both"/>
        <w:rPr>
          <w:rFonts w:ascii="Times New Roman" w:eastAsia="Times New Roman" w:hAnsi="Times New Roman" w:cs="Traditional Arabic"/>
          <w:sz w:val="36"/>
          <w:szCs w:val="36"/>
          <w:rtl/>
          <w:lang w:eastAsia="ar-SA"/>
        </w:rPr>
      </w:pPr>
    </w:p>
    <w:p w14:paraId="7577E2ED" w14:textId="77777777" w:rsidR="0043265A" w:rsidRDefault="0043265A" w:rsidP="00432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اقرأ.. لتعرف كم يكذبون، وكم يفترون، وكم يحملون في صدورهم أحقادًا وضغائن على مرّ القرون، بل ويثيرون الفتن، ويشنّون الحروب، متشبثين بأخبار واهية.. مزيفة.. لا تثبت، وإنما يخدعون بها الناس، ويخفي قادتهم نواياهم الخبيثة من ورائها!</w:t>
      </w:r>
    </w:p>
    <w:p w14:paraId="1349880D" w14:textId="77777777" w:rsidR="0043265A" w:rsidRDefault="0043265A" w:rsidP="0043265A">
      <w:pPr>
        <w:ind w:left="0" w:firstLine="0"/>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w:t>
      </w:r>
      <w:r w:rsidRPr="00B91CC9">
        <w:rPr>
          <w:rFonts w:ascii="Times New Roman" w:eastAsia="Times New Roman" w:hAnsi="Times New Roman" w:cs="Traditional Arabic"/>
          <w:b/>
          <w:bCs/>
          <w:sz w:val="36"/>
          <w:szCs w:val="36"/>
          <w:rtl/>
          <w:lang w:eastAsia="ar-SA"/>
        </w:rPr>
        <w:t>حكاية كسر ضلع الزهراء رضي الله عنها وإسقاط جنينها في ميزان النقد العلمي</w:t>
      </w:r>
      <w:r>
        <w:rPr>
          <w:rFonts w:ascii="Times New Roman" w:eastAsia="Times New Roman" w:hAnsi="Times New Roman" w:cs="Traditional Arabic" w:hint="cs"/>
          <w:b/>
          <w:bCs/>
          <w:sz w:val="36"/>
          <w:szCs w:val="36"/>
          <w:rtl/>
          <w:lang w:eastAsia="ar-SA"/>
        </w:rPr>
        <w:t>".</w:t>
      </w:r>
    </w:p>
    <w:p w14:paraId="06F50835" w14:textId="77777777" w:rsidR="0043265A" w:rsidRPr="002B772C" w:rsidRDefault="0043265A" w:rsidP="0043265A">
      <w:pPr>
        <w:ind w:left="0" w:firstLine="0"/>
        <w:rPr>
          <w:rFonts w:ascii="Times New Roman" w:eastAsia="Times New Roman" w:hAnsi="Times New Roman" w:cs="Traditional Arabic"/>
          <w:sz w:val="36"/>
          <w:szCs w:val="36"/>
          <w:rtl/>
          <w:lang w:eastAsia="ar-SA"/>
        </w:rPr>
      </w:pPr>
      <w:r w:rsidRPr="002B772C">
        <w:rPr>
          <w:rFonts w:ascii="Times New Roman" w:eastAsia="Times New Roman" w:hAnsi="Times New Roman" w:cs="Traditional Arabic" w:hint="cs"/>
          <w:sz w:val="36"/>
          <w:szCs w:val="36"/>
          <w:rtl/>
          <w:lang w:eastAsia="ar-SA"/>
        </w:rPr>
        <w:t>كتاب جديد أعده الكاتبان الفاضلان سعد بن راشد الشنفا، وحافظ أسدرم، أشرفت عليه وراجعته وأصدرته مبرة الآل والأصحاب في الكويت..</w:t>
      </w:r>
    </w:p>
    <w:p w14:paraId="0148968D" w14:textId="77777777" w:rsidR="0043265A" w:rsidRDefault="0043265A" w:rsidP="0043265A">
      <w:pPr>
        <w:ind w:left="0" w:firstLine="0"/>
        <w:jc w:val="both"/>
        <w:rPr>
          <w:rFonts w:ascii="Times New Roman" w:eastAsia="Times New Roman" w:hAnsi="Times New Roman" w:cs="Traditional Arabic"/>
          <w:sz w:val="36"/>
          <w:szCs w:val="36"/>
          <w:rtl/>
          <w:lang w:eastAsia="ar-SA"/>
        </w:rPr>
      </w:pPr>
      <w:r w:rsidRPr="00B23CE6">
        <w:rPr>
          <w:rFonts w:ascii="Times New Roman" w:eastAsia="Times New Roman" w:hAnsi="Times New Roman" w:cs="Traditional Arabic"/>
          <w:sz w:val="36"/>
          <w:szCs w:val="36"/>
          <w:rtl/>
          <w:lang w:eastAsia="ar-SA"/>
        </w:rPr>
        <w:t xml:space="preserve">وهو دراسة شاملة لأسانيد الروايات المتعلقة بمسألة الاعتداء على </w:t>
      </w:r>
      <w:r>
        <w:rPr>
          <w:rFonts w:ascii="Times New Roman" w:eastAsia="Times New Roman" w:hAnsi="Times New Roman" w:cs="Traditional Arabic" w:hint="cs"/>
          <w:sz w:val="36"/>
          <w:szCs w:val="36"/>
          <w:rtl/>
          <w:lang w:eastAsia="ar-SA"/>
        </w:rPr>
        <w:t>فاطمة ابنة رسول الله صلى الله عليه وسلم،</w:t>
      </w:r>
      <w:r w:rsidRPr="00B23CE6">
        <w:rPr>
          <w:rFonts w:ascii="Times New Roman" w:eastAsia="Times New Roman" w:hAnsi="Times New Roman" w:cs="Traditional Arabic"/>
          <w:sz w:val="36"/>
          <w:szCs w:val="36"/>
          <w:rtl/>
          <w:lang w:eastAsia="ar-SA"/>
        </w:rPr>
        <w:t xml:space="preserve"> والمقارنة بين متونها وفق قواعد النقد </w:t>
      </w:r>
      <w:r w:rsidRPr="00BE02E2">
        <w:rPr>
          <w:rFonts w:ascii="Times New Roman" w:eastAsia="Times New Roman" w:hAnsi="Times New Roman" w:cs="Traditional Arabic"/>
          <w:sz w:val="36"/>
          <w:szCs w:val="36"/>
          <w:rtl/>
          <w:lang w:eastAsia="ar-SA"/>
        </w:rPr>
        <w:t>الحديثي والتاريخي، وجَمْع أقوال العلماء عن أوجه الخلل فيها، مع استقصاء ما ورد بشأنها لدى مختلف المذاهب والاتجاهات قديمًا وحديثًا..</w:t>
      </w:r>
    </w:p>
    <w:p w14:paraId="58C442AA" w14:textId="77777777" w:rsidR="0043265A" w:rsidRDefault="0043265A" w:rsidP="0043265A">
      <w:pPr>
        <w:ind w:left="0" w:firstLine="0"/>
        <w:jc w:val="both"/>
        <w:rPr>
          <w:rFonts w:ascii="Times New Roman" w:eastAsia="Times New Roman" w:hAnsi="Times New Roman" w:cs="Traditional Arabic"/>
          <w:sz w:val="36"/>
          <w:szCs w:val="36"/>
          <w:rtl/>
          <w:lang w:eastAsia="ar-SA"/>
        </w:rPr>
      </w:pPr>
    </w:p>
    <w:p w14:paraId="7C3E4A5F" w14:textId="77777777" w:rsidR="0043265A" w:rsidRPr="00A05FF7" w:rsidRDefault="0043265A" w:rsidP="0043265A">
      <w:pPr>
        <w:ind w:left="0" w:firstLine="0"/>
        <w:jc w:val="both"/>
        <w:rPr>
          <w:rFonts w:ascii="Calibri" w:eastAsia="Calibri" w:hAnsi="Calibri" w:cs="Traditional Arabic"/>
          <w:sz w:val="36"/>
          <w:szCs w:val="36"/>
          <w:rtl/>
        </w:rPr>
      </w:pPr>
      <w:r w:rsidRPr="00D92C7B">
        <w:rPr>
          <w:rFonts w:ascii="Calibri" w:eastAsia="Calibri" w:hAnsi="Calibri" w:cs="Traditional Arabic"/>
          <w:b/>
          <w:bCs/>
          <w:sz w:val="36"/>
          <w:szCs w:val="36"/>
          <w:rtl/>
        </w:rPr>
        <w:t>قاموس المصطلحات الشيعي</w:t>
      </w:r>
      <w:r>
        <w:rPr>
          <w:rFonts w:ascii="Calibri" w:eastAsia="Calibri" w:hAnsi="Calibri" w:cs="Traditional Arabic" w:hint="cs"/>
          <w:b/>
          <w:bCs/>
          <w:sz w:val="36"/>
          <w:szCs w:val="36"/>
          <w:rtl/>
        </w:rPr>
        <w:t>ة</w:t>
      </w:r>
      <w:r>
        <w:rPr>
          <w:rFonts w:ascii="Calibri" w:eastAsia="Calibri" w:hAnsi="Calibri" w:cs="Traditional Arabic" w:hint="cs"/>
          <w:sz w:val="36"/>
          <w:szCs w:val="36"/>
          <w:rtl/>
        </w:rPr>
        <w:t>: ع</w:t>
      </w:r>
      <w:r w:rsidRPr="007D789C">
        <w:rPr>
          <w:rFonts w:ascii="Calibri" w:eastAsia="Calibri" w:hAnsi="Calibri" w:cs="Traditional Arabic"/>
          <w:sz w:val="36"/>
          <w:szCs w:val="36"/>
          <w:rtl/>
        </w:rPr>
        <w:t xml:space="preserve">ربي </w:t>
      </w:r>
      <w:r>
        <w:rPr>
          <w:rFonts w:ascii="Calibri" w:eastAsia="Calibri" w:hAnsi="Calibri" w:cs="Traditional Arabic" w:hint="cs"/>
          <w:sz w:val="36"/>
          <w:szCs w:val="36"/>
          <w:rtl/>
        </w:rPr>
        <w:t xml:space="preserve">- </w:t>
      </w:r>
      <w:r w:rsidRPr="007D789C">
        <w:rPr>
          <w:rFonts w:ascii="Calibri" w:eastAsia="Calibri" w:hAnsi="Calibri" w:cs="Traditional Arabic"/>
          <w:sz w:val="36"/>
          <w:szCs w:val="36"/>
          <w:rtl/>
        </w:rPr>
        <w:t>إنجليزي</w:t>
      </w:r>
      <w:r>
        <w:rPr>
          <w:rFonts w:ascii="Calibri" w:eastAsia="Calibri" w:hAnsi="Calibri" w:cs="Traditional Arabic" w:hint="cs"/>
          <w:b/>
          <w:bCs/>
          <w:sz w:val="36"/>
          <w:szCs w:val="36"/>
          <w:rtl/>
        </w:rPr>
        <w:t>/</w:t>
      </w:r>
      <w:r>
        <w:rPr>
          <w:rFonts w:ascii="Calibri" w:eastAsia="Calibri" w:hAnsi="Calibri" w:cs="Traditional Arabic" w:hint="cs"/>
          <w:sz w:val="36"/>
          <w:szCs w:val="36"/>
          <w:rtl/>
        </w:rPr>
        <w:t xml:space="preserve"> لل</w:t>
      </w:r>
      <w:r w:rsidRPr="00A05FF7">
        <w:rPr>
          <w:rFonts w:ascii="Calibri" w:eastAsia="Calibri" w:hAnsi="Calibri" w:cs="Traditional Arabic"/>
          <w:sz w:val="36"/>
          <w:szCs w:val="36"/>
          <w:rtl/>
        </w:rPr>
        <w:t>مترجمين باسم جبير كاظم ومجتبى الحلو</w:t>
      </w:r>
      <w:r>
        <w:rPr>
          <w:rFonts w:ascii="Calibri" w:eastAsia="Calibri" w:hAnsi="Calibri" w:cs="Traditional Arabic" w:hint="cs"/>
          <w:sz w:val="36"/>
          <w:szCs w:val="36"/>
          <w:rtl/>
        </w:rPr>
        <w:t>.</w:t>
      </w:r>
    </w:p>
    <w:p w14:paraId="7CB82947" w14:textId="77777777" w:rsidR="0043265A" w:rsidRDefault="0043265A" w:rsidP="0043265A">
      <w:pPr>
        <w:ind w:left="0" w:firstLine="0"/>
        <w:jc w:val="both"/>
        <w:rPr>
          <w:rFonts w:ascii="Calibri" w:eastAsia="Calibri" w:hAnsi="Calibri" w:cs="Traditional Arabic"/>
          <w:b/>
          <w:bCs/>
          <w:sz w:val="36"/>
          <w:szCs w:val="36"/>
          <w:rtl/>
        </w:rPr>
      </w:pPr>
    </w:p>
    <w:p w14:paraId="401471EB" w14:textId="77777777" w:rsidR="0043265A" w:rsidRDefault="0043265A" w:rsidP="0043265A">
      <w:pPr>
        <w:ind w:left="0" w:firstLine="0"/>
        <w:jc w:val="both"/>
        <w:rPr>
          <w:rFonts w:cs="Traditional Arabic"/>
          <w:sz w:val="36"/>
          <w:szCs w:val="36"/>
          <w:rtl/>
        </w:rPr>
      </w:pPr>
      <w:r w:rsidRPr="00BA1D86">
        <w:rPr>
          <w:rFonts w:cs="Traditional Arabic"/>
          <w:b/>
          <w:bCs/>
          <w:sz w:val="36"/>
          <w:szCs w:val="36"/>
          <w:rtl/>
        </w:rPr>
        <w:t>المشتركات بين ال</w:t>
      </w:r>
      <w:r w:rsidRPr="00BA1D86">
        <w:rPr>
          <w:rFonts w:cs="Traditional Arabic" w:hint="cs"/>
          <w:b/>
          <w:bCs/>
          <w:sz w:val="36"/>
          <w:szCs w:val="36"/>
          <w:rtl/>
        </w:rPr>
        <w:t>إ</w:t>
      </w:r>
      <w:r w:rsidRPr="00BA1D86">
        <w:rPr>
          <w:rFonts w:cs="Traditional Arabic"/>
          <w:b/>
          <w:bCs/>
          <w:sz w:val="36"/>
          <w:szCs w:val="36"/>
          <w:rtl/>
        </w:rPr>
        <w:t>مامية والزيدية في العقيدة والفقه</w:t>
      </w:r>
      <w:r>
        <w:rPr>
          <w:rFonts w:cs="Traditional Arabic" w:hint="cs"/>
          <w:sz w:val="36"/>
          <w:szCs w:val="36"/>
          <w:rtl/>
        </w:rPr>
        <w:t>،</w:t>
      </w:r>
      <w:r w:rsidRPr="00BA1D86">
        <w:rPr>
          <w:rFonts w:cs="Traditional Arabic"/>
          <w:sz w:val="36"/>
          <w:szCs w:val="36"/>
          <w:rtl/>
        </w:rPr>
        <w:t xml:space="preserve"> </w:t>
      </w:r>
    </w:p>
    <w:p w14:paraId="6B631837" w14:textId="77777777" w:rsidR="0043265A" w:rsidRDefault="0043265A" w:rsidP="0043265A">
      <w:pPr>
        <w:ind w:left="0" w:firstLine="0"/>
        <w:jc w:val="both"/>
        <w:rPr>
          <w:rFonts w:cs="Traditional Arabic"/>
          <w:sz w:val="36"/>
          <w:szCs w:val="36"/>
          <w:rtl/>
        </w:rPr>
      </w:pPr>
      <w:r>
        <w:rPr>
          <w:rFonts w:cs="Traditional Arabic" w:hint="cs"/>
          <w:sz w:val="36"/>
          <w:szCs w:val="36"/>
          <w:rtl/>
        </w:rPr>
        <w:t xml:space="preserve">مؤلفه </w:t>
      </w:r>
      <w:r w:rsidRPr="00BA1D86">
        <w:rPr>
          <w:rFonts w:cs="Traditional Arabic"/>
          <w:sz w:val="36"/>
          <w:szCs w:val="36"/>
          <w:rtl/>
        </w:rPr>
        <w:t>نضال مالك الجزائري</w:t>
      </w:r>
      <w:r>
        <w:rPr>
          <w:rFonts w:cs="Traditional Arabic" w:hint="cs"/>
          <w:sz w:val="36"/>
          <w:szCs w:val="36"/>
          <w:rtl/>
        </w:rPr>
        <w:t>، العراق.</w:t>
      </w:r>
    </w:p>
    <w:p w14:paraId="5A5A5D1B" w14:textId="77777777" w:rsidR="00CB18DC" w:rsidRPr="00ED3E91" w:rsidRDefault="00CB18DC" w:rsidP="00CB18DC">
      <w:pPr>
        <w:ind w:left="0" w:firstLine="0"/>
        <w:jc w:val="center"/>
        <w:rPr>
          <w:rFonts w:ascii="Calibri" w:eastAsia="Calibri" w:hAnsi="Calibri" w:cs="Traditional Arabic"/>
          <w:sz w:val="36"/>
          <w:szCs w:val="36"/>
          <w:rtl/>
        </w:rPr>
      </w:pPr>
      <w:r>
        <w:rPr>
          <w:rFonts w:ascii="Calibri" w:eastAsia="Calibri" w:hAnsi="Calibri" w:cs="Traditional Arabic" w:hint="cs"/>
          <w:sz w:val="36"/>
          <w:szCs w:val="36"/>
          <w:rtl/>
        </w:rPr>
        <w:t>×××     ×××     ×××</w:t>
      </w:r>
    </w:p>
    <w:p w14:paraId="53A4D9A2" w14:textId="77777777" w:rsidR="0043265A" w:rsidRDefault="0043265A" w:rsidP="0043265A">
      <w:pPr>
        <w:ind w:left="0" w:firstLine="0"/>
        <w:jc w:val="both"/>
        <w:rPr>
          <w:rFonts w:cs="Traditional Arabic"/>
          <w:sz w:val="36"/>
          <w:szCs w:val="36"/>
          <w:rtl/>
        </w:rPr>
      </w:pPr>
    </w:p>
    <w:p w14:paraId="4565B22D" w14:textId="77777777" w:rsidR="0043265A" w:rsidRDefault="0043265A" w:rsidP="0043265A">
      <w:pPr>
        <w:ind w:left="0" w:firstLine="0"/>
        <w:jc w:val="both"/>
        <w:rPr>
          <w:rFonts w:ascii="Times New Roman" w:eastAsia="Times New Roman" w:hAnsi="Times New Roman" w:cs="Traditional Arabic"/>
          <w:sz w:val="36"/>
          <w:szCs w:val="36"/>
          <w:rtl/>
          <w:lang w:eastAsia="ar-SA"/>
        </w:rPr>
      </w:pPr>
      <w:r w:rsidRPr="00AC0282">
        <w:rPr>
          <w:rFonts w:ascii="Times New Roman" w:eastAsia="Times New Roman" w:hAnsi="Times New Roman" w:cs="Traditional Arabic" w:hint="cs"/>
          <w:b/>
          <w:bCs/>
          <w:sz w:val="36"/>
          <w:szCs w:val="36"/>
          <w:rtl/>
          <w:lang w:eastAsia="ar-SA"/>
        </w:rPr>
        <w:t>الإلحاد والمرأة: إضاءات حول مصير المرأة بين الإسلام والإلحاد</w:t>
      </w:r>
      <w:r>
        <w:rPr>
          <w:rFonts w:ascii="Times New Roman" w:eastAsia="Times New Roman" w:hAnsi="Times New Roman" w:cs="Traditional Arabic" w:hint="cs"/>
          <w:sz w:val="36"/>
          <w:szCs w:val="36"/>
          <w:rtl/>
          <w:lang w:eastAsia="ar-SA"/>
        </w:rPr>
        <w:t xml:space="preserve">، </w:t>
      </w:r>
    </w:p>
    <w:p w14:paraId="69713931" w14:textId="77777777" w:rsidR="0043265A" w:rsidRDefault="0043265A" w:rsidP="00432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لمؤلفته سوسن محمد الشاملي.</w:t>
      </w:r>
    </w:p>
    <w:p w14:paraId="37AC0CA1" w14:textId="77777777" w:rsidR="0043265A" w:rsidRDefault="0043265A" w:rsidP="0043265A">
      <w:pPr>
        <w:ind w:left="0" w:firstLine="0"/>
        <w:jc w:val="both"/>
        <w:rPr>
          <w:rFonts w:ascii="Times New Roman" w:eastAsia="Times New Roman" w:hAnsi="Times New Roman" w:cs="Traditional Arabic"/>
          <w:sz w:val="36"/>
          <w:szCs w:val="36"/>
          <w:rtl/>
          <w:lang w:eastAsia="ar-SA"/>
        </w:rPr>
      </w:pPr>
    </w:p>
    <w:p w14:paraId="5E6D51AE" w14:textId="77777777" w:rsidR="0043265A" w:rsidRDefault="0043265A" w:rsidP="00432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دكتوراه:</w:t>
      </w:r>
    </w:p>
    <w:p w14:paraId="22E36E35" w14:textId="77777777" w:rsidR="0043265A" w:rsidRPr="00875EA7" w:rsidRDefault="0043265A" w:rsidP="0043265A">
      <w:pPr>
        <w:ind w:left="0" w:firstLine="0"/>
        <w:jc w:val="both"/>
        <w:rPr>
          <w:rFonts w:ascii="Times New Roman" w:eastAsia="Times New Roman" w:hAnsi="Times New Roman" w:cs="Traditional Arabic"/>
          <w:b/>
          <w:bCs/>
          <w:sz w:val="36"/>
          <w:szCs w:val="36"/>
          <w:rtl/>
          <w:lang w:eastAsia="ar-SA"/>
        </w:rPr>
      </w:pPr>
      <w:r w:rsidRPr="00875EA7">
        <w:rPr>
          <w:rFonts w:ascii="Times New Roman" w:eastAsia="Times New Roman" w:hAnsi="Times New Roman" w:cs="Traditional Arabic" w:hint="cs"/>
          <w:b/>
          <w:bCs/>
          <w:sz w:val="36"/>
          <w:szCs w:val="36"/>
          <w:rtl/>
          <w:lang w:eastAsia="ar-SA"/>
        </w:rPr>
        <w:t>الإلحاد المعاصر في أمريكا: أسبابه وأنواعه وأهم الشبهات والرد عليها،</w:t>
      </w:r>
    </w:p>
    <w:p w14:paraId="0A07B39C" w14:textId="77777777" w:rsidR="0043265A" w:rsidRDefault="0043265A" w:rsidP="00432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للباحثة سماح محمد وحيد الشناوي. </w:t>
      </w:r>
    </w:p>
    <w:p w14:paraId="64821EAB" w14:textId="77777777" w:rsidR="0043265A" w:rsidRDefault="0043265A" w:rsidP="00432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حصلت على الدرجة في الشهر الماضي من الجامعة الإسلامية بولاية منيسوتا الأمريكية. </w:t>
      </w:r>
    </w:p>
    <w:p w14:paraId="6EDF6C65" w14:textId="77777777" w:rsidR="0043265A" w:rsidRDefault="0043265A" w:rsidP="0043265A">
      <w:pPr>
        <w:ind w:left="0" w:firstLine="0"/>
        <w:jc w:val="both"/>
        <w:rPr>
          <w:rFonts w:ascii="Times New Roman" w:eastAsia="Times New Roman" w:hAnsi="Times New Roman" w:cs="Traditional Arabic"/>
          <w:sz w:val="36"/>
          <w:szCs w:val="36"/>
          <w:rtl/>
          <w:lang w:eastAsia="ar-SA"/>
        </w:rPr>
      </w:pPr>
    </w:p>
    <w:p w14:paraId="0C4E5C93" w14:textId="77777777" w:rsidR="0043265A" w:rsidRDefault="0043265A" w:rsidP="0043265A">
      <w:pPr>
        <w:ind w:left="0" w:firstLine="0"/>
        <w:jc w:val="both"/>
        <w:rPr>
          <w:rFonts w:ascii="Times New Roman" w:eastAsia="Times New Roman" w:hAnsi="Times New Roman" w:cs="Traditional Arabic"/>
          <w:sz w:val="36"/>
          <w:szCs w:val="36"/>
          <w:rtl/>
          <w:lang w:eastAsia="ar-SA"/>
        </w:rPr>
      </w:pPr>
      <w:r w:rsidRPr="00051332">
        <w:rPr>
          <w:rFonts w:ascii="Times New Roman" w:eastAsia="Times New Roman" w:hAnsi="Times New Roman" w:cs="Traditional Arabic"/>
          <w:b/>
          <w:bCs/>
          <w:sz w:val="36"/>
          <w:szCs w:val="36"/>
          <w:rtl/>
          <w:lang w:eastAsia="ar-SA"/>
        </w:rPr>
        <w:t>الرد على الملحدين من خلال المحكمات القرآنية</w:t>
      </w:r>
      <w:r>
        <w:rPr>
          <w:rFonts w:ascii="Times New Roman" w:eastAsia="Times New Roman" w:hAnsi="Times New Roman" w:cs="Traditional Arabic" w:hint="cs"/>
          <w:sz w:val="36"/>
          <w:szCs w:val="36"/>
          <w:rtl/>
          <w:lang w:eastAsia="ar-SA"/>
        </w:rPr>
        <w:t xml:space="preserve">، </w:t>
      </w:r>
    </w:p>
    <w:p w14:paraId="35422CE0" w14:textId="77777777" w:rsidR="0043265A" w:rsidRDefault="0043265A" w:rsidP="00432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رسالة دكتوراه للباحثة الفاضلة </w:t>
      </w:r>
      <w:r w:rsidRPr="002B427F">
        <w:rPr>
          <w:rFonts w:ascii="Times New Roman" w:eastAsia="Times New Roman" w:hAnsi="Times New Roman" w:cs="Traditional Arabic"/>
          <w:sz w:val="36"/>
          <w:szCs w:val="36"/>
          <w:rtl/>
          <w:lang w:eastAsia="ar-SA"/>
        </w:rPr>
        <w:t xml:space="preserve">آلاء </w:t>
      </w:r>
      <w:r>
        <w:rPr>
          <w:rFonts w:ascii="Times New Roman" w:eastAsia="Times New Roman" w:hAnsi="Times New Roman" w:cs="Traditional Arabic" w:hint="cs"/>
          <w:sz w:val="36"/>
          <w:szCs w:val="36"/>
          <w:rtl/>
          <w:lang w:eastAsia="ar-SA"/>
        </w:rPr>
        <w:t>إ</w:t>
      </w:r>
      <w:r w:rsidRPr="002B427F">
        <w:rPr>
          <w:rFonts w:ascii="Times New Roman" w:eastAsia="Times New Roman" w:hAnsi="Times New Roman" w:cs="Traditional Arabic"/>
          <w:sz w:val="36"/>
          <w:szCs w:val="36"/>
          <w:rtl/>
          <w:lang w:eastAsia="ar-SA"/>
        </w:rPr>
        <w:t xml:space="preserve">سماعيل </w:t>
      </w:r>
      <w:r>
        <w:rPr>
          <w:rFonts w:ascii="Times New Roman" w:eastAsia="Times New Roman" w:hAnsi="Times New Roman" w:cs="Traditional Arabic" w:hint="cs"/>
          <w:sz w:val="36"/>
          <w:szCs w:val="36"/>
          <w:rtl/>
          <w:lang w:eastAsia="ar-SA"/>
        </w:rPr>
        <w:t>عبدالرحمن، نوقشت في جامعة المنيا هذا العام (1444 هـ).</w:t>
      </w:r>
    </w:p>
    <w:p w14:paraId="46C04D10" w14:textId="77777777" w:rsidR="0043265A" w:rsidRPr="008836EF" w:rsidRDefault="0043265A" w:rsidP="00432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تناولت في </w:t>
      </w:r>
      <w:r w:rsidRPr="008836EF">
        <w:rPr>
          <w:rFonts w:ascii="Times New Roman" w:eastAsia="Times New Roman" w:hAnsi="Times New Roman" w:cs="Traditional Arabic"/>
          <w:sz w:val="36"/>
          <w:szCs w:val="36"/>
          <w:rtl/>
          <w:lang w:eastAsia="ar-SA"/>
        </w:rPr>
        <w:t>الفصل الأول شبهة ال</w:t>
      </w:r>
      <w:r>
        <w:rPr>
          <w:rFonts w:ascii="Times New Roman" w:eastAsia="Times New Roman" w:hAnsi="Times New Roman" w:cs="Traditional Arabic" w:hint="cs"/>
          <w:sz w:val="36"/>
          <w:szCs w:val="36"/>
          <w:rtl/>
          <w:lang w:eastAsia="ar-SA"/>
        </w:rPr>
        <w:t>م</w:t>
      </w:r>
      <w:r w:rsidRPr="008836EF">
        <w:rPr>
          <w:rFonts w:ascii="Times New Roman" w:eastAsia="Times New Roman" w:hAnsi="Times New Roman" w:cs="Traditional Arabic"/>
          <w:sz w:val="36"/>
          <w:szCs w:val="36"/>
          <w:rtl/>
          <w:lang w:eastAsia="ar-SA"/>
        </w:rPr>
        <w:t xml:space="preserve">صادفة وتاريخ نشأتها </w:t>
      </w:r>
      <w:r>
        <w:rPr>
          <w:rFonts w:ascii="Times New Roman" w:eastAsia="Times New Roman" w:hAnsi="Times New Roman" w:cs="Traditional Arabic" w:hint="cs"/>
          <w:sz w:val="36"/>
          <w:szCs w:val="36"/>
          <w:rtl/>
          <w:lang w:eastAsia="ar-SA"/>
        </w:rPr>
        <w:t>وا</w:t>
      </w:r>
      <w:r w:rsidRPr="008836EF">
        <w:rPr>
          <w:rFonts w:ascii="Times New Roman" w:eastAsia="Times New Roman" w:hAnsi="Times New Roman" w:cs="Traditional Arabic"/>
          <w:sz w:val="36"/>
          <w:szCs w:val="36"/>
          <w:rtl/>
          <w:lang w:eastAsia="ar-SA"/>
        </w:rPr>
        <w:t>لقائلين بها</w:t>
      </w:r>
      <w:r>
        <w:rPr>
          <w:rFonts w:ascii="Times New Roman" w:eastAsia="Times New Roman" w:hAnsi="Times New Roman" w:cs="Traditional Arabic"/>
          <w:sz w:val="36"/>
          <w:szCs w:val="36"/>
          <w:rtl/>
          <w:lang w:eastAsia="ar-SA"/>
        </w:rPr>
        <w:t>،</w:t>
      </w:r>
      <w:r w:rsidRPr="008836EF">
        <w:rPr>
          <w:rFonts w:ascii="Times New Roman" w:eastAsia="Times New Roman" w:hAnsi="Times New Roman" w:cs="Traditional Arabic"/>
          <w:sz w:val="36"/>
          <w:szCs w:val="36"/>
          <w:rtl/>
          <w:lang w:eastAsia="ar-SA"/>
        </w:rPr>
        <w:t xml:space="preserve"> والرد عليهم من الناحية العقلية </w:t>
      </w:r>
      <w:r>
        <w:rPr>
          <w:rFonts w:ascii="Times New Roman" w:eastAsia="Times New Roman" w:hAnsi="Times New Roman" w:cs="Traditional Arabic" w:hint="cs"/>
          <w:sz w:val="36"/>
          <w:szCs w:val="36"/>
          <w:rtl/>
          <w:lang w:eastAsia="ar-SA"/>
        </w:rPr>
        <w:t>و</w:t>
      </w:r>
      <w:r w:rsidRPr="008836EF">
        <w:rPr>
          <w:rFonts w:ascii="Times New Roman" w:eastAsia="Times New Roman" w:hAnsi="Times New Roman" w:cs="Traditional Arabic"/>
          <w:sz w:val="36"/>
          <w:szCs w:val="36"/>
          <w:rtl/>
          <w:lang w:eastAsia="ar-SA"/>
        </w:rPr>
        <w:t>المحكمات القرآنية.</w:t>
      </w:r>
    </w:p>
    <w:p w14:paraId="5A5947C9" w14:textId="77777777" w:rsidR="0043265A" w:rsidRPr="008836EF" w:rsidRDefault="0043265A" w:rsidP="00432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وتحدثت في </w:t>
      </w:r>
      <w:r w:rsidRPr="008836EF">
        <w:rPr>
          <w:rFonts w:ascii="Times New Roman" w:eastAsia="Times New Roman" w:hAnsi="Times New Roman" w:cs="Traditional Arabic"/>
          <w:sz w:val="36"/>
          <w:szCs w:val="36"/>
          <w:rtl/>
          <w:lang w:eastAsia="ar-SA"/>
        </w:rPr>
        <w:t>الفصل الثاني</w:t>
      </w:r>
      <w:r>
        <w:rPr>
          <w:rFonts w:ascii="Times New Roman" w:eastAsia="Times New Roman" w:hAnsi="Times New Roman" w:cs="Traditional Arabic" w:hint="cs"/>
          <w:sz w:val="36"/>
          <w:szCs w:val="36"/>
          <w:rtl/>
          <w:lang w:eastAsia="ar-SA"/>
        </w:rPr>
        <w:t xml:space="preserve"> </w:t>
      </w:r>
      <w:r w:rsidRPr="008836EF">
        <w:rPr>
          <w:rFonts w:ascii="Times New Roman" w:eastAsia="Times New Roman" w:hAnsi="Times New Roman" w:cs="Traditional Arabic"/>
          <w:sz w:val="36"/>
          <w:szCs w:val="36"/>
          <w:rtl/>
          <w:lang w:eastAsia="ar-SA"/>
        </w:rPr>
        <w:t>عن شبهة الشر</w:t>
      </w:r>
      <w:r>
        <w:rPr>
          <w:rFonts w:ascii="Times New Roman" w:eastAsia="Times New Roman" w:hAnsi="Times New Roman" w:cs="Traditional Arabic" w:hint="cs"/>
          <w:sz w:val="36"/>
          <w:szCs w:val="36"/>
          <w:rtl/>
          <w:lang w:eastAsia="ar-SA"/>
        </w:rPr>
        <w:t>،</w:t>
      </w:r>
      <w:r w:rsidRPr="008836E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8836EF">
        <w:rPr>
          <w:rFonts w:ascii="Times New Roman" w:eastAsia="Times New Roman" w:hAnsi="Times New Roman" w:cs="Traditional Arabic"/>
          <w:sz w:val="36"/>
          <w:szCs w:val="36"/>
          <w:rtl/>
          <w:lang w:eastAsia="ar-SA"/>
        </w:rPr>
        <w:t>أسباب نشأ</w:t>
      </w:r>
      <w:r>
        <w:rPr>
          <w:rFonts w:ascii="Times New Roman" w:eastAsia="Times New Roman" w:hAnsi="Times New Roman" w:cs="Traditional Arabic" w:hint="cs"/>
          <w:sz w:val="36"/>
          <w:szCs w:val="36"/>
          <w:rtl/>
          <w:lang w:eastAsia="ar-SA"/>
        </w:rPr>
        <w:t>تها،</w:t>
      </w:r>
      <w:r w:rsidRPr="008836EF">
        <w:rPr>
          <w:rFonts w:ascii="Times New Roman" w:eastAsia="Times New Roman" w:hAnsi="Times New Roman" w:cs="Traditional Arabic"/>
          <w:sz w:val="36"/>
          <w:szCs w:val="36"/>
          <w:rtl/>
          <w:lang w:eastAsia="ar-SA"/>
        </w:rPr>
        <w:t xml:space="preserve"> والرد على </w:t>
      </w:r>
      <w:r>
        <w:rPr>
          <w:rFonts w:ascii="Times New Roman" w:eastAsia="Times New Roman" w:hAnsi="Times New Roman" w:cs="Traditional Arabic" w:hint="cs"/>
          <w:sz w:val="36"/>
          <w:szCs w:val="36"/>
          <w:rtl/>
          <w:lang w:eastAsia="ar-SA"/>
        </w:rPr>
        <w:t>القائلين بها</w:t>
      </w:r>
      <w:r w:rsidRPr="008836EF">
        <w:rPr>
          <w:rFonts w:ascii="Times New Roman" w:eastAsia="Times New Roman" w:hAnsi="Times New Roman" w:cs="Traditional Arabic"/>
          <w:sz w:val="36"/>
          <w:szCs w:val="36"/>
          <w:rtl/>
          <w:lang w:eastAsia="ar-SA"/>
        </w:rPr>
        <w:t xml:space="preserve"> من خلال المحكمات القرآنية</w:t>
      </w:r>
      <w:r>
        <w:rPr>
          <w:rFonts w:ascii="Times New Roman" w:eastAsia="Times New Roman" w:hAnsi="Times New Roman" w:cs="Traditional Arabic"/>
          <w:sz w:val="36"/>
          <w:szCs w:val="36"/>
          <w:rtl/>
          <w:lang w:eastAsia="ar-SA"/>
        </w:rPr>
        <w:t>،</w:t>
      </w:r>
      <w:r w:rsidRPr="008836E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وفيه بيان</w:t>
      </w:r>
      <w:r w:rsidRPr="008836EF">
        <w:rPr>
          <w:rFonts w:ascii="Times New Roman" w:eastAsia="Times New Roman" w:hAnsi="Times New Roman" w:cs="Traditional Arabic"/>
          <w:sz w:val="36"/>
          <w:szCs w:val="36"/>
          <w:rtl/>
          <w:lang w:eastAsia="ar-SA"/>
        </w:rPr>
        <w:t xml:space="preserve"> الحكمة من وجود الشر.</w:t>
      </w:r>
    </w:p>
    <w:p w14:paraId="2E23D638" w14:textId="77777777" w:rsidR="0043265A" w:rsidRPr="008836EF" w:rsidRDefault="0043265A" w:rsidP="00432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ثم الحديث عن ش</w:t>
      </w:r>
      <w:r w:rsidRPr="008836EF">
        <w:rPr>
          <w:rFonts w:ascii="Times New Roman" w:eastAsia="Times New Roman" w:hAnsi="Times New Roman" w:cs="Traditional Arabic"/>
          <w:sz w:val="36"/>
          <w:szCs w:val="36"/>
          <w:rtl/>
          <w:lang w:eastAsia="ar-SA"/>
        </w:rPr>
        <w:t>بهة الطبيعة</w:t>
      </w:r>
      <w:r>
        <w:rPr>
          <w:rFonts w:ascii="Times New Roman" w:eastAsia="Times New Roman" w:hAnsi="Times New Roman" w:cs="Traditional Arabic" w:hint="cs"/>
          <w:sz w:val="36"/>
          <w:szCs w:val="36"/>
          <w:rtl/>
          <w:lang w:eastAsia="ar-SA"/>
        </w:rPr>
        <w:t>، و</w:t>
      </w:r>
      <w:r w:rsidRPr="008836EF">
        <w:rPr>
          <w:rFonts w:ascii="Times New Roman" w:eastAsia="Times New Roman" w:hAnsi="Times New Roman" w:cs="Traditional Arabic"/>
          <w:sz w:val="36"/>
          <w:szCs w:val="36"/>
          <w:rtl/>
          <w:lang w:eastAsia="ar-SA"/>
        </w:rPr>
        <w:t>شبهة حصر الموجود بالمحسوس</w:t>
      </w:r>
      <w:r>
        <w:rPr>
          <w:rFonts w:ascii="Times New Roman" w:eastAsia="Times New Roman" w:hAnsi="Times New Roman" w:cs="Traditional Arabic" w:hint="cs"/>
          <w:sz w:val="36"/>
          <w:szCs w:val="36"/>
          <w:rtl/>
          <w:lang w:eastAsia="ar-SA"/>
        </w:rPr>
        <w:t>، و</w:t>
      </w:r>
      <w:r w:rsidRPr="008836EF">
        <w:rPr>
          <w:rFonts w:ascii="Times New Roman" w:eastAsia="Times New Roman" w:hAnsi="Times New Roman" w:cs="Traditional Arabic"/>
          <w:sz w:val="36"/>
          <w:szCs w:val="36"/>
          <w:rtl/>
          <w:lang w:eastAsia="ar-SA"/>
        </w:rPr>
        <w:t>شبهة تعارض العلم المادي مع الدين</w:t>
      </w:r>
      <w:r>
        <w:rPr>
          <w:rFonts w:ascii="Times New Roman" w:eastAsia="Times New Roman" w:hAnsi="Times New Roman" w:cs="Traditional Arabic" w:hint="cs"/>
          <w:sz w:val="36"/>
          <w:szCs w:val="36"/>
          <w:rtl/>
          <w:lang w:eastAsia="ar-SA"/>
        </w:rPr>
        <w:t>،</w:t>
      </w:r>
      <w:r w:rsidRPr="008836E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وكيفية دفع هذه الشبه.</w:t>
      </w:r>
    </w:p>
    <w:p w14:paraId="2FDDE0E9" w14:textId="77777777" w:rsidR="0043265A" w:rsidRPr="008836EF" w:rsidRDefault="0043265A" w:rsidP="00432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وذكرت في </w:t>
      </w:r>
      <w:r w:rsidRPr="008836EF">
        <w:rPr>
          <w:rFonts w:ascii="Times New Roman" w:eastAsia="Times New Roman" w:hAnsi="Times New Roman" w:cs="Traditional Arabic"/>
          <w:sz w:val="36"/>
          <w:szCs w:val="36"/>
          <w:rtl/>
          <w:lang w:eastAsia="ar-SA"/>
        </w:rPr>
        <w:t>الفصل السادس</w:t>
      </w:r>
      <w:r>
        <w:rPr>
          <w:rFonts w:ascii="Times New Roman" w:eastAsia="Times New Roman" w:hAnsi="Times New Roman" w:cs="Traditional Arabic" w:hint="cs"/>
          <w:sz w:val="36"/>
          <w:szCs w:val="36"/>
          <w:rtl/>
          <w:lang w:eastAsia="ar-SA"/>
        </w:rPr>
        <w:t xml:space="preserve"> </w:t>
      </w:r>
      <w:r w:rsidRPr="008836EF">
        <w:rPr>
          <w:rFonts w:ascii="Times New Roman" w:eastAsia="Times New Roman" w:hAnsi="Times New Roman" w:cs="Traditional Arabic"/>
          <w:sz w:val="36"/>
          <w:szCs w:val="36"/>
          <w:rtl/>
          <w:lang w:eastAsia="ar-SA"/>
        </w:rPr>
        <w:t>منهج القرآن الكريم في الرد على الملحدين</w:t>
      </w:r>
      <w:r>
        <w:rPr>
          <w:rFonts w:ascii="Times New Roman" w:eastAsia="Times New Roman" w:hAnsi="Times New Roman" w:cs="Traditional Arabic" w:hint="cs"/>
          <w:sz w:val="36"/>
          <w:szCs w:val="36"/>
          <w:rtl/>
          <w:lang w:eastAsia="ar-SA"/>
        </w:rPr>
        <w:t xml:space="preserve"> و</w:t>
      </w:r>
      <w:r w:rsidRPr="008836EF">
        <w:rPr>
          <w:rFonts w:ascii="Times New Roman" w:eastAsia="Times New Roman" w:hAnsi="Times New Roman" w:cs="Traditional Arabic"/>
          <w:sz w:val="36"/>
          <w:szCs w:val="36"/>
          <w:rtl/>
          <w:lang w:eastAsia="ar-SA"/>
        </w:rPr>
        <w:t>أساليب</w:t>
      </w:r>
      <w:r>
        <w:rPr>
          <w:rFonts w:ascii="Times New Roman" w:eastAsia="Times New Roman" w:hAnsi="Times New Roman" w:cs="Traditional Arabic" w:hint="cs"/>
          <w:sz w:val="36"/>
          <w:szCs w:val="36"/>
          <w:rtl/>
          <w:lang w:eastAsia="ar-SA"/>
        </w:rPr>
        <w:t>ه الموجودة في</w:t>
      </w:r>
      <w:r w:rsidRPr="008836EF">
        <w:rPr>
          <w:rFonts w:ascii="Times New Roman" w:eastAsia="Times New Roman" w:hAnsi="Times New Roman" w:cs="Traditional Arabic"/>
          <w:sz w:val="36"/>
          <w:szCs w:val="36"/>
          <w:rtl/>
          <w:lang w:eastAsia="ar-SA"/>
        </w:rPr>
        <w:t xml:space="preserve"> القرآن</w:t>
      </w:r>
      <w:r>
        <w:rPr>
          <w:rFonts w:ascii="Times New Roman" w:eastAsia="Times New Roman" w:hAnsi="Times New Roman" w:cs="Traditional Arabic"/>
          <w:sz w:val="36"/>
          <w:szCs w:val="36"/>
          <w:rtl/>
          <w:lang w:eastAsia="ar-SA"/>
        </w:rPr>
        <w:t>،</w:t>
      </w:r>
      <w:r w:rsidRPr="008836E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8836EF">
        <w:rPr>
          <w:rFonts w:ascii="Times New Roman" w:eastAsia="Times New Roman" w:hAnsi="Times New Roman" w:cs="Traditional Arabic"/>
          <w:sz w:val="36"/>
          <w:szCs w:val="36"/>
          <w:rtl/>
          <w:lang w:eastAsia="ar-SA"/>
        </w:rPr>
        <w:t>تطبيق</w:t>
      </w:r>
      <w:r>
        <w:rPr>
          <w:rFonts w:ascii="Times New Roman" w:eastAsia="Times New Roman" w:hAnsi="Times New Roman" w:cs="Traditional Arabic" w:hint="cs"/>
          <w:sz w:val="36"/>
          <w:szCs w:val="36"/>
          <w:rtl/>
          <w:lang w:eastAsia="ar-SA"/>
        </w:rPr>
        <w:t>ها</w:t>
      </w:r>
      <w:r w:rsidRPr="008836E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على</w:t>
      </w:r>
      <w:r w:rsidRPr="008836EF">
        <w:rPr>
          <w:rFonts w:ascii="Times New Roman" w:eastAsia="Times New Roman" w:hAnsi="Times New Roman" w:cs="Traditional Arabic"/>
          <w:sz w:val="36"/>
          <w:szCs w:val="36"/>
          <w:rtl/>
          <w:lang w:eastAsia="ar-SA"/>
        </w:rPr>
        <w:t xml:space="preserve"> الملحدين المعاصرين.</w:t>
      </w:r>
    </w:p>
    <w:p w14:paraId="6E0A17D1" w14:textId="77777777" w:rsidR="0043265A" w:rsidRDefault="0043265A" w:rsidP="00432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ومما ذكرته في خاتمتها أ</w:t>
      </w:r>
      <w:r w:rsidRPr="008836EF">
        <w:rPr>
          <w:rFonts w:ascii="Times New Roman" w:eastAsia="Times New Roman" w:hAnsi="Times New Roman" w:cs="Traditional Arabic"/>
          <w:sz w:val="36"/>
          <w:szCs w:val="36"/>
          <w:rtl/>
          <w:lang w:eastAsia="ar-SA"/>
        </w:rPr>
        <w:t>ن الفكر الماد</w:t>
      </w:r>
      <w:r>
        <w:rPr>
          <w:rFonts w:ascii="Times New Roman" w:eastAsia="Times New Roman" w:hAnsi="Times New Roman" w:cs="Traditional Arabic" w:hint="cs"/>
          <w:sz w:val="36"/>
          <w:szCs w:val="36"/>
          <w:rtl/>
          <w:lang w:eastAsia="ar-SA"/>
        </w:rPr>
        <w:t>ي</w:t>
      </w:r>
      <w:r w:rsidRPr="008836E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يرى </w:t>
      </w:r>
      <w:r w:rsidRPr="008836EF">
        <w:rPr>
          <w:rFonts w:ascii="Times New Roman" w:eastAsia="Times New Roman" w:hAnsi="Times New Roman" w:cs="Traditional Arabic"/>
          <w:sz w:val="36"/>
          <w:szCs w:val="36"/>
          <w:rtl/>
          <w:lang w:eastAsia="ar-SA"/>
        </w:rPr>
        <w:t xml:space="preserve">أن الحواس </w:t>
      </w:r>
      <w:r>
        <w:rPr>
          <w:rFonts w:ascii="Times New Roman" w:eastAsia="Times New Roman" w:hAnsi="Times New Roman" w:cs="Traditional Arabic" w:hint="cs"/>
          <w:sz w:val="36"/>
          <w:szCs w:val="36"/>
          <w:rtl/>
          <w:lang w:eastAsia="ar-SA"/>
        </w:rPr>
        <w:t>هي الوسيلة الوحيدة</w:t>
      </w:r>
      <w:r w:rsidRPr="008836EF">
        <w:rPr>
          <w:rFonts w:ascii="Times New Roman" w:eastAsia="Times New Roman" w:hAnsi="Times New Roman" w:cs="Traditional Arabic"/>
          <w:sz w:val="36"/>
          <w:szCs w:val="36"/>
          <w:rtl/>
          <w:lang w:eastAsia="ar-SA"/>
        </w:rPr>
        <w:t xml:space="preserve"> للمعرفة</w:t>
      </w:r>
      <w:r>
        <w:rPr>
          <w:rFonts w:ascii="Times New Roman" w:eastAsia="Times New Roman" w:hAnsi="Times New Roman" w:cs="Traditional Arabic"/>
          <w:sz w:val="36"/>
          <w:szCs w:val="36"/>
          <w:rtl/>
          <w:lang w:eastAsia="ar-SA"/>
        </w:rPr>
        <w:t>،</w:t>
      </w:r>
      <w:r w:rsidRPr="008836E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وأن ما </w:t>
      </w:r>
      <w:r w:rsidRPr="008836EF">
        <w:rPr>
          <w:rFonts w:ascii="Times New Roman" w:eastAsia="Times New Roman" w:hAnsi="Times New Roman" w:cs="Traditional Arabic"/>
          <w:sz w:val="36"/>
          <w:szCs w:val="36"/>
          <w:rtl/>
          <w:lang w:eastAsia="ar-SA"/>
        </w:rPr>
        <w:t>لا يُرى بالحواس يُعتبر غير موجود.</w:t>
      </w:r>
    </w:p>
    <w:p w14:paraId="69A637B7" w14:textId="77777777" w:rsidR="00CB18DC" w:rsidRPr="00ED3E91" w:rsidRDefault="00CB18DC" w:rsidP="00CB18DC">
      <w:pPr>
        <w:ind w:left="0" w:firstLine="0"/>
        <w:jc w:val="center"/>
        <w:rPr>
          <w:rFonts w:ascii="Calibri" w:eastAsia="Calibri" w:hAnsi="Calibri" w:cs="Traditional Arabic"/>
          <w:sz w:val="36"/>
          <w:szCs w:val="36"/>
          <w:rtl/>
        </w:rPr>
      </w:pPr>
      <w:r>
        <w:rPr>
          <w:rFonts w:ascii="Calibri" w:eastAsia="Calibri" w:hAnsi="Calibri" w:cs="Traditional Arabic" w:hint="cs"/>
          <w:sz w:val="36"/>
          <w:szCs w:val="36"/>
          <w:rtl/>
        </w:rPr>
        <w:t>×××     ×××     ×××</w:t>
      </w:r>
    </w:p>
    <w:p w14:paraId="1DB6BFA1" w14:textId="77777777" w:rsidR="0043265A" w:rsidRPr="00CB18DC" w:rsidRDefault="0043265A" w:rsidP="00CB18DC">
      <w:pPr>
        <w:ind w:left="0" w:firstLine="0"/>
        <w:jc w:val="both"/>
        <w:rPr>
          <w:rFonts w:ascii="Times New Roman" w:eastAsia="Times New Roman" w:hAnsi="Times New Roman" w:cs="Traditional Arabic"/>
          <w:sz w:val="36"/>
          <w:szCs w:val="36"/>
          <w:rtl/>
          <w:lang w:eastAsia="ar-SA"/>
        </w:rPr>
      </w:pPr>
    </w:p>
    <w:p w14:paraId="06E23877" w14:textId="77777777" w:rsidR="0043265A" w:rsidRPr="00CB18DC" w:rsidRDefault="0043265A" w:rsidP="0043265A">
      <w:pPr>
        <w:ind w:left="0" w:firstLine="0"/>
        <w:jc w:val="both"/>
        <w:rPr>
          <w:rFonts w:ascii="Times New Roman" w:eastAsia="Times New Roman" w:hAnsi="Times New Roman" w:cs="Traditional Arabic"/>
          <w:sz w:val="36"/>
          <w:szCs w:val="36"/>
          <w:rtl/>
          <w:lang w:eastAsia="ar-SA"/>
        </w:rPr>
      </w:pPr>
      <w:r w:rsidRPr="00CB18DC">
        <w:rPr>
          <w:rFonts w:ascii="Times New Roman" w:eastAsia="Times New Roman" w:hAnsi="Times New Roman" w:cs="Traditional Arabic" w:hint="cs"/>
          <w:sz w:val="36"/>
          <w:szCs w:val="36"/>
          <w:rtl/>
          <w:lang w:eastAsia="ar-SA"/>
        </w:rPr>
        <w:t xml:space="preserve">أغرب ديانات العالم، </w:t>
      </w:r>
    </w:p>
    <w:p w14:paraId="2F9CF0D1" w14:textId="77777777" w:rsidR="0043265A" w:rsidRPr="00CB18DC" w:rsidRDefault="0043265A" w:rsidP="0043265A">
      <w:pPr>
        <w:ind w:left="0" w:firstLine="0"/>
        <w:jc w:val="both"/>
        <w:rPr>
          <w:rFonts w:ascii="Times New Roman" w:eastAsia="Times New Roman" w:hAnsi="Times New Roman" w:cs="Traditional Arabic"/>
          <w:sz w:val="36"/>
          <w:szCs w:val="36"/>
          <w:rtl/>
          <w:lang w:eastAsia="ar-SA"/>
        </w:rPr>
      </w:pPr>
      <w:r w:rsidRPr="00CB18DC">
        <w:rPr>
          <w:rFonts w:ascii="Times New Roman" w:eastAsia="Times New Roman" w:hAnsi="Times New Roman" w:cs="Traditional Arabic" w:hint="cs"/>
          <w:sz w:val="36"/>
          <w:szCs w:val="36"/>
          <w:rtl/>
          <w:lang w:eastAsia="ar-SA"/>
        </w:rPr>
        <w:t>للكاتب إكرام نايف العكيدي.</w:t>
      </w:r>
    </w:p>
    <w:p w14:paraId="4D912695" w14:textId="77777777" w:rsidR="0043265A" w:rsidRPr="00CB18DC" w:rsidRDefault="0043265A" w:rsidP="0043265A">
      <w:pPr>
        <w:ind w:left="0" w:firstLine="0"/>
        <w:jc w:val="both"/>
        <w:rPr>
          <w:rFonts w:ascii="Times New Roman" w:eastAsia="Times New Roman" w:hAnsi="Times New Roman" w:cs="Traditional Arabic"/>
          <w:sz w:val="36"/>
          <w:szCs w:val="36"/>
          <w:rtl/>
          <w:lang w:eastAsia="ar-SA"/>
        </w:rPr>
      </w:pPr>
    </w:p>
    <w:p w14:paraId="366266CB" w14:textId="77777777" w:rsidR="00AA4204" w:rsidRDefault="00AA4204">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0E518C0F" w14:textId="6E6511A2" w:rsidR="00EA0920" w:rsidRDefault="00EA0920" w:rsidP="00AA4204">
      <w:pPr>
        <w:jc w:val="center"/>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lastRenderedPageBreak/>
        <w:t>الفقه الإسلامي</w:t>
      </w:r>
      <w:r w:rsidR="00AA4204">
        <w:rPr>
          <w:rFonts w:ascii="Times New Roman" w:eastAsia="Times New Roman" w:hAnsi="Times New Roman" w:cs="Traditional Arabic" w:hint="cs"/>
          <w:b/>
          <w:bCs/>
          <w:caps/>
          <w:color w:val="FF0000"/>
          <w:sz w:val="36"/>
          <w:szCs w:val="36"/>
          <w:rtl/>
          <w:lang w:eastAsia="ar-SA"/>
        </w:rPr>
        <w:t xml:space="preserve"> وأصوله</w:t>
      </w:r>
    </w:p>
    <w:p w14:paraId="6976C39C" w14:textId="77777777" w:rsidR="00EA0920" w:rsidRDefault="00EA0920" w:rsidP="00EA0920">
      <w:pPr>
        <w:ind w:left="0" w:firstLine="720"/>
        <w:jc w:val="center"/>
        <w:rPr>
          <w:rFonts w:ascii="Times New Roman" w:eastAsia="Times New Roman" w:hAnsi="Times New Roman" w:cs="Traditional Arabic"/>
          <w:b/>
          <w:bCs/>
          <w:caps/>
          <w:color w:val="FF0000"/>
          <w:sz w:val="36"/>
          <w:szCs w:val="36"/>
          <w:rtl/>
          <w:lang w:eastAsia="ar-SA"/>
        </w:rPr>
      </w:pPr>
    </w:p>
    <w:p w14:paraId="0C3B1F4D" w14:textId="1AD34830" w:rsidR="00EA0920" w:rsidRDefault="00325555" w:rsidP="00EA0920">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 xml:space="preserve">مباحث </w:t>
      </w:r>
      <w:r w:rsidR="00874C3B">
        <w:rPr>
          <w:rFonts w:ascii="Times New Roman" w:eastAsia="Times New Roman" w:hAnsi="Times New Roman" w:cs="Traditional Arabic" w:hint="cs"/>
          <w:b/>
          <w:bCs/>
          <w:caps/>
          <w:color w:val="FF0000"/>
          <w:sz w:val="36"/>
          <w:szCs w:val="36"/>
          <w:rtl/>
          <w:lang w:eastAsia="ar-SA"/>
        </w:rPr>
        <w:t xml:space="preserve">ومجموعات </w:t>
      </w:r>
      <w:r>
        <w:rPr>
          <w:rFonts w:ascii="Times New Roman" w:eastAsia="Times New Roman" w:hAnsi="Times New Roman" w:cs="Traditional Arabic" w:hint="cs"/>
          <w:b/>
          <w:bCs/>
          <w:caps/>
          <w:color w:val="FF0000"/>
          <w:sz w:val="36"/>
          <w:szCs w:val="36"/>
          <w:rtl/>
          <w:lang w:eastAsia="ar-SA"/>
        </w:rPr>
        <w:t>فقهية</w:t>
      </w:r>
    </w:p>
    <w:p w14:paraId="532C8877" w14:textId="77777777" w:rsidR="00EA0920" w:rsidRDefault="00EA0920" w:rsidP="00EA0920">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الكتاب الفقهي: تاريخه ترتيبه صناعته بيانه، </w:t>
      </w:r>
    </w:p>
    <w:p w14:paraId="6E7C1F9C"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لمؤلفه</w:t>
      </w:r>
      <w:r w:rsidRPr="006B7B9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الشيخ </w:t>
      </w:r>
      <w:r w:rsidRPr="006B7B99">
        <w:rPr>
          <w:rFonts w:ascii="Times New Roman" w:eastAsia="Times New Roman" w:hAnsi="Times New Roman" w:cs="Traditional Arabic" w:hint="cs"/>
          <w:sz w:val="36"/>
          <w:szCs w:val="36"/>
          <w:rtl/>
          <w:lang w:eastAsia="ar-SA"/>
        </w:rPr>
        <w:t>الفاضل</w:t>
      </w:r>
      <w:r>
        <w:rPr>
          <w:rFonts w:ascii="Times New Roman" w:eastAsia="Times New Roman" w:hAnsi="Times New Roman" w:cs="Traditional Arabic" w:hint="cs"/>
          <w:b/>
          <w:bCs/>
          <w:sz w:val="36"/>
          <w:szCs w:val="36"/>
          <w:rtl/>
          <w:lang w:eastAsia="ar-SA"/>
        </w:rPr>
        <w:t xml:space="preserve"> </w:t>
      </w:r>
      <w:r w:rsidRPr="0078223D">
        <w:rPr>
          <w:rFonts w:ascii="Times New Roman" w:eastAsia="Times New Roman" w:hAnsi="Times New Roman" w:cs="Traditional Arabic" w:hint="cs"/>
          <w:sz w:val="36"/>
          <w:szCs w:val="36"/>
          <w:rtl/>
          <w:lang w:eastAsia="ar-SA"/>
        </w:rPr>
        <w:t>عبدالله بن محمد آل خنين</w:t>
      </w:r>
      <w:r>
        <w:rPr>
          <w:rFonts w:ascii="Times New Roman" w:eastAsia="Times New Roman" w:hAnsi="Times New Roman" w:cs="Traditional Arabic" w:hint="cs"/>
          <w:sz w:val="36"/>
          <w:szCs w:val="36"/>
          <w:rtl/>
          <w:lang w:eastAsia="ar-SA"/>
        </w:rPr>
        <w:t>، جاء في (6 فصول) ونحو (800 ص)، صدر في</w:t>
      </w:r>
      <w:r w:rsidRPr="0078223D">
        <w:rPr>
          <w:rFonts w:ascii="Times New Roman" w:eastAsia="Times New Roman" w:hAnsi="Times New Roman" w:cs="Traditional Arabic" w:hint="cs"/>
          <w:sz w:val="36"/>
          <w:szCs w:val="36"/>
          <w:rtl/>
          <w:lang w:eastAsia="ar-SA"/>
        </w:rPr>
        <w:t xml:space="preserve"> الرياض</w:t>
      </w:r>
      <w:r>
        <w:rPr>
          <w:rFonts w:ascii="Times New Roman" w:eastAsia="Times New Roman" w:hAnsi="Times New Roman" w:cs="Traditional Arabic" w:hint="cs"/>
          <w:sz w:val="36"/>
          <w:szCs w:val="36"/>
          <w:rtl/>
          <w:lang w:eastAsia="ar-SA"/>
        </w:rPr>
        <w:t>.</w:t>
      </w:r>
    </w:p>
    <w:p w14:paraId="2AD59078"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والمؤلف كان </w:t>
      </w:r>
      <w:r w:rsidRPr="00667F1B">
        <w:rPr>
          <w:rFonts w:ascii="Times New Roman" w:eastAsia="Times New Roman" w:hAnsi="Times New Roman" w:cs="Traditional Arabic"/>
          <w:sz w:val="36"/>
          <w:szCs w:val="36"/>
          <w:rtl/>
          <w:lang w:eastAsia="ar-SA"/>
        </w:rPr>
        <w:t>قاضي</w:t>
      </w:r>
      <w:r>
        <w:rPr>
          <w:rFonts w:ascii="Times New Roman" w:eastAsia="Times New Roman" w:hAnsi="Times New Roman" w:cs="Traditional Arabic" w:hint="cs"/>
          <w:sz w:val="36"/>
          <w:szCs w:val="36"/>
          <w:rtl/>
          <w:lang w:eastAsia="ar-SA"/>
        </w:rPr>
        <w:t>ً</w:t>
      </w:r>
      <w:r w:rsidRPr="00667F1B">
        <w:rPr>
          <w:rFonts w:ascii="Times New Roman" w:eastAsia="Times New Roman" w:hAnsi="Times New Roman" w:cs="Traditional Arabic"/>
          <w:sz w:val="36"/>
          <w:szCs w:val="36"/>
          <w:rtl/>
          <w:lang w:eastAsia="ar-SA"/>
        </w:rPr>
        <w:t xml:space="preserve">ا في محكمة التمييز بالرياض، </w:t>
      </w:r>
      <w:r>
        <w:rPr>
          <w:rFonts w:ascii="Times New Roman" w:eastAsia="Times New Roman" w:hAnsi="Times New Roman" w:cs="Traditional Arabic" w:hint="cs"/>
          <w:sz w:val="36"/>
          <w:szCs w:val="36"/>
          <w:rtl/>
          <w:lang w:eastAsia="ar-SA"/>
        </w:rPr>
        <w:t xml:space="preserve">ثم </w:t>
      </w:r>
      <w:r w:rsidRPr="00667F1B">
        <w:rPr>
          <w:rFonts w:ascii="Times New Roman" w:eastAsia="Times New Roman" w:hAnsi="Times New Roman" w:cs="Traditional Arabic"/>
          <w:sz w:val="36"/>
          <w:szCs w:val="36"/>
          <w:rtl/>
          <w:lang w:eastAsia="ar-SA"/>
        </w:rPr>
        <w:t xml:space="preserve">انتقل </w:t>
      </w:r>
      <w:r>
        <w:rPr>
          <w:rFonts w:ascii="Times New Roman" w:eastAsia="Times New Roman" w:hAnsi="Times New Roman" w:cs="Traditional Arabic" w:hint="cs"/>
          <w:sz w:val="36"/>
          <w:szCs w:val="36"/>
          <w:rtl/>
          <w:lang w:eastAsia="ar-SA"/>
        </w:rPr>
        <w:t>إلى ا</w:t>
      </w:r>
      <w:r w:rsidRPr="00667F1B">
        <w:rPr>
          <w:rFonts w:ascii="Times New Roman" w:eastAsia="Times New Roman" w:hAnsi="Times New Roman" w:cs="Traditional Arabic"/>
          <w:sz w:val="36"/>
          <w:szCs w:val="36"/>
          <w:rtl/>
          <w:lang w:eastAsia="ar-SA"/>
        </w:rPr>
        <w:t>لإفتاء وعضوية هيئة كبار العلماء</w:t>
      </w:r>
      <w:r>
        <w:rPr>
          <w:rFonts w:ascii="Times New Roman" w:eastAsia="Times New Roman" w:hAnsi="Times New Roman" w:cs="Traditional Arabic" w:hint="cs"/>
          <w:sz w:val="36"/>
          <w:szCs w:val="36"/>
          <w:rtl/>
          <w:lang w:eastAsia="ar-SA"/>
        </w:rPr>
        <w:t xml:space="preserve">، كما درَّس </w:t>
      </w:r>
      <w:r w:rsidRPr="00667F1B">
        <w:rPr>
          <w:rFonts w:ascii="Times New Roman" w:eastAsia="Times New Roman" w:hAnsi="Times New Roman" w:cs="Traditional Arabic"/>
          <w:sz w:val="36"/>
          <w:szCs w:val="36"/>
          <w:rtl/>
          <w:lang w:eastAsia="ar-SA"/>
        </w:rPr>
        <w:t>بالمعهد العالي للقضاء</w:t>
      </w:r>
      <w:r>
        <w:rPr>
          <w:rFonts w:ascii="Times New Roman" w:eastAsia="Times New Roman" w:hAnsi="Times New Roman" w:cs="Traditional Arabic" w:hint="cs"/>
          <w:sz w:val="36"/>
          <w:szCs w:val="36"/>
          <w:rtl/>
          <w:lang w:eastAsia="ar-SA"/>
        </w:rPr>
        <w:t>، و</w:t>
      </w:r>
      <w:r w:rsidRPr="00667F1B">
        <w:rPr>
          <w:rFonts w:ascii="Times New Roman" w:eastAsia="Times New Roman" w:hAnsi="Times New Roman" w:cs="Traditional Arabic"/>
          <w:sz w:val="36"/>
          <w:szCs w:val="36"/>
          <w:rtl/>
          <w:lang w:eastAsia="ar-SA"/>
        </w:rPr>
        <w:t>عمل خبير</w:t>
      </w:r>
      <w:r>
        <w:rPr>
          <w:rFonts w:ascii="Times New Roman" w:eastAsia="Times New Roman" w:hAnsi="Times New Roman" w:cs="Traditional Arabic" w:hint="cs"/>
          <w:sz w:val="36"/>
          <w:szCs w:val="36"/>
          <w:rtl/>
          <w:lang w:eastAsia="ar-SA"/>
        </w:rPr>
        <w:t>ً</w:t>
      </w:r>
      <w:r w:rsidRPr="00667F1B">
        <w:rPr>
          <w:rFonts w:ascii="Times New Roman" w:eastAsia="Times New Roman" w:hAnsi="Times New Roman" w:cs="Traditional Arabic"/>
          <w:sz w:val="36"/>
          <w:szCs w:val="36"/>
          <w:rtl/>
          <w:lang w:eastAsia="ar-SA"/>
        </w:rPr>
        <w:t>ا في مجال الفقه والقضاء الشرعي لدى جامعة الدول العربية</w:t>
      </w:r>
      <w:r>
        <w:rPr>
          <w:rFonts w:ascii="Times New Roman" w:eastAsia="Times New Roman" w:hAnsi="Times New Roman" w:cs="Traditional Arabic" w:hint="cs"/>
          <w:sz w:val="36"/>
          <w:szCs w:val="36"/>
          <w:rtl/>
          <w:lang w:eastAsia="ar-SA"/>
        </w:rPr>
        <w:t>.</w:t>
      </w:r>
    </w:p>
    <w:p w14:paraId="5E141B8A"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ويبدو من عنوان الكتاب أنه دراسة وتحليل وتوثيق لتاريخ التأليف في علوم الفقه، وذكر لموضوعاتها، وتصنيفها وترتيبها.</w:t>
      </w:r>
    </w:p>
    <w:p w14:paraId="44717611" w14:textId="77777777" w:rsidR="00EA0920" w:rsidRPr="0078223D"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ويكون فريدًا في موضوعه.</w:t>
      </w:r>
    </w:p>
    <w:p w14:paraId="4FCB4A75" w14:textId="77777777" w:rsidR="00EA0920" w:rsidRDefault="00EA0920" w:rsidP="00EA0920">
      <w:pPr>
        <w:ind w:left="0" w:firstLine="0"/>
        <w:jc w:val="both"/>
        <w:rPr>
          <w:rFonts w:ascii="Times New Roman" w:eastAsia="Times New Roman" w:hAnsi="Times New Roman" w:cs="Traditional Arabic"/>
          <w:sz w:val="36"/>
          <w:szCs w:val="36"/>
          <w:rtl/>
          <w:lang w:eastAsia="ar-SA"/>
        </w:rPr>
      </w:pPr>
    </w:p>
    <w:p w14:paraId="44F45401"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جهود النساء في الفقه وأصوله في العصر الحديث، </w:t>
      </w:r>
    </w:p>
    <w:p w14:paraId="6C477A9C" w14:textId="77777777" w:rsidR="00EA0920" w:rsidRPr="004E7D4F"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w:t>
      </w:r>
      <w:r w:rsidRPr="0087238A">
        <w:rPr>
          <w:rFonts w:ascii="Times New Roman" w:eastAsia="Times New Roman" w:hAnsi="Times New Roman" w:cs="Traditional Arabic" w:hint="cs"/>
          <w:sz w:val="36"/>
          <w:szCs w:val="36"/>
          <w:rtl/>
          <w:lang w:eastAsia="ar-SA"/>
        </w:rPr>
        <w:t>سالة ماجستير للباحثة</w:t>
      </w:r>
      <w:r>
        <w:rPr>
          <w:rFonts w:ascii="Times New Roman" w:eastAsia="Times New Roman" w:hAnsi="Times New Roman" w:cs="Traditional Arabic" w:hint="cs"/>
          <w:b/>
          <w:bCs/>
          <w:sz w:val="36"/>
          <w:szCs w:val="36"/>
          <w:rtl/>
          <w:lang w:eastAsia="ar-SA"/>
        </w:rPr>
        <w:t xml:space="preserve"> </w:t>
      </w:r>
      <w:r w:rsidRPr="004E7D4F">
        <w:rPr>
          <w:rFonts w:ascii="Times New Roman" w:eastAsia="Times New Roman" w:hAnsi="Times New Roman" w:cs="Traditional Arabic" w:hint="cs"/>
          <w:sz w:val="36"/>
          <w:szCs w:val="36"/>
          <w:rtl/>
          <w:lang w:eastAsia="ar-SA"/>
        </w:rPr>
        <w:t>زينب محمد الصاوي</w:t>
      </w:r>
      <w:r>
        <w:rPr>
          <w:rFonts w:ascii="Times New Roman" w:eastAsia="Times New Roman" w:hAnsi="Times New Roman" w:cs="Traditional Arabic" w:hint="cs"/>
          <w:sz w:val="36"/>
          <w:szCs w:val="36"/>
          <w:rtl/>
          <w:lang w:eastAsia="ar-SA"/>
        </w:rPr>
        <w:t>، نوقشت في</w:t>
      </w:r>
      <w:r w:rsidRPr="004E7D4F">
        <w:rPr>
          <w:rFonts w:ascii="Times New Roman" w:eastAsia="Times New Roman" w:hAnsi="Times New Roman" w:cs="Traditional Arabic" w:hint="cs"/>
          <w:sz w:val="36"/>
          <w:szCs w:val="36"/>
          <w:rtl/>
          <w:lang w:eastAsia="ar-SA"/>
        </w:rPr>
        <w:t xml:space="preserve"> جامعة القاهرة</w:t>
      </w:r>
      <w:r>
        <w:rPr>
          <w:rFonts w:ascii="Times New Roman" w:eastAsia="Times New Roman" w:hAnsi="Times New Roman" w:cs="Traditional Arabic" w:hint="cs"/>
          <w:sz w:val="36"/>
          <w:szCs w:val="36"/>
          <w:rtl/>
          <w:lang w:eastAsia="ar-SA"/>
        </w:rPr>
        <w:t>.</w:t>
      </w:r>
    </w:p>
    <w:p w14:paraId="0D37A11F" w14:textId="77777777" w:rsidR="00EA0920" w:rsidRDefault="00EA0920" w:rsidP="00EA0920">
      <w:pPr>
        <w:ind w:left="0" w:firstLine="0"/>
        <w:jc w:val="both"/>
        <w:rPr>
          <w:rFonts w:ascii="Times New Roman" w:eastAsia="Times New Roman" w:hAnsi="Times New Roman" w:cs="Traditional Arabic"/>
          <w:sz w:val="36"/>
          <w:szCs w:val="36"/>
          <w:rtl/>
          <w:lang w:eastAsia="ar-SA"/>
        </w:rPr>
      </w:pPr>
    </w:p>
    <w:p w14:paraId="2A2CCBD9"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sidRPr="00BC39C0">
        <w:rPr>
          <w:rFonts w:ascii="Times New Roman" w:eastAsia="Times New Roman" w:hAnsi="Times New Roman" w:cs="Traditional Arabic" w:hint="cs"/>
          <w:b/>
          <w:bCs/>
          <w:sz w:val="36"/>
          <w:szCs w:val="36"/>
          <w:rtl/>
          <w:lang w:eastAsia="ar-SA"/>
        </w:rPr>
        <w:t>التعاليق والشروح وأثرها في تطوير الدرس الفقهي</w:t>
      </w:r>
      <w:r>
        <w:rPr>
          <w:rFonts w:ascii="Times New Roman" w:eastAsia="Times New Roman" w:hAnsi="Times New Roman" w:cs="Traditional Arabic" w:hint="cs"/>
          <w:sz w:val="36"/>
          <w:szCs w:val="36"/>
          <w:rtl/>
          <w:lang w:eastAsia="ar-SA"/>
        </w:rPr>
        <w:t xml:space="preserve">، </w:t>
      </w:r>
    </w:p>
    <w:p w14:paraId="13951668"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لكاتبه هيثم بن فهد الرومي، طبع في الرياض.</w:t>
      </w:r>
    </w:p>
    <w:p w14:paraId="59894DB3" w14:textId="77777777" w:rsidR="00EA0920" w:rsidRDefault="00EA0920" w:rsidP="00EA0920">
      <w:pPr>
        <w:ind w:left="0" w:firstLine="0"/>
        <w:jc w:val="both"/>
        <w:rPr>
          <w:rFonts w:ascii="Times New Roman" w:eastAsia="Times New Roman" w:hAnsi="Times New Roman" w:cs="Traditional Arabic"/>
          <w:sz w:val="36"/>
          <w:szCs w:val="36"/>
          <w:rtl/>
          <w:lang w:eastAsia="ar-SA"/>
        </w:rPr>
      </w:pPr>
    </w:p>
    <w:p w14:paraId="0376B588" w14:textId="77777777" w:rsidR="00EA0920" w:rsidRPr="00BD100D" w:rsidRDefault="00EA0920" w:rsidP="00EA0920">
      <w:pPr>
        <w:ind w:left="0" w:firstLine="0"/>
        <w:jc w:val="both"/>
        <w:rPr>
          <w:rFonts w:ascii="Times New Roman" w:eastAsia="Times New Roman" w:hAnsi="Times New Roman" w:cs="Traditional Arabic"/>
          <w:sz w:val="36"/>
          <w:szCs w:val="36"/>
          <w:rtl/>
          <w:lang w:eastAsia="ar-SA"/>
        </w:rPr>
      </w:pPr>
      <w:r w:rsidRPr="00BD100D">
        <w:rPr>
          <w:rFonts w:ascii="Times New Roman" w:eastAsia="Times New Roman" w:hAnsi="Times New Roman" w:cs="Traditional Arabic" w:hint="cs"/>
          <w:sz w:val="36"/>
          <w:szCs w:val="36"/>
          <w:rtl/>
          <w:lang w:eastAsia="ar-SA"/>
        </w:rPr>
        <w:t>رسالة دكتوراه:</w:t>
      </w:r>
    </w:p>
    <w:p w14:paraId="7C1ECC4A" w14:textId="77777777" w:rsidR="00EA0920" w:rsidRPr="00BD100D" w:rsidRDefault="00EA0920" w:rsidP="00EA0920">
      <w:pPr>
        <w:ind w:left="0" w:firstLine="0"/>
        <w:jc w:val="both"/>
        <w:rPr>
          <w:rFonts w:ascii="Times New Roman" w:eastAsia="Times New Roman" w:hAnsi="Times New Roman" w:cs="Traditional Arabic"/>
          <w:b/>
          <w:bCs/>
          <w:sz w:val="36"/>
          <w:szCs w:val="36"/>
          <w:rtl/>
          <w:lang w:eastAsia="ar-SA"/>
        </w:rPr>
      </w:pPr>
      <w:r w:rsidRPr="00BD100D">
        <w:rPr>
          <w:rFonts w:ascii="Times New Roman" w:eastAsia="Times New Roman" w:hAnsi="Times New Roman" w:cs="Traditional Arabic"/>
          <w:b/>
          <w:bCs/>
          <w:sz w:val="36"/>
          <w:szCs w:val="36"/>
          <w:rtl/>
          <w:lang w:eastAsia="ar-SA"/>
        </w:rPr>
        <w:t>المناهج المعاصرة في تجديد الفقه:</w:t>
      </w:r>
      <w:r w:rsidRPr="00BD100D">
        <w:rPr>
          <w:rFonts w:ascii="Times New Roman" w:eastAsia="Times New Roman" w:hAnsi="Times New Roman" w:cs="Traditional Arabic" w:hint="cs"/>
          <w:b/>
          <w:bCs/>
          <w:sz w:val="36"/>
          <w:szCs w:val="36"/>
          <w:rtl/>
          <w:lang w:eastAsia="ar-SA"/>
        </w:rPr>
        <w:t xml:space="preserve"> دراسة فقهية مقارنة،</w:t>
      </w:r>
      <w:r w:rsidRPr="00BD100D">
        <w:rPr>
          <w:rFonts w:ascii="Times New Roman" w:eastAsia="Times New Roman" w:hAnsi="Times New Roman" w:cs="Traditional Arabic"/>
          <w:b/>
          <w:bCs/>
          <w:sz w:val="36"/>
          <w:szCs w:val="36"/>
          <w:rtl/>
          <w:lang w:eastAsia="ar-SA"/>
        </w:rPr>
        <w:t xml:space="preserve"> </w:t>
      </w:r>
    </w:p>
    <w:p w14:paraId="44902154"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135F9F">
        <w:rPr>
          <w:rFonts w:ascii="Times New Roman" w:eastAsia="Times New Roman" w:hAnsi="Times New Roman" w:cs="Traditional Arabic"/>
          <w:sz w:val="36"/>
          <w:szCs w:val="36"/>
          <w:rtl/>
          <w:lang w:eastAsia="ar-SA"/>
        </w:rPr>
        <w:t xml:space="preserve">أحمد ربيع </w:t>
      </w:r>
      <w:r>
        <w:rPr>
          <w:rFonts w:ascii="Times New Roman" w:eastAsia="Times New Roman" w:hAnsi="Times New Roman" w:cs="Traditional Arabic" w:hint="cs"/>
          <w:sz w:val="36"/>
          <w:szCs w:val="36"/>
          <w:rtl/>
          <w:lang w:eastAsia="ar-SA"/>
        </w:rPr>
        <w:t xml:space="preserve">كامل، نوقشت في </w:t>
      </w:r>
      <w:r w:rsidRPr="003161EC">
        <w:rPr>
          <w:rFonts w:ascii="Times New Roman" w:eastAsia="Times New Roman" w:hAnsi="Times New Roman" w:cs="Traditional Arabic" w:hint="cs"/>
          <w:sz w:val="36"/>
          <w:szCs w:val="36"/>
          <w:rtl/>
          <w:lang w:eastAsia="ar-SA"/>
        </w:rPr>
        <w:t>جامعة المنيا</w:t>
      </w:r>
      <w:r>
        <w:rPr>
          <w:rFonts w:ascii="Times New Roman" w:eastAsia="Times New Roman" w:hAnsi="Times New Roman" w:cs="Traditional Arabic" w:hint="cs"/>
          <w:sz w:val="36"/>
          <w:szCs w:val="36"/>
          <w:rtl/>
          <w:lang w:eastAsia="ar-SA"/>
        </w:rPr>
        <w:t>.</w:t>
      </w:r>
    </w:p>
    <w:p w14:paraId="685B6376" w14:textId="77777777" w:rsidR="00EA0920" w:rsidRPr="00A453EA"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ومما توصل إليه:</w:t>
      </w:r>
    </w:p>
    <w:p w14:paraId="15039ECE" w14:textId="77777777" w:rsidR="00EA0920" w:rsidRPr="00A453EA" w:rsidRDefault="00EA0920" w:rsidP="00EA0920">
      <w:pPr>
        <w:ind w:left="0" w:firstLine="0"/>
        <w:jc w:val="both"/>
        <w:rPr>
          <w:rFonts w:ascii="Times New Roman" w:eastAsia="Times New Roman" w:hAnsi="Times New Roman" w:cs="Traditional Arabic"/>
          <w:sz w:val="36"/>
          <w:szCs w:val="36"/>
          <w:rtl/>
          <w:lang w:eastAsia="ar-SA"/>
        </w:rPr>
      </w:pPr>
      <w:r w:rsidRPr="00A453EA">
        <w:rPr>
          <w:rFonts w:ascii="Times New Roman" w:eastAsia="Times New Roman" w:hAnsi="Times New Roman" w:cs="Traditional Arabic"/>
          <w:sz w:val="36"/>
          <w:szCs w:val="36"/>
          <w:rtl/>
          <w:lang w:eastAsia="ar-SA"/>
        </w:rPr>
        <w:t xml:space="preserve">1. </w:t>
      </w:r>
      <w:r>
        <w:rPr>
          <w:rFonts w:ascii="Times New Roman" w:eastAsia="Times New Roman" w:hAnsi="Times New Roman" w:cs="Traditional Arabic" w:hint="cs"/>
          <w:sz w:val="36"/>
          <w:szCs w:val="36"/>
          <w:rtl/>
          <w:lang w:eastAsia="ar-SA"/>
        </w:rPr>
        <w:t>التجديد</w:t>
      </w:r>
      <w:r w:rsidRPr="00A453EA">
        <w:rPr>
          <w:rFonts w:ascii="Times New Roman" w:eastAsia="Times New Roman" w:hAnsi="Times New Roman" w:cs="Traditional Arabic"/>
          <w:sz w:val="36"/>
          <w:szCs w:val="36"/>
          <w:rtl/>
          <w:lang w:eastAsia="ar-SA"/>
        </w:rPr>
        <w:t xml:space="preserve"> ملازم للشريعة الإسلامية في كل العصور. </w:t>
      </w:r>
    </w:p>
    <w:p w14:paraId="46EFFEC1" w14:textId="77777777" w:rsidR="00EA0920" w:rsidRPr="00A453EA" w:rsidRDefault="00EA0920" w:rsidP="00EA0920">
      <w:pPr>
        <w:ind w:left="0" w:firstLine="0"/>
        <w:jc w:val="both"/>
        <w:rPr>
          <w:rFonts w:ascii="Times New Roman" w:eastAsia="Times New Roman" w:hAnsi="Times New Roman" w:cs="Traditional Arabic"/>
          <w:sz w:val="36"/>
          <w:szCs w:val="36"/>
          <w:rtl/>
          <w:lang w:eastAsia="ar-SA"/>
        </w:rPr>
      </w:pPr>
      <w:r w:rsidRPr="00A453EA">
        <w:rPr>
          <w:rFonts w:ascii="Times New Roman" w:eastAsia="Times New Roman" w:hAnsi="Times New Roman" w:cs="Traditional Arabic"/>
          <w:sz w:val="36"/>
          <w:szCs w:val="36"/>
          <w:rtl/>
          <w:lang w:eastAsia="ar-SA"/>
        </w:rPr>
        <w:lastRenderedPageBreak/>
        <w:t>2. من النصوص ما لا يكون مسرحا للاجتهاد بالرأي، ومنها ما يكون ميدان</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ا فسيح</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ا له</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 xml:space="preserve"> حيث تختلف طبائع النصوص وضوح</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ا وغموض</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ا، قطع</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ا وظن</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ا، ثبوت</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ا ودلالة</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 xml:space="preserve"> ووقوع الاجتهاد في مواردها يكون مختلف</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ا كذلك، فقد يكون نوع من الاجتهاد في نص مقبول</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ا وسليم</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ا، بينما يكون مثله في نص آخر اجتهاد</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ا في مورد النص مقدوح</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ا فيه ومطعون</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ا، فطبيعة كل نص علي حدة تحدد طبيعة مورده ومعناه</w:t>
      </w:r>
      <w:r>
        <w:rPr>
          <w:rFonts w:ascii="Times New Roman" w:eastAsia="Times New Roman" w:hAnsi="Times New Roman" w:cs="Traditional Arabic" w:hint="cs"/>
          <w:sz w:val="36"/>
          <w:szCs w:val="36"/>
          <w:rtl/>
          <w:lang w:eastAsia="ar-SA"/>
        </w:rPr>
        <w:t>.</w:t>
      </w:r>
    </w:p>
    <w:p w14:paraId="000D1B9E" w14:textId="77777777" w:rsidR="00EA0920" w:rsidRPr="00A453EA" w:rsidRDefault="00EA0920" w:rsidP="00EA0920">
      <w:pPr>
        <w:ind w:left="0" w:firstLine="0"/>
        <w:jc w:val="both"/>
        <w:rPr>
          <w:rFonts w:ascii="Times New Roman" w:eastAsia="Times New Roman" w:hAnsi="Times New Roman" w:cs="Traditional Arabic"/>
          <w:sz w:val="36"/>
          <w:szCs w:val="36"/>
          <w:rtl/>
          <w:lang w:eastAsia="ar-SA"/>
        </w:rPr>
      </w:pPr>
      <w:r w:rsidRPr="00A453EA">
        <w:rPr>
          <w:rFonts w:ascii="Times New Roman" w:eastAsia="Times New Roman" w:hAnsi="Times New Roman" w:cs="Traditional Arabic"/>
          <w:sz w:val="36"/>
          <w:szCs w:val="36"/>
          <w:rtl/>
          <w:lang w:eastAsia="ar-SA"/>
        </w:rPr>
        <w:t>3. أوضحت الدراسة أن التجديد الفقهي بمفهومه العملي ليس بالأمر السهل والمتاح لكل من استشرفه وأراد خوضه، وليس كل من دعا إليه قادر أن يكون من فرسانه، وليس لكل أحد من كاتب أو صحفي، أو فيلسوف، أو أديب، أو طبيب، أو مهندس، أو أستاذ في العلوم التطبيقية والنظرية، ومن كان نحوهم من عوام الناس في الفقه أن يد</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عي التجديد أو يمارسه؛ لأن التجديد أو الاجتهاد اختصاص دقيق جداً ونادر</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 xml:space="preserve"> شأنه شأن أي اختصاص، فكما لا يقبل من إنسان - مهما علا قدره أو اشتهر- أن يقول في شيء لا اختصاص له به، مثل الطب، والهندسة، ونحوها، ولا يسمع منه ولا يقبل قوله فيما خرج عما تخصص به، فكذلك الشأن في تجديد الفقه أو الاجتهاد في أحكامه.</w:t>
      </w:r>
    </w:p>
    <w:p w14:paraId="11E92649" w14:textId="77777777" w:rsidR="00EA0920" w:rsidRPr="00A453EA" w:rsidRDefault="00EA0920" w:rsidP="00EA0920">
      <w:pPr>
        <w:ind w:left="0" w:firstLine="0"/>
        <w:jc w:val="both"/>
        <w:rPr>
          <w:rFonts w:ascii="Times New Roman" w:eastAsia="Times New Roman" w:hAnsi="Times New Roman" w:cs="Traditional Arabic"/>
          <w:sz w:val="36"/>
          <w:szCs w:val="36"/>
          <w:rtl/>
          <w:lang w:eastAsia="ar-SA"/>
        </w:rPr>
      </w:pPr>
      <w:r w:rsidRPr="00A453EA">
        <w:rPr>
          <w:rFonts w:ascii="Times New Roman" w:eastAsia="Times New Roman" w:hAnsi="Times New Roman" w:cs="Traditional Arabic"/>
          <w:sz w:val="36"/>
          <w:szCs w:val="36"/>
          <w:rtl/>
          <w:lang w:eastAsia="ar-SA"/>
        </w:rPr>
        <w:t>4. أظهرت الدراسة أن أصل المناهج الحداثية المستخدمة في تجديد الفقه نبات غربي مستورد</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 xml:space="preserve"> نشأ في بيئة غربية مناقضة للبيئة الإسلامية</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 xml:space="preserve"> من حيث المفاهيم والقيم والتصورات، وليس هناك تشابه في الظروف والأحوال بين الإسلام والمسيحية يستدعي تطبيق هذه المناهج الحداثية في فهم النصوص الشرعية واستنباط الأحكام منها، أو الأخذ بها منهج</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ا في الاجتهاد وتجديد الأحكام. وأن إعمال وتفعيل هذه المناهج الحداثية في تجديد أحكام الشريعة وفي الاجتهاد المعاصر أنشأ آراء جديدة في غاية الغرابة والشذوذ، وأنتج أحكام</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ا تخالف الثوابت الشرعية المحكمة المعلومة من الدين بالضرورة</w:t>
      </w:r>
      <w:r>
        <w:rPr>
          <w:rFonts w:ascii="Times New Roman" w:eastAsia="Times New Roman" w:hAnsi="Times New Roman" w:cs="Traditional Arabic" w:hint="cs"/>
          <w:sz w:val="36"/>
          <w:szCs w:val="36"/>
          <w:rtl/>
          <w:lang w:eastAsia="ar-SA"/>
        </w:rPr>
        <w:t>.</w:t>
      </w:r>
    </w:p>
    <w:p w14:paraId="386E869A" w14:textId="77777777" w:rsidR="00EA0920" w:rsidRPr="00A453EA" w:rsidRDefault="00EA0920" w:rsidP="00EA0920">
      <w:pPr>
        <w:ind w:left="0" w:firstLine="0"/>
        <w:jc w:val="both"/>
        <w:rPr>
          <w:rFonts w:ascii="Times New Roman" w:eastAsia="Times New Roman" w:hAnsi="Times New Roman" w:cs="Traditional Arabic"/>
          <w:sz w:val="36"/>
          <w:szCs w:val="36"/>
          <w:rtl/>
          <w:lang w:eastAsia="ar-SA"/>
        </w:rPr>
      </w:pPr>
      <w:r w:rsidRPr="00A453EA">
        <w:rPr>
          <w:rFonts w:ascii="Times New Roman" w:eastAsia="Times New Roman" w:hAnsi="Times New Roman" w:cs="Traditional Arabic"/>
          <w:sz w:val="36"/>
          <w:szCs w:val="36"/>
          <w:rtl/>
          <w:lang w:eastAsia="ar-SA"/>
        </w:rPr>
        <w:t>5. أثبتت الدراسة أن أرباب الحداثة والعلمنة يتخذون من شعار التجديد مطية لإقصاء المنهج الفقهي والأصولي في الاجتهاد والتجديد، والتحرر من الاجتهاد بمفهومه وطرائقه وشروطه المتفق عليها بين علماء الشريعة، والثورة على كل ما هو مقرر عند الفقهاء والأصوليين؛ حتى يمكن إخضاع الشريعة ونصوصها للمناهج والنظريات الفلسفية الغربية، وخلق أحكام جديدة تتلاءم مع العقل الحديث المتشبع بمفرزات الحداثة الغربية.</w:t>
      </w:r>
    </w:p>
    <w:p w14:paraId="032E9F67" w14:textId="77777777" w:rsidR="00EA0920" w:rsidRPr="003161EC" w:rsidRDefault="00EA0920" w:rsidP="00EA0920">
      <w:pPr>
        <w:ind w:left="0" w:firstLine="0"/>
        <w:jc w:val="both"/>
        <w:rPr>
          <w:rFonts w:ascii="Times New Roman" w:eastAsia="Times New Roman" w:hAnsi="Times New Roman" w:cs="Traditional Arabic"/>
          <w:sz w:val="36"/>
          <w:szCs w:val="36"/>
          <w:rtl/>
          <w:lang w:eastAsia="ar-SA"/>
        </w:rPr>
      </w:pPr>
      <w:r w:rsidRPr="00A453EA">
        <w:rPr>
          <w:rFonts w:ascii="Times New Roman" w:eastAsia="Times New Roman" w:hAnsi="Times New Roman" w:cs="Traditional Arabic"/>
          <w:sz w:val="36"/>
          <w:szCs w:val="36"/>
          <w:rtl/>
          <w:lang w:eastAsia="ar-SA"/>
        </w:rPr>
        <w:lastRenderedPageBreak/>
        <w:t>6. أبرزت الدراسة أن أقطاب الفكر الحداثي التغريبي وإن دخلوا من باب التجديد</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 xml:space="preserve"> فدعوتهم لا تمت إل التجديد الحقيقي بصلة</w:t>
      </w:r>
      <w:r>
        <w:rPr>
          <w:rFonts w:ascii="Times New Roman" w:eastAsia="Times New Roman" w:hAnsi="Times New Roman" w:cs="Traditional Arabic" w:hint="cs"/>
          <w:sz w:val="36"/>
          <w:szCs w:val="36"/>
          <w:rtl/>
          <w:lang w:eastAsia="ar-SA"/>
        </w:rPr>
        <w:t>،</w:t>
      </w:r>
      <w:r w:rsidRPr="00A453EA">
        <w:rPr>
          <w:rFonts w:ascii="Times New Roman" w:eastAsia="Times New Roman" w:hAnsi="Times New Roman" w:cs="Traditional Arabic"/>
          <w:sz w:val="36"/>
          <w:szCs w:val="36"/>
          <w:rtl/>
          <w:lang w:eastAsia="ar-SA"/>
        </w:rPr>
        <w:t xml:space="preserve"> بل هي تفكيك لثوابت الشريعة، وزعزعة لمسلماتها، وهدم لجهود السابقين والتنكر لفضلهم في التأسيس لمناهج الاستدلال والاستنباط التي هي الأساس الذي بنيت عليه الأحكام، والضابط في معرفة الاجتهاد الصحيح من السقيم، لا سيما وأنهم يستهدفون من الشريعة جذورها وقواعدها بزعم التجديد وتحقيق المعاصرة.</w:t>
      </w:r>
    </w:p>
    <w:p w14:paraId="2EA5F16F" w14:textId="77777777" w:rsidR="00EA0920" w:rsidRPr="00BD100D" w:rsidRDefault="00EA0920" w:rsidP="00EA0920">
      <w:pPr>
        <w:ind w:left="0" w:firstLine="0"/>
        <w:jc w:val="both"/>
        <w:rPr>
          <w:rFonts w:ascii="Times New Roman" w:eastAsia="Times New Roman" w:hAnsi="Times New Roman" w:cs="Traditional Arabic"/>
          <w:sz w:val="36"/>
          <w:szCs w:val="36"/>
          <w:rtl/>
          <w:lang w:eastAsia="ar-SA"/>
        </w:rPr>
      </w:pPr>
    </w:p>
    <w:p w14:paraId="2F2BFFF3" w14:textId="77777777" w:rsidR="00EA0920" w:rsidRPr="00C01BCD" w:rsidRDefault="00EA0920" w:rsidP="00EA0920">
      <w:pPr>
        <w:ind w:left="0" w:firstLine="0"/>
        <w:jc w:val="both"/>
        <w:rPr>
          <w:rFonts w:ascii="Times New Roman" w:eastAsia="Times New Roman" w:hAnsi="Times New Roman" w:cs="Traditional Arabic"/>
          <w:sz w:val="36"/>
          <w:szCs w:val="36"/>
          <w:rtl/>
          <w:lang w:eastAsia="ar-SA"/>
        </w:rPr>
      </w:pPr>
      <w:r w:rsidRPr="00C01BCD">
        <w:rPr>
          <w:rFonts w:ascii="Times New Roman" w:eastAsia="Times New Roman" w:hAnsi="Times New Roman" w:cs="Traditional Arabic" w:hint="cs"/>
          <w:sz w:val="36"/>
          <w:szCs w:val="36"/>
          <w:rtl/>
          <w:lang w:eastAsia="ar-SA"/>
        </w:rPr>
        <w:t>رسالة دكتوراه بعنوان:</w:t>
      </w:r>
    </w:p>
    <w:p w14:paraId="4606E8D7" w14:textId="77777777" w:rsidR="00EA0920" w:rsidRPr="00C01BCD" w:rsidRDefault="00EA0920" w:rsidP="00EA0920">
      <w:pPr>
        <w:ind w:left="0" w:firstLine="0"/>
        <w:jc w:val="both"/>
        <w:rPr>
          <w:rFonts w:ascii="Times New Roman" w:eastAsia="Times New Roman" w:hAnsi="Times New Roman" w:cs="Traditional Arabic"/>
          <w:b/>
          <w:bCs/>
          <w:sz w:val="36"/>
          <w:szCs w:val="36"/>
          <w:rtl/>
          <w:lang w:eastAsia="ar-SA"/>
        </w:rPr>
      </w:pPr>
      <w:r w:rsidRPr="00C01BCD">
        <w:rPr>
          <w:rFonts w:ascii="Times New Roman" w:eastAsia="Times New Roman" w:hAnsi="Times New Roman" w:cs="Traditional Arabic"/>
          <w:b/>
          <w:bCs/>
          <w:sz w:val="36"/>
          <w:szCs w:val="36"/>
          <w:rtl/>
          <w:lang w:eastAsia="ar-SA"/>
        </w:rPr>
        <w:t>الوسائل المشروعة والممنوعة في الفقه الإسلامي</w:t>
      </w:r>
      <w:r w:rsidRPr="00C01BCD">
        <w:rPr>
          <w:rFonts w:ascii="Times New Roman" w:eastAsia="Times New Roman" w:hAnsi="Times New Roman" w:cs="Traditional Arabic" w:hint="cs"/>
          <w:b/>
          <w:bCs/>
          <w:sz w:val="36"/>
          <w:szCs w:val="36"/>
          <w:rtl/>
          <w:lang w:eastAsia="ar-SA"/>
        </w:rPr>
        <w:t xml:space="preserve">، </w:t>
      </w:r>
    </w:p>
    <w:p w14:paraId="121F5899" w14:textId="77777777" w:rsidR="00EA0920" w:rsidRPr="00D21C74" w:rsidRDefault="00EA0920" w:rsidP="00EA0920">
      <w:pPr>
        <w:ind w:left="0" w:firstLine="0"/>
        <w:jc w:val="both"/>
        <w:rPr>
          <w:rFonts w:ascii="Times New Roman" w:eastAsia="Times New Roman" w:hAnsi="Times New Roman" w:cs="Traditional Arabic"/>
          <w:sz w:val="36"/>
          <w:szCs w:val="36"/>
          <w:rtl/>
          <w:lang w:eastAsia="ar-SA"/>
        </w:rPr>
      </w:pPr>
      <w:r w:rsidRPr="00310AE0">
        <w:rPr>
          <w:rFonts w:ascii="Times New Roman" w:eastAsia="Times New Roman" w:hAnsi="Times New Roman" w:cs="Traditional Arabic" w:hint="cs"/>
          <w:sz w:val="36"/>
          <w:szCs w:val="36"/>
          <w:rtl/>
          <w:lang w:eastAsia="ar-SA"/>
        </w:rPr>
        <w:t xml:space="preserve">للباحث </w:t>
      </w:r>
      <w:r w:rsidRPr="00D21C74">
        <w:rPr>
          <w:rFonts w:ascii="Times New Roman" w:eastAsia="Times New Roman" w:hAnsi="Times New Roman" w:cs="Traditional Arabic" w:hint="cs"/>
          <w:sz w:val="36"/>
          <w:szCs w:val="36"/>
          <w:rtl/>
          <w:lang w:eastAsia="ar-SA"/>
        </w:rPr>
        <w:t xml:space="preserve">أحمد السيد </w:t>
      </w:r>
      <w:r w:rsidRPr="00D21C74">
        <w:rPr>
          <w:rFonts w:ascii="Times New Roman" w:eastAsia="Times New Roman" w:hAnsi="Times New Roman" w:cs="Traditional Arabic"/>
          <w:sz w:val="36"/>
          <w:szCs w:val="36"/>
          <w:rtl/>
          <w:lang w:eastAsia="ar-SA"/>
        </w:rPr>
        <w:t>عاشور.</w:t>
      </w:r>
      <w:r>
        <w:rPr>
          <w:rFonts w:ascii="Times New Roman" w:eastAsia="Times New Roman" w:hAnsi="Times New Roman" w:cs="Traditional Arabic" w:hint="cs"/>
          <w:sz w:val="36"/>
          <w:szCs w:val="36"/>
          <w:rtl/>
          <w:lang w:eastAsia="ar-SA"/>
        </w:rPr>
        <w:t xml:space="preserve"> نوقشت في </w:t>
      </w:r>
      <w:r w:rsidRPr="00D21C74">
        <w:rPr>
          <w:rFonts w:ascii="Times New Roman" w:eastAsia="Times New Roman" w:hAnsi="Times New Roman" w:cs="Traditional Arabic" w:hint="cs"/>
          <w:sz w:val="36"/>
          <w:szCs w:val="36"/>
          <w:rtl/>
          <w:lang w:eastAsia="ar-SA"/>
        </w:rPr>
        <w:t>جامعة كفر الشيخ</w:t>
      </w:r>
      <w:r>
        <w:rPr>
          <w:rFonts w:ascii="Times New Roman" w:eastAsia="Times New Roman" w:hAnsi="Times New Roman" w:cs="Traditional Arabic" w:hint="cs"/>
          <w:sz w:val="36"/>
          <w:szCs w:val="36"/>
          <w:rtl/>
          <w:lang w:eastAsia="ar-SA"/>
        </w:rPr>
        <w:t>.</w:t>
      </w:r>
    </w:p>
    <w:p w14:paraId="5796ACEA" w14:textId="77777777" w:rsidR="00EA0920" w:rsidRPr="00C10353"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 الباحث أن هذه</w:t>
      </w:r>
      <w:r w:rsidRPr="00C1035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ال</w:t>
      </w:r>
      <w:r w:rsidRPr="00C10353">
        <w:rPr>
          <w:rFonts w:ascii="Times New Roman" w:eastAsia="Times New Roman" w:hAnsi="Times New Roman" w:cs="Traditional Arabic"/>
          <w:sz w:val="36"/>
          <w:szCs w:val="36"/>
          <w:rtl/>
          <w:lang w:eastAsia="ar-SA"/>
        </w:rPr>
        <w:t xml:space="preserve">جزئية </w:t>
      </w:r>
      <w:r>
        <w:rPr>
          <w:rFonts w:ascii="Times New Roman" w:eastAsia="Times New Roman" w:hAnsi="Times New Roman" w:cs="Traditional Arabic" w:hint="cs"/>
          <w:sz w:val="36"/>
          <w:szCs w:val="36"/>
          <w:rtl/>
          <w:lang w:eastAsia="ar-SA"/>
        </w:rPr>
        <w:t>من</w:t>
      </w:r>
      <w:r w:rsidRPr="00C10353">
        <w:rPr>
          <w:rFonts w:ascii="Times New Roman" w:eastAsia="Times New Roman" w:hAnsi="Times New Roman" w:cs="Traditional Arabic"/>
          <w:sz w:val="36"/>
          <w:szCs w:val="36"/>
          <w:rtl/>
          <w:lang w:eastAsia="ar-SA"/>
        </w:rPr>
        <w:t xml:space="preserve"> علم الفقه تدخل في أغلب فروع الشريعة، وهي الوسائل المشروعة والممنوعة في الفقه الإسلامي</w:t>
      </w:r>
      <w:r>
        <w:rPr>
          <w:rFonts w:ascii="Times New Roman" w:eastAsia="Times New Roman" w:hAnsi="Times New Roman" w:cs="Traditional Arabic" w:hint="cs"/>
          <w:sz w:val="36"/>
          <w:szCs w:val="36"/>
          <w:rtl/>
          <w:lang w:eastAsia="ar-SA"/>
        </w:rPr>
        <w:t>،</w:t>
      </w:r>
      <w:r w:rsidRPr="00C10353">
        <w:rPr>
          <w:rFonts w:ascii="Times New Roman" w:eastAsia="Times New Roman" w:hAnsi="Times New Roman" w:cs="Traditional Arabic"/>
          <w:sz w:val="36"/>
          <w:szCs w:val="36"/>
          <w:rtl/>
          <w:lang w:eastAsia="ar-SA"/>
        </w:rPr>
        <w:t xml:space="preserve"> في بابي العبادات والمعاملات، و</w:t>
      </w:r>
      <w:r>
        <w:rPr>
          <w:rFonts w:ascii="Times New Roman" w:eastAsia="Times New Roman" w:hAnsi="Times New Roman" w:cs="Traditional Arabic" w:hint="cs"/>
          <w:sz w:val="36"/>
          <w:szCs w:val="36"/>
          <w:rtl/>
          <w:lang w:eastAsia="ar-SA"/>
        </w:rPr>
        <w:t xml:space="preserve">أن </w:t>
      </w:r>
      <w:r w:rsidRPr="00C10353">
        <w:rPr>
          <w:rFonts w:ascii="Times New Roman" w:eastAsia="Times New Roman" w:hAnsi="Times New Roman" w:cs="Traditional Arabic"/>
          <w:sz w:val="36"/>
          <w:szCs w:val="36"/>
          <w:rtl/>
          <w:lang w:eastAsia="ar-SA"/>
        </w:rPr>
        <w:t>عدم الوضوح فيها قد يؤدي إلى وقوع المجتهد في الخطأ</w:t>
      </w:r>
      <w:r>
        <w:rPr>
          <w:rFonts w:ascii="Times New Roman" w:eastAsia="Times New Roman" w:hAnsi="Times New Roman" w:cs="Traditional Arabic" w:hint="cs"/>
          <w:sz w:val="36"/>
          <w:szCs w:val="36"/>
          <w:rtl/>
          <w:lang w:eastAsia="ar-SA"/>
        </w:rPr>
        <w:t>،</w:t>
      </w:r>
      <w:r w:rsidRPr="00C10353">
        <w:rPr>
          <w:rFonts w:ascii="Times New Roman" w:eastAsia="Times New Roman" w:hAnsi="Times New Roman" w:cs="Traditional Arabic"/>
          <w:sz w:val="36"/>
          <w:szCs w:val="36"/>
          <w:rtl/>
          <w:lang w:eastAsia="ar-SA"/>
        </w:rPr>
        <w:t xml:space="preserve"> وذلك إما بالجمود على أحكام لم يقصد الشارع دوامها واستمرارها، إذ ليست هي من الثوابت، وإما بتغيير أحكام قصد الشارع بقاءها وديمومتها، وكلا الأمرين فيه مخالفة لمقاصد الشارع الحكيم.</w:t>
      </w:r>
    </w:p>
    <w:p w14:paraId="4A7463D9"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واشتمل </w:t>
      </w:r>
      <w:r w:rsidRPr="00C10353">
        <w:rPr>
          <w:rFonts w:ascii="Times New Roman" w:eastAsia="Times New Roman" w:hAnsi="Times New Roman" w:cs="Traditional Arabic"/>
          <w:sz w:val="36"/>
          <w:szCs w:val="36"/>
          <w:rtl/>
          <w:lang w:eastAsia="ar-SA"/>
        </w:rPr>
        <w:t>الفصل الأول</w:t>
      </w:r>
      <w:r>
        <w:rPr>
          <w:rFonts w:ascii="Times New Roman" w:eastAsia="Times New Roman" w:hAnsi="Times New Roman" w:cs="Traditional Arabic" w:hint="cs"/>
          <w:sz w:val="36"/>
          <w:szCs w:val="36"/>
          <w:rtl/>
          <w:lang w:eastAsia="ar-SA"/>
        </w:rPr>
        <w:t xml:space="preserve"> على </w:t>
      </w:r>
      <w:r w:rsidRPr="00C10353">
        <w:rPr>
          <w:rFonts w:ascii="Times New Roman" w:eastAsia="Times New Roman" w:hAnsi="Times New Roman" w:cs="Traditional Arabic"/>
          <w:sz w:val="36"/>
          <w:szCs w:val="36"/>
          <w:rtl/>
          <w:lang w:eastAsia="ar-SA"/>
        </w:rPr>
        <w:t>التعريف بالوسائل والأحكام المتعلقة بهما</w:t>
      </w:r>
      <w:r>
        <w:rPr>
          <w:rFonts w:ascii="Times New Roman" w:eastAsia="Times New Roman" w:hAnsi="Times New Roman" w:cs="Traditional Arabic" w:hint="cs"/>
          <w:sz w:val="36"/>
          <w:szCs w:val="36"/>
          <w:rtl/>
          <w:lang w:eastAsia="ar-SA"/>
        </w:rPr>
        <w:t>.</w:t>
      </w:r>
      <w:r w:rsidRPr="00C10353">
        <w:rPr>
          <w:rFonts w:ascii="Times New Roman" w:eastAsia="Times New Roman" w:hAnsi="Times New Roman" w:cs="Traditional Arabic"/>
          <w:sz w:val="36"/>
          <w:szCs w:val="36"/>
          <w:rtl/>
          <w:lang w:eastAsia="ar-SA"/>
        </w:rPr>
        <w:t xml:space="preserve"> </w:t>
      </w:r>
    </w:p>
    <w:p w14:paraId="6E2769AD"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واحتوى</w:t>
      </w:r>
      <w:r w:rsidRPr="00C10353">
        <w:rPr>
          <w:rFonts w:ascii="Times New Roman" w:eastAsia="Times New Roman" w:hAnsi="Times New Roman" w:cs="Traditional Arabic"/>
          <w:sz w:val="36"/>
          <w:szCs w:val="36"/>
          <w:rtl/>
          <w:lang w:eastAsia="ar-SA"/>
        </w:rPr>
        <w:t xml:space="preserve"> الفصل الثاني</w:t>
      </w:r>
      <w:r>
        <w:rPr>
          <w:rFonts w:ascii="Times New Roman" w:eastAsia="Times New Roman" w:hAnsi="Times New Roman" w:cs="Traditional Arabic" w:hint="cs"/>
          <w:sz w:val="36"/>
          <w:szCs w:val="36"/>
          <w:rtl/>
          <w:lang w:eastAsia="ar-SA"/>
        </w:rPr>
        <w:t xml:space="preserve"> على</w:t>
      </w:r>
      <w:r w:rsidRPr="00C10353">
        <w:rPr>
          <w:rFonts w:ascii="Times New Roman" w:eastAsia="Times New Roman" w:hAnsi="Times New Roman" w:cs="Traditional Arabic"/>
          <w:sz w:val="36"/>
          <w:szCs w:val="36"/>
          <w:rtl/>
          <w:lang w:eastAsia="ar-SA"/>
        </w:rPr>
        <w:t xml:space="preserve"> أمثلة تطبيقية للوسائل المشروعة في فقه العبادات والمعاملات</w:t>
      </w:r>
      <w:r>
        <w:rPr>
          <w:rFonts w:ascii="Times New Roman" w:eastAsia="Times New Roman" w:hAnsi="Times New Roman" w:cs="Traditional Arabic" w:hint="cs"/>
          <w:sz w:val="36"/>
          <w:szCs w:val="36"/>
          <w:rtl/>
          <w:lang w:eastAsia="ar-SA"/>
        </w:rPr>
        <w:t>.</w:t>
      </w:r>
      <w:r w:rsidRPr="00C10353">
        <w:rPr>
          <w:rFonts w:ascii="Times New Roman" w:eastAsia="Times New Roman" w:hAnsi="Times New Roman" w:cs="Traditional Arabic"/>
          <w:sz w:val="36"/>
          <w:szCs w:val="36"/>
          <w:rtl/>
          <w:lang w:eastAsia="ar-SA"/>
        </w:rPr>
        <w:t xml:space="preserve"> </w:t>
      </w:r>
    </w:p>
    <w:p w14:paraId="790DF6A0" w14:textId="77777777" w:rsidR="00EA0920" w:rsidRPr="00D21C74"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 </w:t>
      </w:r>
      <w:r w:rsidRPr="00C10353">
        <w:rPr>
          <w:rFonts w:ascii="Times New Roman" w:eastAsia="Times New Roman" w:hAnsi="Times New Roman" w:cs="Traditional Arabic"/>
          <w:sz w:val="36"/>
          <w:szCs w:val="36"/>
          <w:rtl/>
          <w:lang w:eastAsia="ar-SA"/>
        </w:rPr>
        <w:t>الفصل الثالث</w:t>
      </w:r>
      <w:r>
        <w:rPr>
          <w:rFonts w:ascii="Times New Roman" w:eastAsia="Times New Roman" w:hAnsi="Times New Roman" w:cs="Traditional Arabic" w:hint="cs"/>
          <w:sz w:val="36"/>
          <w:szCs w:val="36"/>
          <w:rtl/>
          <w:lang w:eastAsia="ar-SA"/>
        </w:rPr>
        <w:t xml:space="preserve"> </w:t>
      </w:r>
      <w:r w:rsidRPr="00C10353">
        <w:rPr>
          <w:rFonts w:ascii="Times New Roman" w:eastAsia="Times New Roman" w:hAnsi="Times New Roman" w:cs="Traditional Arabic"/>
          <w:sz w:val="36"/>
          <w:szCs w:val="36"/>
          <w:rtl/>
          <w:lang w:eastAsia="ar-SA"/>
        </w:rPr>
        <w:t>أمثلة تطبيقية للوسائل الممنوعة في فقه العبادات والمعاملات</w:t>
      </w:r>
      <w:r>
        <w:rPr>
          <w:rFonts w:ascii="Times New Roman" w:eastAsia="Times New Roman" w:hAnsi="Times New Roman" w:cs="Traditional Arabic" w:hint="cs"/>
          <w:sz w:val="36"/>
          <w:szCs w:val="36"/>
          <w:rtl/>
          <w:lang w:eastAsia="ar-SA"/>
        </w:rPr>
        <w:t>.</w:t>
      </w:r>
    </w:p>
    <w:p w14:paraId="27BB3DCE" w14:textId="77777777" w:rsidR="00EA0920" w:rsidRPr="002D5961" w:rsidRDefault="00EA0920" w:rsidP="00EA0920">
      <w:pPr>
        <w:ind w:left="0" w:firstLine="0"/>
        <w:jc w:val="both"/>
        <w:rPr>
          <w:rFonts w:ascii="Times New Roman" w:eastAsia="Times New Roman" w:hAnsi="Times New Roman" w:cs="Traditional Arabic"/>
          <w:sz w:val="36"/>
          <w:szCs w:val="36"/>
          <w:rtl/>
          <w:lang w:eastAsia="ar-SA"/>
        </w:rPr>
      </w:pPr>
    </w:p>
    <w:p w14:paraId="553ECE0B" w14:textId="77777777" w:rsidR="00EA0920" w:rsidRPr="00FC4D55" w:rsidRDefault="00EA0920" w:rsidP="00EA0920">
      <w:pPr>
        <w:ind w:left="0" w:firstLine="0"/>
        <w:jc w:val="both"/>
        <w:rPr>
          <w:rFonts w:ascii="Calibri" w:eastAsia="Calibri" w:hAnsi="Calibri" w:cs="Traditional Arabic"/>
          <w:sz w:val="36"/>
          <w:szCs w:val="36"/>
          <w:rtl/>
        </w:rPr>
      </w:pPr>
      <w:r w:rsidRPr="00FC4D55">
        <w:rPr>
          <w:rFonts w:ascii="Calibri" w:eastAsia="Calibri" w:hAnsi="Calibri" w:cs="Traditional Arabic" w:hint="cs"/>
          <w:sz w:val="36"/>
          <w:szCs w:val="36"/>
          <w:rtl/>
        </w:rPr>
        <w:t>رسالة دكتوراه:</w:t>
      </w:r>
    </w:p>
    <w:p w14:paraId="65735D67"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sidRPr="002176E1">
        <w:rPr>
          <w:rFonts w:ascii="Times New Roman" w:eastAsia="Times New Roman" w:hAnsi="Times New Roman" w:cs="Traditional Arabic"/>
          <w:b/>
          <w:bCs/>
          <w:sz w:val="36"/>
          <w:szCs w:val="36"/>
          <w:rtl/>
          <w:lang w:eastAsia="ar-SA"/>
        </w:rPr>
        <w:t>أثر التطور العلمي والتغيرات الاجتماعية في الأحكام الشرعية ودورها في الترجيح</w:t>
      </w:r>
      <w:r>
        <w:rPr>
          <w:rFonts w:ascii="Times New Roman" w:eastAsia="Times New Roman" w:hAnsi="Times New Roman" w:cs="Traditional Arabic" w:hint="cs"/>
          <w:sz w:val="36"/>
          <w:szCs w:val="36"/>
          <w:rtl/>
          <w:lang w:eastAsia="ar-SA"/>
        </w:rPr>
        <w:t>،</w:t>
      </w:r>
      <w:r w:rsidRPr="00950544">
        <w:rPr>
          <w:rFonts w:ascii="Times New Roman" w:eastAsia="Times New Roman" w:hAnsi="Times New Roman" w:cs="Traditional Arabic" w:hint="cs"/>
          <w:sz w:val="36"/>
          <w:szCs w:val="36"/>
          <w:rtl/>
          <w:lang w:eastAsia="ar-SA"/>
        </w:rPr>
        <w:t xml:space="preserve"> </w:t>
      </w:r>
    </w:p>
    <w:p w14:paraId="15D3175B" w14:textId="77777777" w:rsidR="00EA0920" w:rsidRPr="00950544"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950544">
        <w:rPr>
          <w:rFonts w:ascii="Times New Roman" w:eastAsia="Times New Roman" w:hAnsi="Times New Roman" w:cs="Traditional Arabic" w:hint="cs"/>
          <w:sz w:val="36"/>
          <w:szCs w:val="36"/>
          <w:rtl/>
          <w:lang w:eastAsia="ar-SA"/>
        </w:rPr>
        <w:t xml:space="preserve">الحسن نجاح </w:t>
      </w:r>
      <w:r w:rsidRPr="00950544">
        <w:rPr>
          <w:rFonts w:ascii="Times New Roman" w:eastAsia="Times New Roman" w:hAnsi="Times New Roman" w:cs="Traditional Arabic"/>
          <w:sz w:val="36"/>
          <w:szCs w:val="36"/>
          <w:rtl/>
          <w:lang w:eastAsia="ar-SA"/>
        </w:rPr>
        <w:t>شحاته</w:t>
      </w:r>
      <w:r>
        <w:rPr>
          <w:rFonts w:ascii="Times New Roman" w:eastAsia="Times New Roman" w:hAnsi="Times New Roman" w:cs="Traditional Arabic" w:hint="cs"/>
          <w:sz w:val="36"/>
          <w:szCs w:val="36"/>
          <w:rtl/>
          <w:lang w:eastAsia="ar-SA"/>
        </w:rPr>
        <w:t>، نوقشت في</w:t>
      </w:r>
      <w:r w:rsidRPr="00950544">
        <w:rPr>
          <w:rFonts w:ascii="Times New Roman" w:eastAsia="Times New Roman" w:hAnsi="Times New Roman" w:cs="Traditional Arabic" w:hint="cs"/>
          <w:sz w:val="36"/>
          <w:szCs w:val="36"/>
          <w:rtl/>
          <w:lang w:eastAsia="ar-SA"/>
        </w:rPr>
        <w:t xml:space="preserve"> جامعة المنيا.</w:t>
      </w:r>
    </w:p>
    <w:p w14:paraId="5E33B6DA"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sidRPr="00BA60BF">
        <w:rPr>
          <w:rFonts w:ascii="Times New Roman" w:eastAsia="Times New Roman" w:hAnsi="Times New Roman" w:cs="Traditional Arabic"/>
          <w:sz w:val="36"/>
          <w:szCs w:val="36"/>
          <w:rtl/>
          <w:lang w:eastAsia="ar-SA"/>
        </w:rPr>
        <w:t>و</w:t>
      </w:r>
      <w:r>
        <w:rPr>
          <w:rFonts w:ascii="Times New Roman" w:eastAsia="Times New Roman" w:hAnsi="Times New Roman" w:cs="Traditional Arabic" w:hint="cs"/>
          <w:sz w:val="36"/>
          <w:szCs w:val="36"/>
          <w:rtl/>
          <w:lang w:eastAsia="ar-SA"/>
        </w:rPr>
        <w:t xml:space="preserve">قد </w:t>
      </w:r>
      <w:r w:rsidRPr="00BA60BF">
        <w:rPr>
          <w:rFonts w:ascii="Times New Roman" w:eastAsia="Times New Roman" w:hAnsi="Times New Roman" w:cs="Traditional Arabic"/>
          <w:sz w:val="36"/>
          <w:szCs w:val="36"/>
          <w:rtl/>
          <w:lang w:eastAsia="ar-SA"/>
        </w:rPr>
        <w:t>تناولت الدراسة أثر التطور العلم</w:t>
      </w:r>
      <w:r>
        <w:rPr>
          <w:rFonts w:ascii="Times New Roman" w:eastAsia="Times New Roman" w:hAnsi="Times New Roman" w:cs="Traditional Arabic" w:hint="cs"/>
          <w:sz w:val="36"/>
          <w:szCs w:val="36"/>
          <w:rtl/>
          <w:lang w:eastAsia="ar-SA"/>
        </w:rPr>
        <w:t>ي</w:t>
      </w:r>
      <w:r w:rsidRPr="00BA60B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في</w:t>
      </w:r>
      <w:r w:rsidRPr="00BA60BF">
        <w:rPr>
          <w:rFonts w:ascii="Times New Roman" w:eastAsia="Times New Roman" w:hAnsi="Times New Roman" w:cs="Traditional Arabic"/>
          <w:sz w:val="36"/>
          <w:szCs w:val="36"/>
          <w:rtl/>
          <w:lang w:eastAsia="ar-SA"/>
        </w:rPr>
        <w:t xml:space="preserve"> الحكم الشرعي، من خلال عدد من القضايا، </w:t>
      </w:r>
      <w:r>
        <w:rPr>
          <w:rFonts w:ascii="Times New Roman" w:eastAsia="Times New Roman" w:hAnsi="Times New Roman" w:cs="Traditional Arabic" w:hint="cs"/>
          <w:sz w:val="36"/>
          <w:szCs w:val="36"/>
          <w:rtl/>
          <w:lang w:eastAsia="ar-SA"/>
        </w:rPr>
        <w:t>مثل</w:t>
      </w:r>
      <w:r w:rsidRPr="00BA60BF">
        <w:rPr>
          <w:rFonts w:ascii="Times New Roman" w:eastAsia="Times New Roman" w:hAnsi="Times New Roman" w:cs="Traditional Arabic"/>
          <w:sz w:val="36"/>
          <w:szCs w:val="36"/>
          <w:rtl/>
          <w:lang w:eastAsia="ar-SA"/>
        </w:rPr>
        <w:t xml:space="preserve">: ثبوت الهلال، وميراث الخنثى، والحمل، والختان، والعيوب الزوجية. </w:t>
      </w:r>
    </w:p>
    <w:p w14:paraId="00FABD43" w14:textId="77777777" w:rsidR="00EA0920" w:rsidRPr="00BA60BF" w:rsidRDefault="00EA0920" w:rsidP="00EA0920">
      <w:pPr>
        <w:ind w:left="0" w:firstLine="0"/>
        <w:jc w:val="both"/>
        <w:rPr>
          <w:rFonts w:ascii="Times New Roman" w:eastAsia="Times New Roman" w:hAnsi="Times New Roman" w:cs="Traditional Arabic"/>
          <w:sz w:val="36"/>
          <w:szCs w:val="36"/>
          <w:rtl/>
          <w:lang w:eastAsia="ar-SA"/>
        </w:rPr>
      </w:pPr>
      <w:r w:rsidRPr="00BA60BF">
        <w:rPr>
          <w:rFonts w:ascii="Times New Roman" w:eastAsia="Times New Roman" w:hAnsi="Times New Roman" w:cs="Traditional Arabic"/>
          <w:sz w:val="36"/>
          <w:szCs w:val="36"/>
          <w:rtl/>
          <w:lang w:eastAsia="ar-SA"/>
        </w:rPr>
        <w:t xml:space="preserve">إضافة إلى أثر التغيرات الاجتماعية في الحكم الشرعي، </w:t>
      </w:r>
      <w:r>
        <w:rPr>
          <w:rFonts w:ascii="Times New Roman" w:eastAsia="Times New Roman" w:hAnsi="Times New Roman" w:cs="Traditional Arabic" w:hint="cs"/>
          <w:sz w:val="36"/>
          <w:szCs w:val="36"/>
          <w:rtl/>
          <w:lang w:eastAsia="ar-SA"/>
        </w:rPr>
        <w:t>مثل</w:t>
      </w:r>
      <w:r w:rsidRPr="00BA60BF">
        <w:rPr>
          <w:rFonts w:ascii="Times New Roman" w:eastAsia="Times New Roman" w:hAnsi="Times New Roman" w:cs="Traditional Arabic"/>
          <w:sz w:val="36"/>
          <w:szCs w:val="36"/>
          <w:rtl/>
          <w:lang w:eastAsia="ar-SA"/>
        </w:rPr>
        <w:t>: ولاية الإجبار على المرأة، وزواج الصغار، وغيره</w:t>
      </w:r>
      <w:r>
        <w:rPr>
          <w:rFonts w:ascii="Times New Roman" w:eastAsia="Times New Roman" w:hAnsi="Times New Roman" w:cs="Traditional Arabic" w:hint="cs"/>
          <w:sz w:val="36"/>
          <w:szCs w:val="36"/>
          <w:rtl/>
          <w:lang w:eastAsia="ar-SA"/>
        </w:rPr>
        <w:t>م</w:t>
      </w:r>
      <w:r w:rsidRPr="00BA60BF">
        <w:rPr>
          <w:rFonts w:ascii="Times New Roman" w:eastAsia="Times New Roman" w:hAnsi="Times New Roman" w:cs="Traditional Arabic"/>
          <w:sz w:val="36"/>
          <w:szCs w:val="36"/>
          <w:rtl/>
          <w:lang w:eastAsia="ar-SA"/>
        </w:rPr>
        <w:t>ا.</w:t>
      </w:r>
    </w:p>
    <w:p w14:paraId="2E3B74AE"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ومما انتهى إليه</w:t>
      </w:r>
      <w:r w:rsidRPr="00BA60BF">
        <w:rPr>
          <w:rFonts w:ascii="Times New Roman" w:eastAsia="Times New Roman" w:hAnsi="Times New Roman" w:cs="Traditional Arabic"/>
          <w:sz w:val="36"/>
          <w:szCs w:val="36"/>
          <w:rtl/>
          <w:lang w:eastAsia="ar-SA"/>
        </w:rPr>
        <w:t xml:space="preserve"> أن الشريعة الإسلامية تراعي مصالح البشر ف</w:t>
      </w:r>
      <w:r>
        <w:rPr>
          <w:rFonts w:ascii="Times New Roman" w:eastAsia="Times New Roman" w:hAnsi="Times New Roman" w:cs="Traditional Arabic" w:hint="cs"/>
          <w:sz w:val="36"/>
          <w:szCs w:val="36"/>
          <w:rtl/>
          <w:lang w:eastAsia="ar-SA"/>
        </w:rPr>
        <w:t>ي</w:t>
      </w:r>
      <w:r w:rsidRPr="00BA60BF">
        <w:rPr>
          <w:rFonts w:ascii="Times New Roman" w:eastAsia="Times New Roman" w:hAnsi="Times New Roman" w:cs="Traditional Arabic"/>
          <w:sz w:val="36"/>
          <w:szCs w:val="36"/>
          <w:rtl/>
          <w:lang w:eastAsia="ar-SA"/>
        </w:rPr>
        <w:t xml:space="preserve"> كل زمان ومكان، و</w:t>
      </w:r>
      <w:r>
        <w:rPr>
          <w:rFonts w:ascii="Times New Roman" w:eastAsia="Times New Roman" w:hAnsi="Times New Roman" w:cs="Traditional Arabic" w:hint="cs"/>
          <w:sz w:val="36"/>
          <w:szCs w:val="36"/>
          <w:rtl/>
          <w:lang w:eastAsia="ar-SA"/>
        </w:rPr>
        <w:t>هذه ال</w:t>
      </w:r>
      <w:r w:rsidRPr="00BA60BF">
        <w:rPr>
          <w:rFonts w:ascii="Times New Roman" w:eastAsia="Times New Roman" w:hAnsi="Times New Roman" w:cs="Traditional Arabic"/>
          <w:sz w:val="36"/>
          <w:szCs w:val="36"/>
          <w:rtl/>
          <w:lang w:eastAsia="ar-SA"/>
        </w:rPr>
        <w:t xml:space="preserve">رعاية قائمة على العدل والتوازن، </w:t>
      </w:r>
      <w:r>
        <w:rPr>
          <w:rFonts w:ascii="Times New Roman" w:eastAsia="Times New Roman" w:hAnsi="Times New Roman" w:cs="Traditional Arabic" w:hint="cs"/>
          <w:sz w:val="36"/>
          <w:szCs w:val="36"/>
          <w:rtl/>
          <w:lang w:eastAsia="ar-SA"/>
        </w:rPr>
        <w:t xml:space="preserve">كما تنسق بين </w:t>
      </w:r>
      <w:r w:rsidRPr="00BA60BF">
        <w:rPr>
          <w:rFonts w:ascii="Times New Roman" w:eastAsia="Times New Roman" w:hAnsi="Times New Roman" w:cs="Traditional Arabic"/>
          <w:sz w:val="36"/>
          <w:szCs w:val="36"/>
          <w:rtl/>
          <w:lang w:eastAsia="ar-SA"/>
        </w:rPr>
        <w:t xml:space="preserve">مصلحة الجماعة والفرد. </w:t>
      </w:r>
    </w:p>
    <w:p w14:paraId="39F7F9AD" w14:textId="77777777" w:rsidR="00EA0920" w:rsidRPr="00950544"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وأن </w:t>
      </w:r>
      <w:r w:rsidRPr="00BA60BF">
        <w:rPr>
          <w:rFonts w:ascii="Times New Roman" w:eastAsia="Times New Roman" w:hAnsi="Times New Roman" w:cs="Traditional Arabic"/>
          <w:sz w:val="36"/>
          <w:szCs w:val="36"/>
          <w:rtl/>
          <w:lang w:eastAsia="ar-SA"/>
        </w:rPr>
        <w:t xml:space="preserve">الشريعة الإسلامية لا ترفض وسيلةً أعلى وأكمل وأوفى </w:t>
      </w:r>
      <w:r>
        <w:rPr>
          <w:rFonts w:ascii="Times New Roman" w:eastAsia="Times New Roman" w:hAnsi="Times New Roman" w:cs="Traditional Arabic" w:hint="cs"/>
          <w:sz w:val="36"/>
          <w:szCs w:val="36"/>
          <w:rtl/>
          <w:lang w:eastAsia="ar-SA"/>
        </w:rPr>
        <w:t>ل</w:t>
      </w:r>
      <w:r w:rsidRPr="00BA60BF">
        <w:rPr>
          <w:rFonts w:ascii="Times New Roman" w:eastAsia="Times New Roman" w:hAnsi="Times New Roman" w:cs="Traditional Arabic"/>
          <w:sz w:val="36"/>
          <w:szCs w:val="36"/>
          <w:rtl/>
          <w:lang w:eastAsia="ar-SA"/>
        </w:rPr>
        <w:t xml:space="preserve">تحقيق المقصود، فإذا توفرت وسيلة لمعرفة دخول الشهر أقوى وأدق من الرؤية كان من الأولى الأخذ بها، </w:t>
      </w:r>
      <w:r>
        <w:rPr>
          <w:rFonts w:ascii="Times New Roman" w:eastAsia="Times New Roman" w:hAnsi="Times New Roman" w:cs="Traditional Arabic" w:hint="cs"/>
          <w:sz w:val="36"/>
          <w:szCs w:val="36"/>
          <w:rtl/>
          <w:lang w:eastAsia="ar-SA"/>
        </w:rPr>
        <w:t xml:space="preserve">وأن </w:t>
      </w:r>
      <w:r w:rsidRPr="00BA60BF">
        <w:rPr>
          <w:rFonts w:ascii="Times New Roman" w:eastAsia="Times New Roman" w:hAnsi="Times New Roman" w:cs="Traditional Arabic"/>
          <w:sz w:val="36"/>
          <w:szCs w:val="36"/>
          <w:rtl/>
          <w:lang w:eastAsia="ar-SA"/>
        </w:rPr>
        <w:t>ما كان من الوسائل ما يحقق المقصود بصورة أفضل وجب الأخذ به والتعويل عليه.</w:t>
      </w:r>
    </w:p>
    <w:p w14:paraId="7932253E" w14:textId="77777777" w:rsidR="00EA0920" w:rsidRDefault="00EA0920" w:rsidP="00EA0920">
      <w:pPr>
        <w:ind w:left="0" w:firstLine="0"/>
        <w:jc w:val="both"/>
        <w:rPr>
          <w:rFonts w:ascii="Calibri" w:eastAsia="Calibri" w:hAnsi="Calibri" w:cs="Traditional Arabic"/>
          <w:b/>
          <w:bCs/>
          <w:sz w:val="36"/>
          <w:szCs w:val="36"/>
          <w:rtl/>
        </w:rPr>
      </w:pPr>
    </w:p>
    <w:p w14:paraId="13CBB74F" w14:textId="77777777" w:rsidR="00EA0920" w:rsidRPr="003E57C5"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نافع:</w:t>
      </w:r>
    </w:p>
    <w:p w14:paraId="094407E0" w14:textId="77777777" w:rsidR="00EA0920" w:rsidRDefault="00EA0920" w:rsidP="00EA0920">
      <w:pPr>
        <w:ind w:left="0" w:firstLine="0"/>
        <w:jc w:val="both"/>
        <w:rPr>
          <w:rFonts w:ascii="Calibri" w:eastAsia="Calibri" w:hAnsi="Calibri" w:cs="Traditional Arabic"/>
          <w:b/>
          <w:bCs/>
          <w:sz w:val="36"/>
          <w:szCs w:val="36"/>
          <w:rtl/>
        </w:rPr>
      </w:pPr>
      <w:r w:rsidRPr="009E3364">
        <w:rPr>
          <w:rFonts w:ascii="Calibri" w:eastAsia="Calibri" w:hAnsi="Calibri" w:cs="Traditional Arabic" w:hint="cs"/>
          <w:b/>
          <w:bCs/>
          <w:sz w:val="36"/>
          <w:szCs w:val="36"/>
          <w:rtl/>
        </w:rPr>
        <w:t>الفقه الإسلامي ودوره</w:t>
      </w:r>
      <w:r>
        <w:rPr>
          <w:rFonts w:ascii="Calibri" w:eastAsia="Calibri" w:hAnsi="Calibri" w:cs="Traditional Arabic" w:hint="cs"/>
          <w:b/>
          <w:bCs/>
          <w:sz w:val="36"/>
          <w:szCs w:val="36"/>
          <w:rtl/>
        </w:rPr>
        <w:t xml:space="preserve"> في إصلاح القوانين العربية، </w:t>
      </w:r>
    </w:p>
    <w:p w14:paraId="11EEDC5E" w14:textId="77777777" w:rsidR="00EA0920" w:rsidRPr="00E1011C" w:rsidRDefault="00EA0920" w:rsidP="00EA0920">
      <w:pPr>
        <w:ind w:left="0" w:firstLine="0"/>
        <w:jc w:val="both"/>
        <w:rPr>
          <w:rFonts w:ascii="Calibri" w:eastAsia="Calibri" w:hAnsi="Calibri" w:cs="Traditional Arabic"/>
          <w:sz w:val="36"/>
          <w:szCs w:val="36"/>
          <w:rtl/>
        </w:rPr>
      </w:pPr>
      <w:r w:rsidRPr="00E1011C">
        <w:rPr>
          <w:rFonts w:ascii="Calibri" w:eastAsia="Calibri" w:hAnsi="Calibri" w:cs="Traditional Arabic" w:hint="cs"/>
          <w:sz w:val="36"/>
          <w:szCs w:val="36"/>
          <w:rtl/>
        </w:rPr>
        <w:t>للأستاذ أحمد حسين عثمان.</w:t>
      </w:r>
    </w:p>
    <w:p w14:paraId="1388BA46" w14:textId="77777777" w:rsidR="00EA0920" w:rsidRDefault="00EA0920" w:rsidP="00EA092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w:t>
      </w:r>
      <w:r w:rsidRPr="009E3364">
        <w:rPr>
          <w:rFonts w:ascii="Calibri" w:eastAsia="Calibri" w:hAnsi="Calibri" w:cs="Traditional Arabic"/>
          <w:sz w:val="36"/>
          <w:szCs w:val="36"/>
          <w:rtl/>
        </w:rPr>
        <w:t xml:space="preserve">برز </w:t>
      </w:r>
      <w:r>
        <w:rPr>
          <w:rFonts w:ascii="Calibri" w:eastAsia="Calibri" w:hAnsi="Calibri" w:cs="Traditional Arabic" w:hint="cs"/>
          <w:sz w:val="36"/>
          <w:szCs w:val="36"/>
          <w:rtl/>
        </w:rPr>
        <w:t xml:space="preserve">فيه </w:t>
      </w:r>
      <w:r w:rsidRPr="009E3364">
        <w:rPr>
          <w:rFonts w:ascii="Calibri" w:eastAsia="Calibri" w:hAnsi="Calibri" w:cs="Traditional Arabic"/>
          <w:sz w:val="36"/>
          <w:szCs w:val="36"/>
          <w:rtl/>
        </w:rPr>
        <w:t>الدور الذي قام به الفقه الإسلامي في ترقية وإصلاح القوانين العربية، وكشف عن الأسس العلمية التي اعتمد عليها القانونيون في اتخاذ الشريعة محورا مركزي</w:t>
      </w:r>
      <w:r>
        <w:rPr>
          <w:rFonts w:ascii="Calibri" w:eastAsia="Calibri" w:hAnsi="Calibri" w:cs="Traditional Arabic" w:hint="cs"/>
          <w:sz w:val="36"/>
          <w:szCs w:val="36"/>
          <w:rtl/>
        </w:rPr>
        <w:t>ًّ</w:t>
      </w:r>
      <w:r w:rsidRPr="009E3364">
        <w:rPr>
          <w:rFonts w:ascii="Calibri" w:eastAsia="Calibri" w:hAnsi="Calibri" w:cs="Traditional Arabic"/>
          <w:sz w:val="36"/>
          <w:szCs w:val="36"/>
          <w:rtl/>
        </w:rPr>
        <w:t xml:space="preserve">ا في التقنين ومنهجه من خلال مقارنتها </w:t>
      </w:r>
      <w:r>
        <w:rPr>
          <w:rFonts w:ascii="Calibri" w:eastAsia="Calibri" w:hAnsi="Calibri" w:cs="Traditional Arabic" w:hint="cs"/>
          <w:sz w:val="36"/>
          <w:szCs w:val="36"/>
          <w:rtl/>
        </w:rPr>
        <w:t>بالقوانين</w:t>
      </w:r>
      <w:r w:rsidRPr="009E3364">
        <w:rPr>
          <w:rFonts w:ascii="Calibri" w:eastAsia="Calibri" w:hAnsi="Calibri" w:cs="Traditional Arabic"/>
          <w:sz w:val="36"/>
          <w:szCs w:val="36"/>
          <w:rtl/>
        </w:rPr>
        <w:t xml:space="preserve"> الغربي</w:t>
      </w:r>
      <w:r>
        <w:rPr>
          <w:rFonts w:ascii="Calibri" w:eastAsia="Calibri" w:hAnsi="Calibri" w:cs="Traditional Arabic" w:hint="cs"/>
          <w:sz w:val="36"/>
          <w:szCs w:val="36"/>
          <w:rtl/>
        </w:rPr>
        <w:t>ة،</w:t>
      </w:r>
      <w:r w:rsidRPr="009E3364">
        <w:rPr>
          <w:rFonts w:ascii="Calibri" w:eastAsia="Calibri" w:hAnsi="Calibri" w:cs="Traditional Arabic"/>
          <w:sz w:val="36"/>
          <w:szCs w:val="36"/>
          <w:rtl/>
        </w:rPr>
        <w:t xml:space="preserve"> </w:t>
      </w:r>
      <w:r>
        <w:rPr>
          <w:rFonts w:ascii="Calibri" w:eastAsia="Calibri" w:hAnsi="Calibri" w:cs="Traditional Arabic" w:hint="cs"/>
          <w:sz w:val="36"/>
          <w:szCs w:val="36"/>
          <w:rtl/>
        </w:rPr>
        <w:t>وبين</w:t>
      </w:r>
      <w:r w:rsidRPr="009E3364">
        <w:rPr>
          <w:rFonts w:ascii="Calibri" w:eastAsia="Calibri" w:hAnsi="Calibri" w:cs="Traditional Arabic"/>
          <w:sz w:val="36"/>
          <w:szCs w:val="36"/>
          <w:rtl/>
        </w:rPr>
        <w:t xml:space="preserve"> بعض المفاهيم السائدة عن علاقة القانون بالدين بصفة عامة</w:t>
      </w:r>
      <w:r>
        <w:rPr>
          <w:rFonts w:ascii="Calibri" w:eastAsia="Calibri" w:hAnsi="Calibri" w:cs="Traditional Arabic" w:hint="cs"/>
          <w:sz w:val="36"/>
          <w:szCs w:val="36"/>
          <w:rtl/>
        </w:rPr>
        <w:t>،</w:t>
      </w:r>
      <w:r w:rsidRPr="009E3364">
        <w:rPr>
          <w:rFonts w:ascii="Calibri" w:eastAsia="Calibri" w:hAnsi="Calibri" w:cs="Traditional Arabic"/>
          <w:sz w:val="36"/>
          <w:szCs w:val="36"/>
          <w:rtl/>
        </w:rPr>
        <w:t xml:space="preserve"> وموقف القوانين العربية من الشريعة بصفة خاصة، وموقف الفقه ذاته من التشريعات العالمية.</w:t>
      </w:r>
    </w:p>
    <w:p w14:paraId="789EA68A" w14:textId="77777777" w:rsidR="00EA0920" w:rsidRDefault="00EA0920" w:rsidP="00EA0920">
      <w:pPr>
        <w:ind w:left="0" w:firstLine="0"/>
        <w:jc w:val="both"/>
        <w:rPr>
          <w:rFonts w:cs="Traditional Arabic"/>
          <w:b/>
          <w:bCs/>
          <w:sz w:val="36"/>
          <w:szCs w:val="36"/>
          <w:rtl/>
        </w:rPr>
      </w:pPr>
    </w:p>
    <w:p w14:paraId="7967EDA5" w14:textId="77777777" w:rsidR="00EA0920" w:rsidRDefault="00EA0920" w:rsidP="00EA0920">
      <w:pPr>
        <w:ind w:left="0" w:firstLine="0"/>
        <w:jc w:val="both"/>
        <w:rPr>
          <w:rFonts w:cs="Traditional Arabic"/>
          <w:sz w:val="36"/>
          <w:szCs w:val="36"/>
          <w:rtl/>
        </w:rPr>
      </w:pPr>
      <w:r w:rsidRPr="00000BA3">
        <w:rPr>
          <w:rFonts w:cs="Traditional Arabic"/>
          <w:b/>
          <w:bCs/>
          <w:sz w:val="36"/>
          <w:szCs w:val="36"/>
          <w:rtl/>
        </w:rPr>
        <w:t>نظرية تغير الظروف في الفقه الإسلامي</w:t>
      </w:r>
      <w:r>
        <w:rPr>
          <w:rFonts w:cs="Traditional Arabic" w:hint="cs"/>
          <w:sz w:val="36"/>
          <w:szCs w:val="36"/>
          <w:rtl/>
        </w:rPr>
        <w:t>،</w:t>
      </w:r>
      <w:r w:rsidRPr="00000BA3">
        <w:rPr>
          <w:rFonts w:cs="Traditional Arabic"/>
          <w:sz w:val="36"/>
          <w:szCs w:val="36"/>
          <w:rtl/>
        </w:rPr>
        <w:t xml:space="preserve"> </w:t>
      </w:r>
    </w:p>
    <w:p w14:paraId="2314DA57" w14:textId="77777777" w:rsidR="00EA0920" w:rsidRDefault="00EA0920" w:rsidP="00EA0920">
      <w:pPr>
        <w:ind w:left="0" w:firstLine="0"/>
        <w:jc w:val="both"/>
        <w:rPr>
          <w:rFonts w:cs="Traditional Arabic"/>
          <w:sz w:val="36"/>
          <w:szCs w:val="36"/>
          <w:rtl/>
        </w:rPr>
      </w:pPr>
      <w:r>
        <w:rPr>
          <w:rFonts w:cs="Traditional Arabic" w:hint="cs"/>
          <w:sz w:val="36"/>
          <w:szCs w:val="36"/>
          <w:rtl/>
        </w:rPr>
        <w:t xml:space="preserve">للأستاذ </w:t>
      </w:r>
      <w:r w:rsidRPr="00000BA3">
        <w:rPr>
          <w:rFonts w:cs="Traditional Arabic"/>
          <w:sz w:val="36"/>
          <w:szCs w:val="36"/>
          <w:rtl/>
        </w:rPr>
        <w:t>عبدالله سعيد ويسي</w:t>
      </w:r>
      <w:r>
        <w:rPr>
          <w:rFonts w:cs="Traditional Arabic" w:hint="cs"/>
          <w:sz w:val="36"/>
          <w:szCs w:val="36"/>
          <w:rtl/>
        </w:rPr>
        <w:t xml:space="preserve">. </w:t>
      </w:r>
    </w:p>
    <w:p w14:paraId="7208F7C5"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cs="Traditional Arabic" w:hint="cs"/>
          <w:sz w:val="36"/>
          <w:szCs w:val="36"/>
          <w:rtl/>
        </w:rPr>
        <w:t>صدر حديثًا عن دار المقتبس، في (363 ص)، ويكون نافعًا إن شاء الله.</w:t>
      </w:r>
    </w:p>
    <w:p w14:paraId="12958924" w14:textId="575D562E" w:rsidR="00874C3B" w:rsidRDefault="00874C3B" w:rsidP="00874C3B">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D163B4C" w14:textId="77777777" w:rsidR="00EA0920" w:rsidRDefault="00EA0920" w:rsidP="00EA0920">
      <w:pPr>
        <w:ind w:left="0" w:firstLine="0"/>
        <w:jc w:val="both"/>
        <w:rPr>
          <w:rFonts w:ascii="Times New Roman" w:eastAsia="Times New Roman" w:hAnsi="Times New Roman" w:cs="Traditional Arabic"/>
          <w:sz w:val="36"/>
          <w:szCs w:val="36"/>
          <w:rtl/>
          <w:lang w:eastAsia="ar-SA"/>
        </w:rPr>
      </w:pPr>
    </w:p>
    <w:p w14:paraId="140B6647"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sidRPr="003916D2">
        <w:rPr>
          <w:rFonts w:ascii="Times New Roman" w:eastAsia="Times New Roman" w:hAnsi="Times New Roman" w:cs="Traditional Arabic"/>
          <w:b/>
          <w:bCs/>
          <w:sz w:val="36"/>
          <w:szCs w:val="36"/>
          <w:rtl/>
          <w:lang w:eastAsia="ar-SA"/>
        </w:rPr>
        <w:t>أحكام طباعة المصحف الشريف في الفقه الإسلامي</w:t>
      </w:r>
      <w:r>
        <w:rPr>
          <w:rFonts w:ascii="Times New Roman" w:eastAsia="Times New Roman" w:hAnsi="Times New Roman" w:cs="Traditional Arabic" w:hint="cs"/>
          <w:sz w:val="36"/>
          <w:szCs w:val="36"/>
          <w:rtl/>
          <w:lang w:eastAsia="ar-SA"/>
        </w:rPr>
        <w:t>،</w:t>
      </w:r>
      <w:r w:rsidRPr="003916D2">
        <w:rPr>
          <w:rFonts w:ascii="Times New Roman" w:eastAsia="Times New Roman" w:hAnsi="Times New Roman" w:cs="Traditional Arabic" w:hint="cs"/>
          <w:sz w:val="36"/>
          <w:szCs w:val="36"/>
          <w:rtl/>
          <w:lang w:eastAsia="ar-SA"/>
        </w:rPr>
        <w:t xml:space="preserve"> </w:t>
      </w:r>
    </w:p>
    <w:p w14:paraId="145F5C6E"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ماجستير للباحث الفاضل </w:t>
      </w:r>
      <w:r w:rsidRPr="003916D2">
        <w:rPr>
          <w:rFonts w:ascii="Times New Roman" w:eastAsia="Times New Roman" w:hAnsi="Times New Roman" w:cs="Traditional Arabic"/>
          <w:sz w:val="36"/>
          <w:szCs w:val="36"/>
          <w:rtl/>
          <w:lang w:eastAsia="ar-SA"/>
        </w:rPr>
        <w:t>عثمان بن جاسم الفهد</w:t>
      </w:r>
      <w:r>
        <w:rPr>
          <w:rFonts w:ascii="Times New Roman" w:eastAsia="Times New Roman" w:hAnsi="Times New Roman" w:cs="Traditional Arabic" w:hint="cs"/>
          <w:sz w:val="36"/>
          <w:szCs w:val="36"/>
          <w:rtl/>
          <w:lang w:eastAsia="ar-SA"/>
        </w:rPr>
        <w:t>.</w:t>
      </w:r>
    </w:p>
    <w:p w14:paraId="2969A900" w14:textId="0AE3188B" w:rsidR="00EA0920" w:rsidRDefault="00EC05E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نوقشت</w:t>
      </w:r>
      <w:r w:rsidR="00EA0920">
        <w:rPr>
          <w:rFonts w:ascii="Times New Roman" w:eastAsia="Times New Roman" w:hAnsi="Times New Roman" w:cs="Traditional Arabic" w:hint="cs"/>
          <w:sz w:val="36"/>
          <w:szCs w:val="36"/>
          <w:rtl/>
          <w:lang w:eastAsia="ar-SA"/>
        </w:rPr>
        <w:t xml:space="preserve"> في </w:t>
      </w:r>
      <w:r w:rsidR="00EA0920" w:rsidRPr="003916D2">
        <w:rPr>
          <w:rFonts w:ascii="Times New Roman" w:eastAsia="Times New Roman" w:hAnsi="Times New Roman" w:cs="Traditional Arabic" w:hint="cs"/>
          <w:sz w:val="36"/>
          <w:szCs w:val="36"/>
          <w:rtl/>
          <w:lang w:eastAsia="ar-SA"/>
        </w:rPr>
        <w:t>جامعة الكويت</w:t>
      </w:r>
      <w:r w:rsidR="00EA0920">
        <w:rPr>
          <w:rFonts w:ascii="Times New Roman" w:eastAsia="Times New Roman" w:hAnsi="Times New Roman" w:cs="Traditional Arabic" w:hint="cs"/>
          <w:sz w:val="36"/>
          <w:szCs w:val="36"/>
          <w:rtl/>
          <w:lang w:eastAsia="ar-SA"/>
        </w:rPr>
        <w:t>.</w:t>
      </w:r>
    </w:p>
    <w:p w14:paraId="558531F3" w14:textId="77777777" w:rsidR="00EA0920" w:rsidRPr="00A62F16"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ويكون بحثًا </w:t>
      </w:r>
      <w:r w:rsidRPr="00A62F16">
        <w:rPr>
          <w:rFonts w:ascii="Times New Roman" w:eastAsia="Times New Roman" w:hAnsi="Times New Roman" w:cs="Traditional Arabic" w:hint="cs"/>
          <w:sz w:val="36"/>
          <w:szCs w:val="36"/>
          <w:rtl/>
          <w:lang w:eastAsia="ar-SA"/>
        </w:rPr>
        <w:t xml:space="preserve">شاملًا وافيًا </w:t>
      </w:r>
      <w:r>
        <w:rPr>
          <w:rFonts w:ascii="Times New Roman" w:eastAsia="Times New Roman" w:hAnsi="Times New Roman" w:cs="Traditional Arabic" w:hint="cs"/>
          <w:sz w:val="36"/>
          <w:szCs w:val="36"/>
          <w:rtl/>
          <w:lang w:eastAsia="ar-SA"/>
        </w:rPr>
        <w:t>لهذا الموضوع المهم، الذي لا أعرف أنه سُبق إفراده في كتاب أو رسالة.</w:t>
      </w:r>
    </w:p>
    <w:p w14:paraId="71DA2605" w14:textId="77777777" w:rsidR="00EA0920" w:rsidRPr="00E42672" w:rsidRDefault="00EA0920" w:rsidP="00EA0920">
      <w:pPr>
        <w:ind w:left="0" w:firstLine="0"/>
        <w:jc w:val="both"/>
        <w:rPr>
          <w:rFonts w:ascii="Calibri" w:eastAsia="Calibri" w:hAnsi="Calibri" w:cs="Traditional Arabic"/>
          <w:b/>
          <w:bCs/>
          <w:sz w:val="36"/>
          <w:szCs w:val="36"/>
          <w:rtl/>
        </w:rPr>
      </w:pPr>
    </w:p>
    <w:p w14:paraId="58F1797D" w14:textId="77777777" w:rsidR="00EA0920" w:rsidRDefault="00EA0920" w:rsidP="00EA0920">
      <w:pPr>
        <w:ind w:left="0" w:firstLine="0"/>
        <w:jc w:val="both"/>
        <w:rPr>
          <w:rFonts w:cs="Traditional Arabic"/>
          <w:sz w:val="36"/>
          <w:szCs w:val="36"/>
          <w:rtl/>
        </w:rPr>
      </w:pPr>
      <w:r w:rsidRPr="007D212F">
        <w:rPr>
          <w:rFonts w:cs="Traditional Arabic"/>
          <w:b/>
          <w:bCs/>
          <w:sz w:val="36"/>
          <w:szCs w:val="36"/>
          <w:rtl/>
        </w:rPr>
        <w:lastRenderedPageBreak/>
        <w:t>ال</w:t>
      </w:r>
      <w:r w:rsidRPr="007D212F">
        <w:rPr>
          <w:rFonts w:cs="Traditional Arabic" w:hint="cs"/>
          <w:b/>
          <w:bCs/>
          <w:sz w:val="36"/>
          <w:szCs w:val="36"/>
          <w:rtl/>
        </w:rPr>
        <w:t>إ</w:t>
      </w:r>
      <w:r w:rsidRPr="007D212F">
        <w:rPr>
          <w:rFonts w:cs="Traditional Arabic"/>
          <w:b/>
          <w:bCs/>
          <w:sz w:val="36"/>
          <w:szCs w:val="36"/>
          <w:rtl/>
        </w:rPr>
        <w:t>عانة على ال</w:t>
      </w:r>
      <w:r w:rsidRPr="007D212F">
        <w:rPr>
          <w:rFonts w:cs="Traditional Arabic" w:hint="cs"/>
          <w:b/>
          <w:bCs/>
          <w:sz w:val="36"/>
          <w:szCs w:val="36"/>
          <w:rtl/>
        </w:rPr>
        <w:t>إ</w:t>
      </w:r>
      <w:r w:rsidRPr="007D212F">
        <w:rPr>
          <w:rFonts w:cs="Traditional Arabic"/>
          <w:b/>
          <w:bCs/>
          <w:sz w:val="36"/>
          <w:szCs w:val="36"/>
          <w:rtl/>
        </w:rPr>
        <w:t>ثم في الفقه ال</w:t>
      </w:r>
      <w:r w:rsidRPr="007D212F">
        <w:rPr>
          <w:rFonts w:cs="Traditional Arabic" w:hint="cs"/>
          <w:b/>
          <w:bCs/>
          <w:sz w:val="36"/>
          <w:szCs w:val="36"/>
          <w:rtl/>
        </w:rPr>
        <w:t>إ</w:t>
      </w:r>
      <w:r w:rsidRPr="007D212F">
        <w:rPr>
          <w:rFonts w:cs="Traditional Arabic"/>
          <w:b/>
          <w:bCs/>
          <w:sz w:val="36"/>
          <w:szCs w:val="36"/>
          <w:rtl/>
        </w:rPr>
        <w:t>سلامي: دراسة استدلالية معاصرة</w:t>
      </w:r>
      <w:r>
        <w:rPr>
          <w:rFonts w:cs="Traditional Arabic" w:hint="cs"/>
          <w:sz w:val="36"/>
          <w:szCs w:val="36"/>
          <w:rtl/>
        </w:rPr>
        <w:t>،</w:t>
      </w:r>
      <w:r w:rsidRPr="007D212F">
        <w:rPr>
          <w:rFonts w:cs="Traditional Arabic" w:hint="cs"/>
          <w:sz w:val="36"/>
          <w:szCs w:val="36"/>
          <w:rtl/>
        </w:rPr>
        <w:t xml:space="preserve"> </w:t>
      </w:r>
    </w:p>
    <w:p w14:paraId="42CE8B00" w14:textId="77777777" w:rsidR="00EA0920" w:rsidRPr="00532922" w:rsidRDefault="00EA0920" w:rsidP="00EA0920">
      <w:pPr>
        <w:ind w:left="0" w:firstLine="0"/>
        <w:jc w:val="both"/>
        <w:rPr>
          <w:rFonts w:cs="Traditional Arabic"/>
          <w:sz w:val="36"/>
          <w:szCs w:val="36"/>
          <w:rtl/>
        </w:rPr>
      </w:pPr>
      <w:r>
        <w:rPr>
          <w:rFonts w:cs="Traditional Arabic" w:hint="cs"/>
          <w:sz w:val="36"/>
          <w:szCs w:val="36"/>
          <w:rtl/>
        </w:rPr>
        <w:t xml:space="preserve">للباحث </w:t>
      </w:r>
      <w:r w:rsidRPr="00532922">
        <w:rPr>
          <w:rFonts w:cs="Traditional Arabic"/>
          <w:sz w:val="36"/>
          <w:szCs w:val="36"/>
          <w:rtl/>
        </w:rPr>
        <w:t>عباس عبدالجليل هادي</w:t>
      </w:r>
      <w:r>
        <w:rPr>
          <w:rFonts w:cs="Traditional Arabic" w:hint="cs"/>
          <w:sz w:val="36"/>
          <w:szCs w:val="36"/>
          <w:rtl/>
        </w:rPr>
        <w:t>،</w:t>
      </w:r>
      <w:r w:rsidRPr="00532922">
        <w:rPr>
          <w:rFonts w:cs="Traditional Arabic" w:hint="cs"/>
          <w:sz w:val="36"/>
          <w:szCs w:val="36"/>
          <w:rtl/>
        </w:rPr>
        <w:t xml:space="preserve"> جامعة الكوفة (</w:t>
      </w:r>
      <w:r>
        <w:rPr>
          <w:rFonts w:cs="Traditional Arabic" w:hint="cs"/>
          <w:sz w:val="36"/>
          <w:szCs w:val="36"/>
          <w:rtl/>
        </w:rPr>
        <w:t xml:space="preserve">رسالة </w:t>
      </w:r>
      <w:r w:rsidRPr="00532922">
        <w:rPr>
          <w:rFonts w:cs="Traditional Arabic" w:hint="cs"/>
          <w:sz w:val="36"/>
          <w:szCs w:val="36"/>
          <w:rtl/>
        </w:rPr>
        <w:t>ماجستير).</w:t>
      </w:r>
    </w:p>
    <w:p w14:paraId="08B749A2" w14:textId="77777777" w:rsidR="00EA0920" w:rsidRDefault="00EA0920" w:rsidP="00EA0920">
      <w:pPr>
        <w:ind w:left="0" w:firstLine="0"/>
        <w:jc w:val="both"/>
        <w:rPr>
          <w:rFonts w:cs="Traditional Arabic"/>
          <w:sz w:val="36"/>
          <w:szCs w:val="36"/>
          <w:rtl/>
        </w:rPr>
      </w:pPr>
    </w:p>
    <w:p w14:paraId="7A907C07" w14:textId="77777777" w:rsidR="00EA0920" w:rsidRDefault="00EA0920" w:rsidP="00EA0920">
      <w:pPr>
        <w:ind w:left="0" w:firstLine="0"/>
        <w:jc w:val="both"/>
        <w:rPr>
          <w:rFonts w:ascii="Times New Roman" w:eastAsia="Times New Roman" w:hAnsi="Times New Roman" w:cs="Traditional Arabic"/>
          <w:b/>
          <w:bCs/>
          <w:sz w:val="36"/>
          <w:szCs w:val="36"/>
          <w:rtl/>
          <w:lang w:eastAsia="ar-SA"/>
        </w:rPr>
      </w:pPr>
      <w:r w:rsidRPr="003C72DE">
        <w:rPr>
          <w:rFonts w:ascii="Times New Roman" w:eastAsia="Times New Roman" w:hAnsi="Times New Roman" w:cs="Traditional Arabic"/>
          <w:b/>
          <w:bCs/>
          <w:sz w:val="36"/>
          <w:szCs w:val="36"/>
          <w:rtl/>
          <w:lang w:eastAsia="ar-SA"/>
        </w:rPr>
        <w:t>أحكام الأبوين ف</w:t>
      </w:r>
      <w:r w:rsidRPr="003C72DE">
        <w:rPr>
          <w:rFonts w:ascii="Times New Roman" w:eastAsia="Times New Roman" w:hAnsi="Times New Roman" w:cs="Traditional Arabic" w:hint="cs"/>
          <w:b/>
          <w:bCs/>
          <w:sz w:val="36"/>
          <w:szCs w:val="36"/>
          <w:rtl/>
          <w:lang w:eastAsia="ar-SA"/>
        </w:rPr>
        <w:t>ي</w:t>
      </w:r>
      <w:r w:rsidRPr="003C72DE">
        <w:rPr>
          <w:rFonts w:ascii="Times New Roman" w:eastAsia="Times New Roman" w:hAnsi="Times New Roman" w:cs="Traditional Arabic"/>
          <w:b/>
          <w:bCs/>
          <w:sz w:val="36"/>
          <w:szCs w:val="36"/>
          <w:rtl/>
          <w:lang w:eastAsia="ar-SA"/>
        </w:rPr>
        <w:t xml:space="preserve"> الفقه الإسلام</w:t>
      </w:r>
      <w:r w:rsidRPr="003C72DE">
        <w:rPr>
          <w:rFonts w:ascii="Times New Roman" w:eastAsia="Times New Roman" w:hAnsi="Times New Roman" w:cs="Traditional Arabic" w:hint="cs"/>
          <w:b/>
          <w:bCs/>
          <w:sz w:val="36"/>
          <w:szCs w:val="36"/>
          <w:rtl/>
          <w:lang w:eastAsia="ar-SA"/>
        </w:rPr>
        <w:t>ي: دراسة مقارنة</w:t>
      </w:r>
      <w:r>
        <w:rPr>
          <w:rFonts w:ascii="Times New Roman" w:eastAsia="Times New Roman" w:hAnsi="Times New Roman" w:cs="Traditional Arabic" w:hint="cs"/>
          <w:b/>
          <w:bCs/>
          <w:sz w:val="36"/>
          <w:szCs w:val="36"/>
          <w:rtl/>
          <w:lang w:eastAsia="ar-SA"/>
        </w:rPr>
        <w:t xml:space="preserve">، </w:t>
      </w:r>
    </w:p>
    <w:p w14:paraId="13F310E1" w14:textId="77777777" w:rsidR="00EA0920" w:rsidRPr="003C72DE" w:rsidRDefault="00EA0920" w:rsidP="00EA0920">
      <w:pPr>
        <w:ind w:left="0" w:firstLine="0"/>
        <w:jc w:val="both"/>
        <w:rPr>
          <w:rFonts w:ascii="Times New Roman" w:eastAsia="Times New Roman" w:hAnsi="Times New Roman" w:cs="Traditional Arabic"/>
          <w:b/>
          <w:bCs/>
          <w:sz w:val="36"/>
          <w:szCs w:val="36"/>
          <w:rtl/>
          <w:lang w:eastAsia="ar-SA"/>
        </w:rPr>
      </w:pPr>
      <w:r w:rsidRPr="009263C3">
        <w:rPr>
          <w:rFonts w:ascii="Times New Roman" w:eastAsia="Times New Roman" w:hAnsi="Times New Roman" w:cs="Traditional Arabic" w:hint="cs"/>
          <w:sz w:val="36"/>
          <w:szCs w:val="36"/>
          <w:rtl/>
          <w:lang w:eastAsia="ar-SA"/>
        </w:rPr>
        <w:t>للباحث</w:t>
      </w:r>
      <w:r w:rsidRPr="003C72DE">
        <w:rPr>
          <w:rFonts w:ascii="Times New Roman" w:eastAsia="Times New Roman" w:hAnsi="Times New Roman" w:cs="Traditional Arabic" w:hint="cs"/>
          <w:b/>
          <w:bCs/>
          <w:sz w:val="36"/>
          <w:szCs w:val="36"/>
          <w:rtl/>
          <w:lang w:eastAsia="ar-SA"/>
        </w:rPr>
        <w:t xml:space="preserve"> </w:t>
      </w:r>
      <w:r w:rsidRPr="003C72DE">
        <w:rPr>
          <w:rFonts w:ascii="Times New Roman" w:eastAsia="Times New Roman" w:hAnsi="Times New Roman" w:cs="Traditional Arabic"/>
          <w:sz w:val="36"/>
          <w:szCs w:val="36"/>
          <w:rtl/>
          <w:lang w:eastAsia="ar-SA"/>
        </w:rPr>
        <w:t>أحمد محمود عبدالسلام</w:t>
      </w:r>
      <w:r>
        <w:rPr>
          <w:rFonts w:ascii="Times New Roman" w:eastAsia="Times New Roman" w:hAnsi="Times New Roman" w:cs="Traditional Arabic" w:hint="cs"/>
          <w:sz w:val="36"/>
          <w:szCs w:val="36"/>
          <w:rtl/>
          <w:lang w:eastAsia="ar-SA"/>
        </w:rPr>
        <w:t>،</w:t>
      </w:r>
      <w:r w:rsidRPr="003C72DE">
        <w:rPr>
          <w:rFonts w:ascii="Times New Roman" w:eastAsia="Times New Roman" w:hAnsi="Times New Roman" w:cs="Traditional Arabic" w:hint="cs"/>
          <w:b/>
          <w:bCs/>
          <w:sz w:val="36"/>
          <w:szCs w:val="36"/>
          <w:rtl/>
          <w:lang w:eastAsia="ar-SA"/>
        </w:rPr>
        <w:t xml:space="preserve"> </w:t>
      </w:r>
      <w:r w:rsidRPr="003C72DE">
        <w:rPr>
          <w:rFonts w:ascii="Times New Roman" w:eastAsia="Times New Roman" w:hAnsi="Times New Roman" w:cs="Traditional Arabic" w:hint="cs"/>
          <w:sz w:val="36"/>
          <w:szCs w:val="36"/>
          <w:rtl/>
          <w:lang w:eastAsia="ar-SA"/>
        </w:rPr>
        <w:t>جامعة القاهرة، (دكتوراه).</w:t>
      </w:r>
    </w:p>
    <w:p w14:paraId="6EDB56C9" w14:textId="77777777" w:rsidR="00EA0920" w:rsidRDefault="00EA0920" w:rsidP="00EA0920">
      <w:pPr>
        <w:ind w:left="0" w:firstLine="0"/>
        <w:jc w:val="both"/>
        <w:rPr>
          <w:rFonts w:ascii="Times New Roman" w:eastAsia="Times New Roman" w:hAnsi="Times New Roman" w:cs="Traditional Arabic"/>
          <w:sz w:val="36"/>
          <w:szCs w:val="36"/>
          <w:rtl/>
          <w:lang w:eastAsia="ar-SA"/>
        </w:rPr>
      </w:pPr>
    </w:p>
    <w:p w14:paraId="6F9D4F0F"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الكمامة عرفها الناس واستمسكوا بها في وباء كورونا، وكادت أن تغطي وجوههم كلها... فهل عرفوا نعمة الصحة وواهبها؟</w:t>
      </w:r>
    </w:p>
    <w:p w14:paraId="00EEDDFA"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وما ظننت أنها تفرد في رسالة علمية لبيان أحكامها الشرعية!</w:t>
      </w:r>
    </w:p>
    <w:p w14:paraId="66C6661B"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ولكن هذا ما حدث!</w:t>
      </w:r>
    </w:p>
    <w:p w14:paraId="6448130B" w14:textId="77777777" w:rsidR="00EA0920" w:rsidRDefault="00EA0920" w:rsidP="00EA0920">
      <w:pPr>
        <w:ind w:left="0" w:firstLine="0"/>
        <w:jc w:val="both"/>
        <w:rPr>
          <w:rFonts w:cs="Traditional Arabic"/>
          <w:sz w:val="36"/>
          <w:szCs w:val="36"/>
          <w:rtl/>
        </w:rPr>
      </w:pPr>
      <w:r w:rsidRPr="00A34952">
        <w:rPr>
          <w:rFonts w:cs="Traditional Arabic" w:hint="cs"/>
          <w:b/>
          <w:bCs/>
          <w:sz w:val="36"/>
          <w:szCs w:val="36"/>
          <w:rtl/>
        </w:rPr>
        <w:t>الكِمامة وأحكامها في الفقه الإسلامي: جمعًا ودراسة</w:t>
      </w:r>
      <w:r>
        <w:rPr>
          <w:rFonts w:cs="Traditional Arabic" w:hint="cs"/>
          <w:sz w:val="36"/>
          <w:szCs w:val="36"/>
          <w:rtl/>
        </w:rPr>
        <w:t xml:space="preserve">، </w:t>
      </w:r>
    </w:p>
    <w:p w14:paraId="3C0F6E41" w14:textId="77777777" w:rsidR="00EA0920" w:rsidRDefault="00EA0920" w:rsidP="00EA0920">
      <w:pPr>
        <w:ind w:left="0" w:firstLine="0"/>
        <w:jc w:val="both"/>
        <w:rPr>
          <w:rFonts w:cs="Traditional Arabic"/>
          <w:sz w:val="36"/>
          <w:szCs w:val="36"/>
          <w:rtl/>
        </w:rPr>
      </w:pPr>
      <w:r>
        <w:rPr>
          <w:rFonts w:cs="Traditional Arabic" w:hint="cs"/>
          <w:sz w:val="36"/>
          <w:szCs w:val="36"/>
          <w:rtl/>
        </w:rPr>
        <w:t xml:space="preserve">للباحثة الفاضلة أشواق عدنان فارس، </w:t>
      </w:r>
    </w:p>
    <w:p w14:paraId="3705849D" w14:textId="77777777" w:rsidR="00EA0920" w:rsidRPr="008852D7" w:rsidRDefault="00EA0920" w:rsidP="00EA0920">
      <w:pPr>
        <w:ind w:left="0" w:firstLine="0"/>
        <w:jc w:val="both"/>
        <w:rPr>
          <w:rFonts w:cs="Traditional Arabic"/>
          <w:sz w:val="36"/>
          <w:szCs w:val="36"/>
          <w:rtl/>
        </w:rPr>
      </w:pPr>
      <w:r>
        <w:rPr>
          <w:rFonts w:cs="Traditional Arabic" w:hint="cs"/>
          <w:sz w:val="36"/>
          <w:szCs w:val="36"/>
          <w:rtl/>
        </w:rPr>
        <w:t>نوقشت في كلية التربية للبنات بجامعة بغداد (1444 هـ، 2023 م، ماجستير).</w:t>
      </w:r>
    </w:p>
    <w:p w14:paraId="69BD3C12" w14:textId="77777777" w:rsidR="00EA0920" w:rsidRDefault="00EA0920" w:rsidP="00EA0920">
      <w:pPr>
        <w:ind w:left="0" w:firstLine="0"/>
        <w:jc w:val="both"/>
        <w:rPr>
          <w:rFonts w:ascii="Times New Roman" w:eastAsia="Times New Roman" w:hAnsi="Times New Roman" w:cs="Traditional Arabic"/>
          <w:sz w:val="36"/>
          <w:szCs w:val="36"/>
          <w:rtl/>
          <w:lang w:eastAsia="ar-SA"/>
        </w:rPr>
      </w:pPr>
    </w:p>
    <w:p w14:paraId="1BB671DB" w14:textId="77777777" w:rsidR="00EA0920" w:rsidRDefault="00EA0920" w:rsidP="00EA0920">
      <w:pPr>
        <w:ind w:left="0" w:firstLine="0"/>
        <w:jc w:val="both"/>
        <w:rPr>
          <w:rFonts w:cs="Traditional Arabic"/>
          <w:sz w:val="36"/>
          <w:szCs w:val="36"/>
          <w:rtl/>
        </w:rPr>
      </w:pPr>
      <w:r>
        <w:rPr>
          <w:rFonts w:cs="Traditional Arabic" w:hint="cs"/>
          <w:b/>
          <w:bCs/>
          <w:sz w:val="36"/>
          <w:szCs w:val="36"/>
          <w:rtl/>
        </w:rPr>
        <w:t>الضرب غير المشروع في الألعاب الرياضية: دراسة مقارنة بين الشريعة الإسلامية والقانون الوضعي</w:t>
      </w:r>
      <w:r>
        <w:rPr>
          <w:rFonts w:cs="Traditional Arabic" w:hint="cs"/>
          <w:sz w:val="36"/>
          <w:szCs w:val="36"/>
          <w:rtl/>
        </w:rPr>
        <w:t>،</w:t>
      </w:r>
      <w:r w:rsidRPr="00E4579A">
        <w:rPr>
          <w:rFonts w:cs="Traditional Arabic" w:hint="cs"/>
          <w:sz w:val="36"/>
          <w:szCs w:val="36"/>
          <w:rtl/>
        </w:rPr>
        <w:t xml:space="preserve"> </w:t>
      </w:r>
    </w:p>
    <w:p w14:paraId="413AA6F1" w14:textId="77777777" w:rsidR="00EA0920" w:rsidRDefault="00EA0920" w:rsidP="00EA0920">
      <w:pPr>
        <w:ind w:left="0" w:firstLine="0"/>
        <w:jc w:val="both"/>
        <w:rPr>
          <w:rFonts w:cs="Traditional Arabic"/>
          <w:sz w:val="36"/>
          <w:szCs w:val="36"/>
          <w:rtl/>
        </w:rPr>
      </w:pPr>
      <w:r>
        <w:rPr>
          <w:rFonts w:cs="Traditional Arabic" w:hint="cs"/>
          <w:sz w:val="36"/>
          <w:szCs w:val="36"/>
          <w:rtl/>
        </w:rPr>
        <w:t xml:space="preserve">للأستاذ في كلية العلوم الإسلامية بجامعة الوادي (الجزائر) </w:t>
      </w:r>
      <w:r w:rsidRPr="00E4579A">
        <w:rPr>
          <w:rFonts w:cs="Traditional Arabic" w:hint="cs"/>
          <w:sz w:val="36"/>
          <w:szCs w:val="36"/>
          <w:rtl/>
        </w:rPr>
        <w:t>السعيد بن محمد هراوة</w:t>
      </w:r>
      <w:r>
        <w:rPr>
          <w:rFonts w:cs="Traditional Arabic" w:hint="cs"/>
          <w:sz w:val="36"/>
          <w:szCs w:val="36"/>
          <w:rtl/>
        </w:rPr>
        <w:t>.</w:t>
      </w:r>
    </w:p>
    <w:p w14:paraId="022330DD" w14:textId="77777777" w:rsidR="00EA0920" w:rsidRDefault="00EA0920" w:rsidP="00EA0920">
      <w:pPr>
        <w:ind w:left="0" w:firstLine="0"/>
        <w:jc w:val="both"/>
        <w:rPr>
          <w:rFonts w:cs="Traditional Arabic"/>
          <w:sz w:val="36"/>
          <w:szCs w:val="36"/>
          <w:rtl/>
        </w:rPr>
      </w:pPr>
      <w:r>
        <w:rPr>
          <w:rFonts w:cs="Traditional Arabic" w:hint="cs"/>
          <w:sz w:val="36"/>
          <w:szCs w:val="36"/>
          <w:rtl/>
        </w:rPr>
        <w:t xml:space="preserve">وفيه بيان لمسألة دقيقة من أحكام الرياضة، وهي الضرب، الذي يكون من أحد الرياضيين لخصمه، وقد يسبب كسرًا أو عاهة مستديمة، وربما أدى إلى الموت.. </w:t>
      </w:r>
    </w:p>
    <w:p w14:paraId="1B164270" w14:textId="77777777" w:rsidR="00EA0920" w:rsidRDefault="00EA0920" w:rsidP="00EA0920">
      <w:pPr>
        <w:ind w:left="0" w:firstLine="0"/>
        <w:jc w:val="both"/>
        <w:rPr>
          <w:rFonts w:cs="Traditional Arabic"/>
          <w:sz w:val="36"/>
          <w:szCs w:val="36"/>
          <w:rtl/>
        </w:rPr>
      </w:pPr>
      <w:r>
        <w:rPr>
          <w:rFonts w:cs="Traditional Arabic" w:hint="cs"/>
          <w:sz w:val="36"/>
          <w:szCs w:val="36"/>
          <w:rtl/>
        </w:rPr>
        <w:t xml:space="preserve">وقد يكون الضرب من قبيل المباح والمتحمل، ومنه ما ليس كذلك، </w:t>
      </w:r>
    </w:p>
    <w:p w14:paraId="3FFF865A" w14:textId="77777777" w:rsidR="00EA0920" w:rsidRDefault="00EA0920" w:rsidP="00EA0920">
      <w:pPr>
        <w:ind w:left="0" w:firstLine="0"/>
        <w:jc w:val="both"/>
        <w:rPr>
          <w:rFonts w:cs="Traditional Arabic"/>
          <w:sz w:val="36"/>
          <w:szCs w:val="36"/>
          <w:rtl/>
        </w:rPr>
      </w:pPr>
      <w:r>
        <w:rPr>
          <w:rFonts w:cs="Traditional Arabic" w:hint="cs"/>
          <w:sz w:val="36"/>
          <w:szCs w:val="36"/>
          <w:rtl/>
        </w:rPr>
        <w:t>وقد يكون الضرب خطأ، أو عمدًا..</w:t>
      </w:r>
    </w:p>
    <w:p w14:paraId="48D1F5FF" w14:textId="77777777" w:rsidR="00EA0920" w:rsidRDefault="00EA0920" w:rsidP="00EA0920">
      <w:pPr>
        <w:ind w:left="0" w:firstLine="0"/>
        <w:jc w:val="both"/>
        <w:rPr>
          <w:rFonts w:cs="Traditional Arabic"/>
          <w:sz w:val="36"/>
          <w:szCs w:val="36"/>
          <w:rtl/>
        </w:rPr>
      </w:pPr>
      <w:r>
        <w:rPr>
          <w:rFonts w:cs="Traditional Arabic" w:hint="cs"/>
          <w:sz w:val="36"/>
          <w:szCs w:val="36"/>
          <w:rtl/>
        </w:rPr>
        <w:t>وهذا بيان لأحكامه الشرعية والقانونية، في كتاب جديد أصله رسالة علمية، جاء في 194 ص. وهو مليء بالفوائد العلمية.</w:t>
      </w:r>
    </w:p>
    <w:p w14:paraId="39D72688" w14:textId="77777777" w:rsidR="00EA0920" w:rsidRPr="002D125B" w:rsidRDefault="00EA0920" w:rsidP="00EA0920">
      <w:pPr>
        <w:ind w:left="0" w:firstLine="0"/>
        <w:jc w:val="both"/>
        <w:rPr>
          <w:rFonts w:cs="Traditional Arabic"/>
          <w:sz w:val="36"/>
          <w:szCs w:val="36"/>
          <w:rtl/>
        </w:rPr>
      </w:pPr>
      <w:r>
        <w:rPr>
          <w:rFonts w:cs="Traditional Arabic" w:hint="cs"/>
          <w:sz w:val="36"/>
          <w:szCs w:val="36"/>
          <w:rtl/>
        </w:rPr>
        <w:t>قال مؤلفه حفظه الله: الضرب غير المشروع في الألعاب الرياضية هو الاعتداء الذي نُهي عنه بفعل التعنيف، وما لا تسوغه وتبيحه الشريعة الإسلامية والقوانين المنظمة لها ويستحق العقوبة.</w:t>
      </w:r>
    </w:p>
    <w:p w14:paraId="0DEE02A8" w14:textId="77777777" w:rsidR="00EA0920" w:rsidRDefault="00EA0920" w:rsidP="00EA0920">
      <w:pPr>
        <w:ind w:left="0" w:firstLine="0"/>
        <w:jc w:val="both"/>
        <w:rPr>
          <w:rFonts w:cs="Traditional Arabic"/>
          <w:sz w:val="36"/>
          <w:szCs w:val="36"/>
          <w:rtl/>
        </w:rPr>
      </w:pPr>
    </w:p>
    <w:p w14:paraId="7EE892F0" w14:textId="77777777" w:rsidR="00EA0920" w:rsidRPr="008A47D2" w:rsidRDefault="00EA0920" w:rsidP="00EA0920">
      <w:pPr>
        <w:ind w:left="0" w:firstLine="0"/>
        <w:jc w:val="both"/>
        <w:rPr>
          <w:rFonts w:ascii="Times New Roman" w:eastAsia="Times New Roman" w:hAnsi="Times New Roman" w:cs="Traditional Arabic"/>
          <w:sz w:val="36"/>
          <w:szCs w:val="36"/>
          <w:rtl/>
          <w:lang w:eastAsia="ar-SA"/>
        </w:rPr>
      </w:pPr>
      <w:r w:rsidRPr="00BD2DD8">
        <w:rPr>
          <w:rFonts w:ascii="Times New Roman" w:eastAsia="Times New Roman" w:hAnsi="Times New Roman" w:cs="Traditional Arabic" w:hint="cs"/>
          <w:b/>
          <w:bCs/>
          <w:sz w:val="36"/>
          <w:szCs w:val="36"/>
          <w:rtl/>
          <w:lang w:eastAsia="ar-SA"/>
        </w:rPr>
        <w:t>موسوعة الفقه الطبي</w:t>
      </w:r>
      <w:r>
        <w:rPr>
          <w:rFonts w:ascii="Times New Roman" w:eastAsia="Times New Roman" w:hAnsi="Times New Roman" w:cs="Traditional Arabic" w:hint="cs"/>
          <w:sz w:val="36"/>
          <w:szCs w:val="36"/>
          <w:rtl/>
          <w:lang w:eastAsia="ar-SA"/>
        </w:rPr>
        <w:t>،</w:t>
      </w:r>
    </w:p>
    <w:p w14:paraId="3B59EBF6"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شارك في إعدادها وتحكيمها قرابة تسعين عالمًا ومتخصصًا.</w:t>
      </w:r>
    </w:p>
    <w:p w14:paraId="03BE1011"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موسوعة متكاملة في الأحكام الفقهية الشرعية، متعلقة بالمهن الصحية.</w:t>
      </w:r>
    </w:p>
    <w:p w14:paraId="2D7B0B88"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نشرتها من جديد في طبعة ثانية دار عطاء العلم، وتقع في مجلدين.</w:t>
      </w:r>
    </w:p>
    <w:p w14:paraId="64763273" w14:textId="77777777" w:rsidR="00EA0920" w:rsidRDefault="00EA0920" w:rsidP="00EA0920">
      <w:pPr>
        <w:ind w:left="0" w:firstLine="0"/>
        <w:jc w:val="both"/>
        <w:rPr>
          <w:rFonts w:ascii="Times New Roman" w:eastAsia="Times New Roman" w:hAnsi="Times New Roman" w:cs="Traditional Arabic"/>
          <w:sz w:val="36"/>
          <w:szCs w:val="36"/>
          <w:rtl/>
          <w:lang w:eastAsia="ar-SA"/>
        </w:rPr>
      </w:pPr>
    </w:p>
    <w:p w14:paraId="257A6203"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أحكام مرضى التوحد في الفقه الإسلامي</w:t>
      </w:r>
      <w:r>
        <w:rPr>
          <w:rFonts w:ascii="Times New Roman" w:eastAsia="Times New Roman" w:hAnsi="Times New Roman" w:cs="Traditional Arabic" w:hint="cs"/>
          <w:sz w:val="36"/>
          <w:szCs w:val="36"/>
          <w:rtl/>
          <w:lang w:eastAsia="ar-SA"/>
        </w:rPr>
        <w:t>،</w:t>
      </w:r>
      <w:r w:rsidRPr="00772088">
        <w:rPr>
          <w:rFonts w:ascii="Times New Roman" w:eastAsia="Times New Roman" w:hAnsi="Times New Roman" w:cs="Traditional Arabic" w:hint="cs"/>
          <w:sz w:val="36"/>
          <w:szCs w:val="36"/>
          <w:rtl/>
          <w:lang w:eastAsia="ar-SA"/>
        </w:rPr>
        <w:t xml:space="preserve"> </w:t>
      </w:r>
    </w:p>
    <w:p w14:paraId="630EC6B5" w14:textId="77777777" w:rsidR="00EA0920" w:rsidRPr="00772088"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لكاتبه الفاضل </w:t>
      </w:r>
      <w:r w:rsidRPr="00772088">
        <w:rPr>
          <w:rFonts w:ascii="Times New Roman" w:eastAsia="Times New Roman" w:hAnsi="Times New Roman" w:cs="Traditional Arabic" w:hint="cs"/>
          <w:sz w:val="36"/>
          <w:szCs w:val="36"/>
          <w:rtl/>
          <w:lang w:eastAsia="ar-SA"/>
        </w:rPr>
        <w:t>خليل علي عفَانة</w:t>
      </w:r>
      <w:r>
        <w:rPr>
          <w:rFonts w:ascii="Times New Roman" w:eastAsia="Times New Roman" w:hAnsi="Times New Roman" w:cs="Traditional Arabic" w:hint="cs"/>
          <w:sz w:val="36"/>
          <w:szCs w:val="36"/>
          <w:rtl/>
          <w:lang w:eastAsia="ar-SA"/>
        </w:rPr>
        <w:t xml:space="preserve">، صدر في </w:t>
      </w:r>
      <w:r w:rsidRPr="00772088">
        <w:rPr>
          <w:rFonts w:ascii="Times New Roman" w:eastAsia="Times New Roman" w:hAnsi="Times New Roman" w:cs="Traditional Arabic" w:hint="cs"/>
          <w:sz w:val="36"/>
          <w:szCs w:val="36"/>
          <w:rtl/>
          <w:lang w:eastAsia="ar-SA"/>
        </w:rPr>
        <w:t>عمّان.</w:t>
      </w:r>
    </w:p>
    <w:p w14:paraId="48EA01BE" w14:textId="77777777" w:rsidR="00EA0920" w:rsidRPr="007F22E7" w:rsidRDefault="00EA0920" w:rsidP="00EA0920">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وأصله بحث نشر في مجلة (دراسات) الصادرة عن الجامعة الأردنية.</w:t>
      </w:r>
    </w:p>
    <w:p w14:paraId="5451B6C1"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sidRPr="007F22E7">
        <w:rPr>
          <w:rFonts w:ascii="Times New Roman" w:eastAsia="Times New Roman" w:hAnsi="Times New Roman" w:cs="Traditional Arabic"/>
          <w:sz w:val="36"/>
          <w:szCs w:val="36"/>
          <w:rtl/>
          <w:lang w:eastAsia="ar-SA"/>
        </w:rPr>
        <w:t>تناولت الدراسة موضوع</w:t>
      </w:r>
      <w:r>
        <w:rPr>
          <w:rFonts w:ascii="Times New Roman" w:eastAsia="Times New Roman" w:hAnsi="Times New Roman" w:cs="Traditional Arabic" w:hint="cs"/>
          <w:sz w:val="36"/>
          <w:szCs w:val="36"/>
          <w:rtl/>
          <w:lang w:eastAsia="ar-SA"/>
        </w:rPr>
        <w:t xml:space="preserve"> </w:t>
      </w:r>
      <w:r w:rsidRPr="007F22E7">
        <w:rPr>
          <w:rFonts w:ascii="Times New Roman" w:eastAsia="Times New Roman" w:hAnsi="Times New Roman" w:cs="Traditional Arabic"/>
          <w:sz w:val="36"/>
          <w:szCs w:val="36"/>
          <w:rtl/>
          <w:lang w:eastAsia="ar-SA"/>
        </w:rPr>
        <w:t>أحكام مرضى التوحد فقه</w:t>
      </w:r>
      <w:r>
        <w:rPr>
          <w:rFonts w:ascii="Times New Roman" w:eastAsia="Times New Roman" w:hAnsi="Times New Roman" w:cs="Traditional Arabic" w:hint="cs"/>
          <w:sz w:val="36"/>
          <w:szCs w:val="36"/>
          <w:rtl/>
          <w:lang w:eastAsia="ar-SA"/>
        </w:rPr>
        <w:t>يًّا.</w:t>
      </w:r>
      <w:r w:rsidRPr="007F22E7">
        <w:rPr>
          <w:rFonts w:ascii="Times New Roman" w:eastAsia="Times New Roman" w:hAnsi="Times New Roman" w:cs="Traditional Arabic"/>
          <w:sz w:val="36"/>
          <w:szCs w:val="36"/>
          <w:rtl/>
          <w:lang w:eastAsia="ar-SA"/>
        </w:rPr>
        <w:t xml:space="preserve"> </w:t>
      </w:r>
    </w:p>
    <w:p w14:paraId="5DDCF70F"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ظهر</w:t>
      </w:r>
      <w:r w:rsidRPr="007F22E7">
        <w:rPr>
          <w:rFonts w:ascii="Times New Roman" w:eastAsia="Times New Roman" w:hAnsi="Times New Roman" w:cs="Traditional Arabic"/>
          <w:sz w:val="36"/>
          <w:szCs w:val="36"/>
          <w:rtl/>
          <w:lang w:eastAsia="ar-SA"/>
        </w:rPr>
        <w:t xml:space="preserve"> هذا المرض الغامض مؤخراً في العالم عامةً، والعالمين العربي والإسلامي خاصةً، لذا جاءت الدراسة هادفة إلى: </w:t>
      </w:r>
    </w:p>
    <w:p w14:paraId="00FED857"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sidRPr="007F22E7">
        <w:rPr>
          <w:rFonts w:ascii="Times New Roman" w:eastAsia="Times New Roman" w:hAnsi="Times New Roman" w:cs="Traditional Arabic"/>
          <w:sz w:val="36"/>
          <w:szCs w:val="36"/>
          <w:rtl/>
          <w:lang w:eastAsia="ar-SA"/>
        </w:rPr>
        <w:t>أولاً: تحقيق معنى التوحد</w:t>
      </w:r>
      <w:r>
        <w:rPr>
          <w:rFonts w:ascii="Times New Roman" w:eastAsia="Times New Roman" w:hAnsi="Times New Roman" w:cs="Traditional Arabic" w:hint="cs"/>
          <w:sz w:val="36"/>
          <w:szCs w:val="36"/>
          <w:rtl/>
          <w:lang w:eastAsia="ar-SA"/>
        </w:rPr>
        <w:t>،</w:t>
      </w:r>
      <w:r w:rsidRPr="007F22E7">
        <w:rPr>
          <w:rFonts w:ascii="Times New Roman" w:eastAsia="Times New Roman" w:hAnsi="Times New Roman" w:cs="Traditional Arabic"/>
          <w:sz w:val="36"/>
          <w:szCs w:val="36"/>
          <w:rtl/>
          <w:lang w:eastAsia="ar-SA"/>
        </w:rPr>
        <w:t xml:space="preserve"> والألفاظ ذات الصلة لغةً واصطلاحاً. </w:t>
      </w:r>
    </w:p>
    <w:p w14:paraId="4BBE2592"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sidRPr="007F22E7">
        <w:rPr>
          <w:rFonts w:ascii="Times New Roman" w:eastAsia="Times New Roman" w:hAnsi="Times New Roman" w:cs="Traditional Arabic"/>
          <w:sz w:val="36"/>
          <w:szCs w:val="36"/>
          <w:rtl/>
          <w:lang w:eastAsia="ar-SA"/>
        </w:rPr>
        <w:t xml:space="preserve">ثانياً: بيان أسباب مرض التوحد، وخصائص المصابين به، وكيفية تشخيصهم وعلاجهم. </w:t>
      </w:r>
    </w:p>
    <w:p w14:paraId="58B43312"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sidRPr="007F22E7">
        <w:rPr>
          <w:rFonts w:ascii="Times New Roman" w:eastAsia="Times New Roman" w:hAnsi="Times New Roman" w:cs="Traditional Arabic"/>
          <w:sz w:val="36"/>
          <w:szCs w:val="36"/>
          <w:rtl/>
          <w:lang w:eastAsia="ar-SA"/>
        </w:rPr>
        <w:t xml:space="preserve">ثالثاً: بيان أثر مرض التوحد في تصرفات التوحدي فقهاً. </w:t>
      </w:r>
    </w:p>
    <w:p w14:paraId="14182776"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sidRPr="007F22E7">
        <w:rPr>
          <w:rFonts w:ascii="Times New Roman" w:eastAsia="Times New Roman" w:hAnsi="Times New Roman" w:cs="Traditional Arabic"/>
          <w:sz w:val="36"/>
          <w:szCs w:val="36"/>
          <w:rtl/>
          <w:lang w:eastAsia="ar-SA"/>
        </w:rPr>
        <w:t xml:space="preserve">وقد توصلت الدراسة إلى أن التوحدي له حكمان: </w:t>
      </w:r>
    </w:p>
    <w:p w14:paraId="7DAE9F3F"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sidRPr="007F22E7">
        <w:rPr>
          <w:rFonts w:ascii="Times New Roman" w:eastAsia="Times New Roman" w:hAnsi="Times New Roman" w:cs="Traditional Arabic"/>
          <w:sz w:val="36"/>
          <w:szCs w:val="36"/>
          <w:rtl/>
          <w:lang w:eastAsia="ar-SA"/>
        </w:rPr>
        <w:t>فمن كانت إصابته بالمرض شديدة</w:t>
      </w:r>
      <w:r>
        <w:rPr>
          <w:rFonts w:ascii="Times New Roman" w:eastAsia="Times New Roman" w:hAnsi="Times New Roman" w:cs="Traditional Arabic" w:hint="cs"/>
          <w:sz w:val="36"/>
          <w:szCs w:val="36"/>
          <w:rtl/>
          <w:lang w:eastAsia="ar-SA"/>
        </w:rPr>
        <w:t>،</w:t>
      </w:r>
      <w:r w:rsidRPr="007F22E7">
        <w:rPr>
          <w:rFonts w:ascii="Times New Roman" w:eastAsia="Times New Roman" w:hAnsi="Times New Roman" w:cs="Traditional Arabic"/>
          <w:sz w:val="36"/>
          <w:szCs w:val="36"/>
          <w:rtl/>
          <w:lang w:eastAsia="ar-SA"/>
        </w:rPr>
        <w:t xml:space="preserve"> بحيث لا يبقى معه تمييز ولا إدراك، فحكمه كحكم المجنون</w:t>
      </w:r>
      <w:r>
        <w:rPr>
          <w:rFonts w:ascii="Times New Roman" w:eastAsia="Times New Roman" w:hAnsi="Times New Roman" w:cs="Traditional Arabic" w:hint="cs"/>
          <w:sz w:val="36"/>
          <w:szCs w:val="36"/>
          <w:rtl/>
          <w:lang w:eastAsia="ar-SA"/>
        </w:rPr>
        <w:t>،</w:t>
      </w:r>
      <w:r w:rsidRPr="007F22E7">
        <w:rPr>
          <w:rFonts w:ascii="Times New Roman" w:eastAsia="Times New Roman" w:hAnsi="Times New Roman" w:cs="Traditional Arabic"/>
          <w:sz w:val="36"/>
          <w:szCs w:val="36"/>
          <w:rtl/>
          <w:lang w:eastAsia="ar-SA"/>
        </w:rPr>
        <w:t xml:space="preserve"> الذي تنعدم في حقه أهلية الأداء، فلا تترتب على تصرفاته آثارها الشرعية</w:t>
      </w:r>
      <w:r>
        <w:rPr>
          <w:rFonts w:ascii="Times New Roman" w:eastAsia="Times New Roman" w:hAnsi="Times New Roman" w:cs="Traditional Arabic" w:hint="cs"/>
          <w:sz w:val="36"/>
          <w:szCs w:val="36"/>
          <w:rtl/>
          <w:lang w:eastAsia="ar-SA"/>
        </w:rPr>
        <w:t>.</w:t>
      </w:r>
      <w:r w:rsidRPr="007F22E7">
        <w:rPr>
          <w:rFonts w:ascii="Times New Roman" w:eastAsia="Times New Roman" w:hAnsi="Times New Roman" w:cs="Traditional Arabic"/>
          <w:sz w:val="36"/>
          <w:szCs w:val="36"/>
          <w:rtl/>
          <w:lang w:eastAsia="ar-SA"/>
        </w:rPr>
        <w:t xml:space="preserve"> </w:t>
      </w:r>
    </w:p>
    <w:p w14:paraId="2F203BBC" w14:textId="77777777" w:rsidR="00EA0920" w:rsidRPr="00772088" w:rsidRDefault="00EA0920" w:rsidP="00EA0920">
      <w:pPr>
        <w:ind w:left="0" w:firstLine="0"/>
        <w:jc w:val="both"/>
        <w:rPr>
          <w:rFonts w:ascii="Times New Roman" w:eastAsia="Times New Roman" w:hAnsi="Times New Roman" w:cs="Traditional Arabic"/>
          <w:sz w:val="36"/>
          <w:szCs w:val="36"/>
          <w:rtl/>
          <w:lang w:eastAsia="ar-SA"/>
        </w:rPr>
      </w:pPr>
      <w:r w:rsidRPr="007F22E7">
        <w:rPr>
          <w:rFonts w:ascii="Times New Roman" w:eastAsia="Times New Roman" w:hAnsi="Times New Roman" w:cs="Traditional Arabic"/>
          <w:sz w:val="36"/>
          <w:szCs w:val="36"/>
          <w:rtl/>
          <w:lang w:eastAsia="ar-SA"/>
        </w:rPr>
        <w:t>ومن كانت إصابته بالمرض خفيفة، بحيث يبقى معه إدراك وتمييز، فحكمه كحكم الصبي المميز</w:t>
      </w:r>
      <w:r>
        <w:rPr>
          <w:rFonts w:ascii="Times New Roman" w:eastAsia="Times New Roman" w:hAnsi="Times New Roman" w:cs="Traditional Arabic" w:hint="cs"/>
          <w:sz w:val="36"/>
          <w:szCs w:val="36"/>
          <w:rtl/>
          <w:lang w:eastAsia="ar-SA"/>
        </w:rPr>
        <w:t>،</w:t>
      </w:r>
      <w:r w:rsidRPr="007F22E7">
        <w:rPr>
          <w:rFonts w:ascii="Times New Roman" w:eastAsia="Times New Roman" w:hAnsi="Times New Roman" w:cs="Traditional Arabic"/>
          <w:sz w:val="36"/>
          <w:szCs w:val="36"/>
          <w:rtl/>
          <w:lang w:eastAsia="ar-SA"/>
        </w:rPr>
        <w:t xml:space="preserve"> الذي تكون أهلية أدائه قاصرة، وأما أهلية الوجوب فلا يؤثر التوحد فيها؛ لأن مناطها الصفة الإنسانية، وهي ثابتة لكل إنسان أياً كان.</w:t>
      </w:r>
    </w:p>
    <w:p w14:paraId="02A05AEA" w14:textId="77777777" w:rsidR="00EA0920" w:rsidRPr="00D4050F" w:rsidRDefault="00EA0920" w:rsidP="00EA0920">
      <w:pPr>
        <w:ind w:left="0" w:firstLine="0"/>
        <w:jc w:val="both"/>
        <w:rPr>
          <w:rFonts w:ascii="Times New Roman" w:eastAsia="Times New Roman" w:hAnsi="Times New Roman" w:cs="Traditional Arabic"/>
          <w:sz w:val="36"/>
          <w:szCs w:val="36"/>
          <w:rtl/>
          <w:lang w:eastAsia="ar-SA"/>
        </w:rPr>
      </w:pPr>
    </w:p>
    <w:p w14:paraId="5CCC7EA6"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في وقته!</w:t>
      </w:r>
    </w:p>
    <w:p w14:paraId="2C2396A0" w14:textId="77777777" w:rsidR="00EA0920" w:rsidRDefault="00EA0920" w:rsidP="00EA0920">
      <w:pPr>
        <w:ind w:left="0" w:firstLine="0"/>
        <w:jc w:val="both"/>
        <w:rPr>
          <w:rFonts w:ascii="Times New Roman" w:eastAsia="Times New Roman" w:hAnsi="Times New Roman" w:cs="Traditional Arabic"/>
          <w:b/>
          <w:bCs/>
          <w:sz w:val="36"/>
          <w:szCs w:val="36"/>
          <w:rtl/>
          <w:lang w:eastAsia="ar-SA"/>
        </w:rPr>
      </w:pPr>
      <w:r w:rsidRPr="00246062">
        <w:rPr>
          <w:rFonts w:ascii="Times New Roman" w:eastAsia="Times New Roman" w:hAnsi="Times New Roman" w:cs="Traditional Arabic"/>
          <w:b/>
          <w:bCs/>
          <w:sz w:val="36"/>
          <w:szCs w:val="36"/>
          <w:rtl/>
          <w:lang w:eastAsia="ar-SA"/>
        </w:rPr>
        <w:t>أحكام قصات الشعر الحديثة وضوابطها دراسة فقهية</w:t>
      </w:r>
      <w:r>
        <w:rPr>
          <w:rFonts w:ascii="Times New Roman" w:eastAsia="Times New Roman" w:hAnsi="Times New Roman" w:cs="Traditional Arabic" w:hint="cs"/>
          <w:b/>
          <w:bCs/>
          <w:sz w:val="36"/>
          <w:szCs w:val="36"/>
          <w:rtl/>
          <w:lang w:eastAsia="ar-SA"/>
        </w:rPr>
        <w:t xml:space="preserve">، </w:t>
      </w:r>
    </w:p>
    <w:p w14:paraId="6C564D51"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للأستاذ </w:t>
      </w:r>
      <w:r w:rsidRPr="009372CC">
        <w:rPr>
          <w:rFonts w:ascii="Times New Roman" w:eastAsia="Times New Roman" w:hAnsi="Times New Roman" w:cs="Traditional Arabic"/>
          <w:sz w:val="36"/>
          <w:szCs w:val="36"/>
          <w:rtl/>
          <w:lang w:eastAsia="ar-SA"/>
        </w:rPr>
        <w:t xml:space="preserve">محمد </w:t>
      </w:r>
      <w:r>
        <w:rPr>
          <w:rFonts w:ascii="Times New Roman" w:eastAsia="Times New Roman" w:hAnsi="Times New Roman" w:cs="Traditional Arabic" w:hint="cs"/>
          <w:sz w:val="36"/>
          <w:szCs w:val="36"/>
          <w:rtl/>
          <w:lang w:eastAsia="ar-SA"/>
        </w:rPr>
        <w:t>أ</w:t>
      </w:r>
      <w:r w:rsidRPr="009372CC">
        <w:rPr>
          <w:rFonts w:ascii="Times New Roman" w:eastAsia="Times New Roman" w:hAnsi="Times New Roman" w:cs="Traditional Arabic"/>
          <w:sz w:val="36"/>
          <w:szCs w:val="36"/>
          <w:rtl/>
          <w:lang w:eastAsia="ar-SA"/>
        </w:rPr>
        <w:t>حمد مطر الدليمي</w:t>
      </w:r>
      <w:r>
        <w:rPr>
          <w:rFonts w:ascii="Times New Roman" w:eastAsia="Times New Roman" w:hAnsi="Times New Roman" w:cs="Traditional Arabic" w:hint="cs"/>
          <w:sz w:val="36"/>
          <w:szCs w:val="36"/>
          <w:rtl/>
          <w:lang w:eastAsia="ar-SA"/>
        </w:rPr>
        <w:t xml:space="preserve">. </w:t>
      </w:r>
    </w:p>
    <w:p w14:paraId="45E10A6C"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نشر في العراق حديثًا، 71 ص.</w:t>
      </w:r>
    </w:p>
    <w:p w14:paraId="65599D96"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795DB3">
        <w:rPr>
          <w:rFonts w:ascii="Times New Roman" w:eastAsia="Times New Roman" w:hAnsi="Times New Roman" w:cs="Traditional Arabic"/>
          <w:sz w:val="36"/>
          <w:szCs w:val="36"/>
          <w:rtl/>
          <w:lang w:eastAsia="ar-SA"/>
        </w:rPr>
        <w:t xml:space="preserve">يتناول </w:t>
      </w:r>
      <w:r>
        <w:rPr>
          <w:rFonts w:ascii="Times New Roman" w:eastAsia="Times New Roman" w:hAnsi="Times New Roman" w:cs="Traditional Arabic" w:hint="cs"/>
          <w:sz w:val="36"/>
          <w:szCs w:val="36"/>
          <w:rtl/>
          <w:lang w:eastAsia="ar-SA"/>
        </w:rPr>
        <w:t>الأح</w:t>
      </w:r>
      <w:r w:rsidRPr="00795DB3">
        <w:rPr>
          <w:rFonts w:ascii="Times New Roman" w:eastAsia="Times New Roman" w:hAnsi="Times New Roman" w:cs="Traditional Arabic"/>
          <w:sz w:val="36"/>
          <w:szCs w:val="36"/>
          <w:rtl/>
          <w:lang w:eastAsia="ar-SA"/>
        </w:rPr>
        <w:t>كام الشرعية لقصات الشعر السائرة في المجتمع</w:t>
      </w:r>
      <w:r>
        <w:rPr>
          <w:rFonts w:ascii="Times New Roman" w:eastAsia="Times New Roman" w:hAnsi="Times New Roman" w:cs="Traditional Arabic" w:hint="cs"/>
          <w:sz w:val="36"/>
          <w:szCs w:val="36"/>
          <w:rtl/>
          <w:lang w:eastAsia="ar-SA"/>
        </w:rPr>
        <w:t>،</w:t>
      </w:r>
      <w:r w:rsidRPr="00795DB3">
        <w:rPr>
          <w:rFonts w:ascii="Times New Roman" w:eastAsia="Times New Roman" w:hAnsi="Times New Roman" w:cs="Traditional Arabic"/>
          <w:sz w:val="36"/>
          <w:szCs w:val="36"/>
          <w:rtl/>
          <w:lang w:eastAsia="ar-SA"/>
        </w:rPr>
        <w:t xml:space="preserve"> مع ذكر ضوابطها</w:t>
      </w:r>
      <w:r>
        <w:rPr>
          <w:rFonts w:ascii="Times New Roman" w:eastAsia="Times New Roman" w:hAnsi="Times New Roman" w:cs="Traditional Arabic" w:hint="cs"/>
          <w:sz w:val="36"/>
          <w:szCs w:val="36"/>
          <w:rtl/>
          <w:lang w:eastAsia="ar-SA"/>
        </w:rPr>
        <w:t>،</w:t>
      </w:r>
      <w:r w:rsidRPr="00795DB3">
        <w:rPr>
          <w:rFonts w:ascii="Times New Roman" w:eastAsia="Times New Roman" w:hAnsi="Times New Roman" w:cs="Traditional Arabic"/>
          <w:sz w:val="36"/>
          <w:szCs w:val="36"/>
          <w:rtl/>
          <w:lang w:eastAsia="ar-SA"/>
        </w:rPr>
        <w:t xml:space="preserve"> و</w:t>
      </w:r>
      <w:r>
        <w:rPr>
          <w:rFonts w:ascii="Times New Roman" w:eastAsia="Times New Roman" w:hAnsi="Times New Roman" w:cs="Traditional Arabic" w:hint="cs"/>
          <w:sz w:val="36"/>
          <w:szCs w:val="36"/>
          <w:rtl/>
          <w:lang w:eastAsia="ar-SA"/>
        </w:rPr>
        <w:t>أ</w:t>
      </w:r>
      <w:r w:rsidRPr="00795DB3">
        <w:rPr>
          <w:rFonts w:ascii="Times New Roman" w:eastAsia="Times New Roman" w:hAnsi="Times New Roman" w:cs="Traditional Arabic"/>
          <w:sz w:val="36"/>
          <w:szCs w:val="36"/>
          <w:rtl/>
          <w:lang w:eastAsia="ar-SA"/>
        </w:rPr>
        <w:t>حكامها</w:t>
      </w:r>
      <w:r>
        <w:rPr>
          <w:rFonts w:ascii="Times New Roman" w:eastAsia="Times New Roman" w:hAnsi="Times New Roman" w:cs="Traditional Arabic" w:hint="cs"/>
          <w:sz w:val="36"/>
          <w:szCs w:val="36"/>
          <w:rtl/>
          <w:lang w:eastAsia="ar-SA"/>
        </w:rPr>
        <w:t>،</w:t>
      </w:r>
      <w:r w:rsidRPr="00795DB3">
        <w:rPr>
          <w:rFonts w:ascii="Times New Roman" w:eastAsia="Times New Roman" w:hAnsi="Times New Roman" w:cs="Traditional Arabic"/>
          <w:sz w:val="36"/>
          <w:szCs w:val="36"/>
          <w:rtl/>
          <w:lang w:eastAsia="ar-SA"/>
        </w:rPr>
        <w:t xml:space="preserve"> و</w:t>
      </w:r>
      <w:r>
        <w:rPr>
          <w:rFonts w:ascii="Times New Roman" w:eastAsia="Times New Roman" w:hAnsi="Times New Roman" w:cs="Traditional Arabic" w:hint="cs"/>
          <w:sz w:val="36"/>
          <w:szCs w:val="36"/>
          <w:rtl/>
          <w:lang w:eastAsia="ar-SA"/>
        </w:rPr>
        <w:t>آ</w:t>
      </w:r>
      <w:r w:rsidRPr="00795DB3">
        <w:rPr>
          <w:rFonts w:ascii="Times New Roman" w:eastAsia="Times New Roman" w:hAnsi="Times New Roman" w:cs="Traditional Arabic"/>
          <w:sz w:val="36"/>
          <w:szCs w:val="36"/>
          <w:rtl/>
          <w:lang w:eastAsia="ar-SA"/>
        </w:rPr>
        <w:t>ثارها</w:t>
      </w:r>
      <w:r>
        <w:rPr>
          <w:rFonts w:ascii="Times New Roman" w:eastAsia="Times New Roman" w:hAnsi="Times New Roman" w:cs="Traditional Arabic" w:hint="cs"/>
          <w:sz w:val="36"/>
          <w:szCs w:val="36"/>
          <w:rtl/>
          <w:lang w:eastAsia="ar-SA"/>
        </w:rPr>
        <w:t>.</w:t>
      </w:r>
    </w:p>
    <w:p w14:paraId="39FF60DB" w14:textId="77777777" w:rsidR="00EA0920" w:rsidRDefault="00EA0920" w:rsidP="00EA0920">
      <w:pPr>
        <w:ind w:left="0" w:firstLine="0"/>
        <w:jc w:val="both"/>
        <w:rPr>
          <w:rFonts w:ascii="Times New Roman" w:eastAsia="Times New Roman" w:hAnsi="Times New Roman" w:cs="Traditional Arabic"/>
          <w:sz w:val="36"/>
          <w:szCs w:val="36"/>
          <w:rtl/>
          <w:lang w:eastAsia="ar-SA"/>
        </w:rPr>
      </w:pPr>
    </w:p>
    <w:p w14:paraId="1533717A"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لطيف طبع حديثًا:</w:t>
      </w:r>
    </w:p>
    <w:p w14:paraId="71950678" w14:textId="77777777" w:rsidR="00EA0920" w:rsidRDefault="00EA0920" w:rsidP="00EA0920">
      <w:pPr>
        <w:ind w:left="0" w:firstLine="0"/>
        <w:jc w:val="both"/>
        <w:rPr>
          <w:rFonts w:ascii="Times New Roman" w:eastAsia="Times New Roman" w:hAnsi="Times New Roman" w:cs="Traditional Arabic"/>
          <w:b/>
          <w:bCs/>
          <w:sz w:val="36"/>
          <w:szCs w:val="36"/>
          <w:rtl/>
          <w:lang w:eastAsia="ar-SA"/>
        </w:rPr>
      </w:pPr>
      <w:bookmarkStart w:id="3" w:name="_Hlk120477755"/>
      <w:r>
        <w:rPr>
          <w:rFonts w:ascii="Times New Roman" w:eastAsia="Times New Roman" w:hAnsi="Times New Roman" w:cs="Traditional Arabic" w:hint="cs"/>
          <w:b/>
          <w:bCs/>
          <w:sz w:val="36"/>
          <w:szCs w:val="36"/>
          <w:rtl/>
          <w:lang w:eastAsia="ar-SA"/>
        </w:rPr>
        <w:t xml:space="preserve">إتحاف المهرة بأحكام الهررة: جامع لأحكام الهرة وأخبارها وفضلها، </w:t>
      </w:r>
    </w:p>
    <w:p w14:paraId="7D262FC9" w14:textId="77777777" w:rsidR="00EA0920" w:rsidRPr="00164065" w:rsidRDefault="00EA0920" w:rsidP="00EA0920">
      <w:pPr>
        <w:ind w:left="0" w:firstLine="0"/>
        <w:jc w:val="both"/>
        <w:rPr>
          <w:rFonts w:ascii="Times New Roman" w:eastAsia="Times New Roman" w:hAnsi="Times New Roman" w:cs="Traditional Arabic"/>
          <w:sz w:val="36"/>
          <w:szCs w:val="36"/>
          <w:rtl/>
          <w:lang w:eastAsia="ar-SA"/>
        </w:rPr>
      </w:pPr>
      <w:r w:rsidRPr="001D63E7">
        <w:rPr>
          <w:rFonts w:ascii="Times New Roman" w:eastAsia="Times New Roman" w:hAnsi="Times New Roman" w:cs="Traditional Arabic" w:hint="cs"/>
          <w:sz w:val="36"/>
          <w:szCs w:val="36"/>
          <w:rtl/>
          <w:lang w:eastAsia="ar-SA"/>
        </w:rPr>
        <w:t>للباحث الفاضل</w:t>
      </w:r>
      <w:r>
        <w:rPr>
          <w:rFonts w:ascii="Times New Roman" w:eastAsia="Times New Roman" w:hAnsi="Times New Roman" w:cs="Traditional Arabic" w:hint="cs"/>
          <w:b/>
          <w:bCs/>
          <w:sz w:val="36"/>
          <w:szCs w:val="36"/>
          <w:rtl/>
          <w:lang w:eastAsia="ar-SA"/>
        </w:rPr>
        <w:t xml:space="preserve"> </w:t>
      </w:r>
      <w:r w:rsidRPr="00164065">
        <w:rPr>
          <w:rFonts w:ascii="Times New Roman" w:eastAsia="Times New Roman" w:hAnsi="Times New Roman" w:cs="Traditional Arabic" w:hint="cs"/>
          <w:sz w:val="36"/>
          <w:szCs w:val="36"/>
          <w:rtl/>
          <w:lang w:eastAsia="ar-SA"/>
        </w:rPr>
        <w:t>حذيفة فتح الرحمن صبّان</w:t>
      </w:r>
      <w:r>
        <w:rPr>
          <w:rFonts w:ascii="Times New Roman" w:eastAsia="Times New Roman" w:hAnsi="Times New Roman" w:cs="Traditional Arabic" w:hint="cs"/>
          <w:sz w:val="36"/>
          <w:szCs w:val="36"/>
          <w:rtl/>
          <w:lang w:eastAsia="ar-SA"/>
        </w:rPr>
        <w:t>.</w:t>
      </w:r>
    </w:p>
    <w:p w14:paraId="3D043E83" w14:textId="77777777" w:rsidR="00EA0920" w:rsidRDefault="00EA0920" w:rsidP="00EA092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وذكر الأخ الفاضل محمد مجدي الأزهري رسالتين أخريين في الهرر:</w:t>
      </w:r>
    </w:p>
    <w:p w14:paraId="66DEF13E" w14:textId="77777777" w:rsidR="00EA0920" w:rsidRPr="004A4DE9" w:rsidRDefault="00EA0920" w:rsidP="00EA0920">
      <w:pPr>
        <w:pStyle w:val="a3"/>
        <w:numPr>
          <w:ilvl w:val="0"/>
          <w:numId w:val="1"/>
        </w:numPr>
        <w:jc w:val="both"/>
        <w:rPr>
          <w:rFonts w:ascii="Times New Roman" w:eastAsia="Times New Roman" w:hAnsi="Times New Roman" w:cs="Traditional Arabic"/>
          <w:caps/>
          <w:sz w:val="36"/>
          <w:szCs w:val="36"/>
          <w:rtl/>
          <w:lang w:eastAsia="ar-SA"/>
        </w:rPr>
      </w:pPr>
      <w:r w:rsidRPr="004A4DE9">
        <w:rPr>
          <w:rFonts w:ascii="Times New Roman" w:eastAsia="Times New Roman" w:hAnsi="Times New Roman" w:cs="Traditional Arabic"/>
          <w:caps/>
          <w:sz w:val="36"/>
          <w:szCs w:val="36"/>
          <w:rtl/>
          <w:lang w:eastAsia="ar-SA"/>
        </w:rPr>
        <w:t>فضل الهرة</w:t>
      </w:r>
      <w:r>
        <w:rPr>
          <w:rFonts w:ascii="Times New Roman" w:eastAsia="Times New Roman" w:hAnsi="Times New Roman" w:cs="Traditional Arabic" w:hint="cs"/>
          <w:caps/>
          <w:sz w:val="36"/>
          <w:szCs w:val="36"/>
          <w:rtl/>
          <w:lang w:eastAsia="ar-SA"/>
        </w:rPr>
        <w:t>،</w:t>
      </w:r>
      <w:r w:rsidRPr="004A4DE9">
        <w:rPr>
          <w:rFonts w:ascii="Times New Roman" w:eastAsia="Times New Roman" w:hAnsi="Times New Roman" w:cs="Traditional Arabic"/>
          <w:caps/>
          <w:sz w:val="36"/>
          <w:szCs w:val="36"/>
          <w:rtl/>
          <w:lang w:eastAsia="ar-SA"/>
        </w:rPr>
        <w:t xml:space="preserve"> لأبي سعد السمعاني (ت ٥٦٢</w:t>
      </w:r>
      <w:r>
        <w:rPr>
          <w:rFonts w:ascii="Times New Roman" w:eastAsia="Times New Roman" w:hAnsi="Times New Roman" w:cs="Traditional Arabic" w:hint="cs"/>
          <w:caps/>
          <w:sz w:val="36"/>
          <w:szCs w:val="36"/>
          <w:rtl/>
          <w:lang w:eastAsia="ar-SA"/>
        </w:rPr>
        <w:t xml:space="preserve"> </w:t>
      </w:r>
      <w:r w:rsidRPr="004A4DE9">
        <w:rPr>
          <w:rFonts w:ascii="Times New Roman" w:eastAsia="Times New Roman" w:hAnsi="Times New Roman" w:cs="Traditional Arabic"/>
          <w:caps/>
          <w:sz w:val="36"/>
          <w:szCs w:val="36"/>
          <w:rtl/>
          <w:lang w:eastAsia="ar-SA"/>
        </w:rPr>
        <w:t>ه‍ـ)</w:t>
      </w:r>
      <w:r>
        <w:rPr>
          <w:rFonts w:ascii="Times New Roman" w:eastAsia="Times New Roman" w:hAnsi="Times New Roman" w:cs="Traditional Arabic" w:hint="cs"/>
          <w:caps/>
          <w:sz w:val="36"/>
          <w:szCs w:val="36"/>
          <w:rtl/>
          <w:lang w:eastAsia="ar-SA"/>
        </w:rPr>
        <w:t>.</w:t>
      </w:r>
      <w:r w:rsidRPr="004A4DE9">
        <w:rPr>
          <w:rFonts w:ascii="Times New Roman" w:eastAsia="Times New Roman" w:hAnsi="Times New Roman" w:cs="Traditional Arabic"/>
          <w:caps/>
          <w:sz w:val="36"/>
          <w:szCs w:val="36"/>
          <w:rtl/>
          <w:lang w:eastAsia="ar-SA"/>
        </w:rPr>
        <w:t xml:space="preserve"> لم يطبع. </w:t>
      </w:r>
    </w:p>
    <w:p w14:paraId="11D9C692" w14:textId="77777777" w:rsidR="00EA0920" w:rsidRPr="001C5D48" w:rsidRDefault="00EA0920" w:rsidP="00EA0920">
      <w:pPr>
        <w:pStyle w:val="a3"/>
        <w:numPr>
          <w:ilvl w:val="0"/>
          <w:numId w:val="1"/>
        </w:numPr>
        <w:jc w:val="both"/>
        <w:rPr>
          <w:rFonts w:ascii="Times New Roman" w:eastAsia="Times New Roman" w:hAnsi="Times New Roman" w:cs="Traditional Arabic"/>
          <w:caps/>
          <w:sz w:val="36"/>
          <w:szCs w:val="36"/>
          <w:rtl/>
          <w:lang w:eastAsia="ar-SA"/>
        </w:rPr>
      </w:pPr>
      <w:r w:rsidRPr="001C5D48">
        <w:rPr>
          <w:rFonts w:ascii="Times New Roman" w:eastAsia="Times New Roman" w:hAnsi="Times New Roman" w:cs="Traditional Arabic"/>
          <w:caps/>
          <w:sz w:val="36"/>
          <w:szCs w:val="36"/>
          <w:rtl/>
          <w:lang w:eastAsia="ar-SA"/>
        </w:rPr>
        <w:t>البِرَّةُ في حُبِّ الهِرَّة</w:t>
      </w:r>
      <w:r>
        <w:rPr>
          <w:rFonts w:ascii="Times New Roman" w:eastAsia="Times New Roman" w:hAnsi="Times New Roman" w:cs="Traditional Arabic" w:hint="cs"/>
          <w:caps/>
          <w:sz w:val="36"/>
          <w:szCs w:val="36"/>
          <w:rtl/>
          <w:lang w:eastAsia="ar-SA"/>
        </w:rPr>
        <w:t>،</w:t>
      </w:r>
      <w:r w:rsidRPr="001C5D48">
        <w:rPr>
          <w:rFonts w:ascii="Times New Roman" w:eastAsia="Times New Roman" w:hAnsi="Times New Roman" w:cs="Traditional Arabic"/>
          <w:caps/>
          <w:sz w:val="36"/>
          <w:szCs w:val="36"/>
          <w:rtl/>
          <w:lang w:eastAsia="ar-SA"/>
        </w:rPr>
        <w:t xml:space="preserve"> للملا علي القاري (ت ١٠١٤</w:t>
      </w:r>
      <w:r>
        <w:rPr>
          <w:rFonts w:ascii="Times New Roman" w:eastAsia="Times New Roman" w:hAnsi="Times New Roman" w:cs="Traditional Arabic" w:hint="cs"/>
          <w:caps/>
          <w:sz w:val="36"/>
          <w:szCs w:val="36"/>
          <w:rtl/>
          <w:lang w:eastAsia="ar-SA"/>
        </w:rPr>
        <w:t xml:space="preserve"> </w:t>
      </w:r>
      <w:r w:rsidRPr="001C5D48">
        <w:rPr>
          <w:rFonts w:ascii="Times New Roman" w:eastAsia="Times New Roman" w:hAnsi="Times New Roman" w:cs="Traditional Arabic"/>
          <w:caps/>
          <w:sz w:val="36"/>
          <w:szCs w:val="36"/>
          <w:rtl/>
          <w:lang w:eastAsia="ar-SA"/>
        </w:rPr>
        <w:t>ه‍ـ)</w:t>
      </w:r>
      <w:r>
        <w:rPr>
          <w:rFonts w:ascii="Times New Roman" w:eastAsia="Times New Roman" w:hAnsi="Times New Roman" w:cs="Traditional Arabic" w:hint="cs"/>
          <w:caps/>
          <w:sz w:val="36"/>
          <w:szCs w:val="36"/>
          <w:rtl/>
          <w:lang w:eastAsia="ar-SA"/>
        </w:rPr>
        <w:t>.</w:t>
      </w:r>
      <w:r w:rsidRPr="001C5D48">
        <w:rPr>
          <w:rFonts w:ascii="Times New Roman" w:eastAsia="Times New Roman" w:hAnsi="Times New Roman" w:cs="Traditional Arabic"/>
          <w:caps/>
          <w:sz w:val="36"/>
          <w:szCs w:val="36"/>
          <w:rtl/>
          <w:lang w:eastAsia="ar-SA"/>
        </w:rPr>
        <w:t xml:space="preserve"> طبع ضمن مجموع رسائله بدار اللباب.</w:t>
      </w:r>
    </w:p>
    <w:p w14:paraId="6AA389DB" w14:textId="77777777" w:rsidR="00EA0920" w:rsidRDefault="00EA0920" w:rsidP="00EA0920">
      <w:pPr>
        <w:ind w:left="0" w:firstLine="0"/>
        <w:jc w:val="both"/>
        <w:rPr>
          <w:rFonts w:ascii="Times New Roman" w:eastAsia="Times New Roman" w:hAnsi="Times New Roman" w:cs="Traditional Arabic"/>
          <w:sz w:val="36"/>
          <w:szCs w:val="36"/>
          <w:rtl/>
          <w:lang w:eastAsia="ar-SA"/>
        </w:rPr>
      </w:pPr>
    </w:p>
    <w:p w14:paraId="1EEC86F4" w14:textId="77777777" w:rsidR="00EA0920" w:rsidRDefault="00EA0920" w:rsidP="00EA0920">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أحكام استعمال المبيدات الزراعية في الفقه الإسلامي، </w:t>
      </w:r>
    </w:p>
    <w:p w14:paraId="730203CC" w14:textId="77777777" w:rsidR="00EA0920" w:rsidRDefault="00EA0920" w:rsidP="00EA0920">
      <w:pPr>
        <w:ind w:left="0" w:firstLine="0"/>
        <w:jc w:val="both"/>
        <w:rPr>
          <w:rFonts w:ascii="Calibri" w:eastAsia="Calibri" w:hAnsi="Calibri" w:cs="Traditional Arabic"/>
          <w:sz w:val="36"/>
          <w:szCs w:val="36"/>
          <w:rtl/>
        </w:rPr>
      </w:pPr>
      <w:r w:rsidRPr="00DE5F22">
        <w:rPr>
          <w:rFonts w:ascii="Times New Roman" w:eastAsia="Times New Roman" w:hAnsi="Times New Roman" w:cs="Traditional Arabic" w:hint="cs"/>
          <w:sz w:val="36"/>
          <w:szCs w:val="36"/>
          <w:rtl/>
          <w:lang w:eastAsia="ar-SA"/>
        </w:rPr>
        <w:t>رسالة ماجستير للباحث عادل طويل،</w:t>
      </w:r>
      <w:r w:rsidRPr="00DE5F22">
        <w:rPr>
          <w:rFonts w:ascii="Calibri" w:eastAsia="Calibri" w:hAnsi="Calibri" w:cs="Traditional Arabic" w:hint="cs"/>
          <w:sz w:val="36"/>
          <w:szCs w:val="36"/>
          <w:rtl/>
        </w:rPr>
        <w:t xml:space="preserve"> جامعة الشهيد حمه لخضر بالجزائر.</w:t>
      </w:r>
    </w:p>
    <w:p w14:paraId="1A840B59" w14:textId="5585144E" w:rsidR="00554EFF" w:rsidRPr="00DE5F22" w:rsidRDefault="00554EFF" w:rsidP="00554EFF">
      <w:pPr>
        <w:ind w:left="0" w:firstLine="0"/>
        <w:jc w:val="center"/>
        <w:rPr>
          <w:rFonts w:ascii="Calibri" w:eastAsia="Calibri" w:hAnsi="Calibri" w:cs="Traditional Arabic"/>
          <w:sz w:val="36"/>
          <w:szCs w:val="36"/>
          <w:rtl/>
        </w:rPr>
      </w:pPr>
      <w:r>
        <w:rPr>
          <w:rFonts w:ascii="Calibri" w:eastAsia="Calibri" w:hAnsi="Calibri" w:cs="Traditional Arabic" w:hint="cs"/>
          <w:sz w:val="36"/>
          <w:szCs w:val="36"/>
          <w:rtl/>
        </w:rPr>
        <w:t>×××     ×××     ×××</w:t>
      </w:r>
    </w:p>
    <w:p w14:paraId="2F589C0D" w14:textId="77777777" w:rsidR="00EA0920" w:rsidRDefault="00EA0920" w:rsidP="00EA0920">
      <w:pPr>
        <w:ind w:left="0" w:firstLine="0"/>
        <w:jc w:val="both"/>
        <w:rPr>
          <w:rFonts w:ascii="Times New Roman" w:eastAsia="Times New Roman" w:hAnsi="Times New Roman" w:cs="Traditional Arabic"/>
          <w:b/>
          <w:bCs/>
          <w:sz w:val="36"/>
          <w:szCs w:val="36"/>
          <w:rtl/>
          <w:lang w:eastAsia="ar-SA"/>
        </w:rPr>
      </w:pPr>
    </w:p>
    <w:p w14:paraId="6D68E6C0" w14:textId="77777777" w:rsidR="00554EFF" w:rsidRDefault="00554EFF" w:rsidP="00554EFF">
      <w:pPr>
        <w:ind w:left="0" w:firstLine="0"/>
        <w:jc w:val="both"/>
        <w:rPr>
          <w:rFonts w:ascii="Times New Roman" w:eastAsia="Times New Roman" w:hAnsi="Times New Roman" w:cs="Traditional Arabic"/>
          <w:sz w:val="36"/>
          <w:szCs w:val="36"/>
          <w:rtl/>
          <w:lang w:eastAsia="ar-SA"/>
        </w:rPr>
      </w:pPr>
      <w:r w:rsidRPr="00DE1AF3">
        <w:rPr>
          <w:rFonts w:ascii="Times New Roman" w:eastAsia="Times New Roman" w:hAnsi="Times New Roman" w:cs="Traditional Arabic" w:hint="cs"/>
          <w:b/>
          <w:bCs/>
          <w:sz w:val="36"/>
          <w:szCs w:val="36"/>
          <w:rtl/>
          <w:lang w:eastAsia="ar-SA"/>
        </w:rPr>
        <w:t>مجموع الشروح الفقهية</w:t>
      </w:r>
      <w:r>
        <w:rPr>
          <w:rFonts w:ascii="Times New Roman" w:eastAsia="Times New Roman" w:hAnsi="Times New Roman" w:cs="Traditional Arabic" w:hint="cs"/>
          <w:sz w:val="36"/>
          <w:szCs w:val="36"/>
          <w:rtl/>
          <w:lang w:eastAsia="ar-SA"/>
        </w:rPr>
        <w:t xml:space="preserve">، </w:t>
      </w:r>
    </w:p>
    <w:p w14:paraId="6C693B99" w14:textId="77777777" w:rsidR="00554EFF" w:rsidRDefault="00554EFF" w:rsidP="00554EF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مجموع جديد للعلامة عبدالعزيز بن عبدالله بن باز رحمه الله، شيخ علماء السلفية في زمانه، عناية ونشر مؤسسة عبدالعزيز بن باز الخيرية في الرياض، تصدر في (35 مج).</w:t>
      </w:r>
    </w:p>
    <w:p w14:paraId="1C20537F" w14:textId="77777777" w:rsidR="00554EFF" w:rsidRDefault="00554EFF" w:rsidP="00554EF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ويتضمن:</w:t>
      </w:r>
    </w:p>
    <w:p w14:paraId="1F2FECCE" w14:textId="77777777" w:rsidR="00554EFF" w:rsidRDefault="00554EFF" w:rsidP="00554EF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عمدة الأحكام، 2مج.</w:t>
      </w:r>
    </w:p>
    <w:p w14:paraId="0C9C611F" w14:textId="77777777" w:rsidR="00554EFF" w:rsidRDefault="00554EFF" w:rsidP="00554EF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أصول الأحكام، 2مج.</w:t>
      </w:r>
    </w:p>
    <w:p w14:paraId="6646A446" w14:textId="77777777" w:rsidR="00554EFF" w:rsidRDefault="00554EFF" w:rsidP="00554EF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منتقى الأخبار (شرح الجامع الكبير)، 8مج.</w:t>
      </w:r>
    </w:p>
    <w:p w14:paraId="3F18EC3E" w14:textId="77777777" w:rsidR="00554EFF" w:rsidRDefault="00554EFF" w:rsidP="00554EF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منتقى الأخبار (شرح إذاعة القرآن الكريم وتتمته)، 6مج.</w:t>
      </w:r>
    </w:p>
    <w:p w14:paraId="3A2BE60F" w14:textId="77777777" w:rsidR="00554EFF" w:rsidRDefault="00554EFF" w:rsidP="00554EF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منار السبيل، ومعه التعليق على إرواء الغليل، كتاب الطهارة والصلاة، مجلد واحد.</w:t>
      </w:r>
    </w:p>
    <w:p w14:paraId="412597A1" w14:textId="77777777" w:rsidR="00554EFF" w:rsidRDefault="00554EFF" w:rsidP="00554EF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شرح آداب المشي إلى الصلاة وآداب وشروط الصلاة، مجلد واحد.</w:t>
      </w:r>
    </w:p>
    <w:p w14:paraId="5A36CE95" w14:textId="77777777" w:rsidR="00554EFF" w:rsidRDefault="00554EFF" w:rsidP="00554EF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الروض المربع، 3مج.</w:t>
      </w:r>
    </w:p>
    <w:p w14:paraId="03A014D5" w14:textId="77777777" w:rsidR="00554EFF" w:rsidRDefault="00554EFF" w:rsidP="00554EF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بلوغ المرام (الشرح الكبير)، 7مج.</w:t>
      </w:r>
    </w:p>
    <w:p w14:paraId="2F4BD5AB" w14:textId="77777777" w:rsidR="00554EFF" w:rsidRDefault="00554EFF" w:rsidP="00554EF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بلوغ المرام (الشرح المختصر)، 3مج.</w:t>
      </w:r>
    </w:p>
    <w:p w14:paraId="0B50D3FF" w14:textId="77777777" w:rsidR="00554EFF" w:rsidRDefault="00554EFF" w:rsidP="00554EF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الفهارس العلمية، 2مج.</w:t>
      </w:r>
    </w:p>
    <w:p w14:paraId="36E18D11" w14:textId="77777777" w:rsidR="00554EFF" w:rsidRDefault="00554EFF" w:rsidP="00554EFF">
      <w:pPr>
        <w:ind w:left="0" w:firstLine="0"/>
        <w:jc w:val="both"/>
        <w:rPr>
          <w:rFonts w:ascii="Times New Roman" w:eastAsia="Times New Roman" w:hAnsi="Times New Roman" w:cs="Traditional Arabic"/>
          <w:sz w:val="36"/>
          <w:szCs w:val="36"/>
          <w:rtl/>
          <w:lang w:eastAsia="ar-SA"/>
        </w:rPr>
      </w:pPr>
    </w:p>
    <w:p w14:paraId="05ED9E32" w14:textId="77777777" w:rsidR="00554EFF" w:rsidRPr="002E35C5" w:rsidRDefault="00554EFF" w:rsidP="00554EFF">
      <w:pPr>
        <w:ind w:left="0" w:firstLine="0"/>
        <w:jc w:val="both"/>
        <w:rPr>
          <w:rFonts w:ascii="Times New Roman" w:eastAsia="Times New Roman" w:hAnsi="Times New Roman" w:cs="Traditional Arabic"/>
          <w:sz w:val="36"/>
          <w:szCs w:val="36"/>
          <w:rtl/>
          <w:lang w:eastAsia="ar-SA"/>
        </w:rPr>
      </w:pPr>
      <w:r w:rsidRPr="00F06A47">
        <w:rPr>
          <w:rFonts w:ascii="Times New Roman" w:eastAsia="Times New Roman" w:hAnsi="Times New Roman" w:cs="Traditional Arabic"/>
          <w:sz w:val="36"/>
          <w:szCs w:val="36"/>
          <w:rtl/>
          <w:lang w:eastAsia="ar-SA"/>
        </w:rPr>
        <w:t xml:space="preserve">ثمانية بحوث </w:t>
      </w:r>
      <w:r w:rsidRPr="00F06A47">
        <w:rPr>
          <w:rFonts w:ascii="Times New Roman" w:eastAsia="Times New Roman" w:hAnsi="Times New Roman" w:cs="Traditional Arabic" w:hint="cs"/>
          <w:sz w:val="36"/>
          <w:szCs w:val="36"/>
          <w:rtl/>
          <w:lang w:eastAsia="ar-SA"/>
        </w:rPr>
        <w:t>فقهية</w:t>
      </w:r>
      <w:r>
        <w:rPr>
          <w:rFonts w:ascii="Times New Roman" w:eastAsia="Times New Roman" w:hAnsi="Times New Roman" w:cs="Traditional Arabic" w:hint="cs"/>
          <w:sz w:val="36"/>
          <w:szCs w:val="36"/>
          <w:rtl/>
          <w:lang w:eastAsia="ar-SA"/>
        </w:rPr>
        <w:t xml:space="preserve"> </w:t>
      </w:r>
      <w:r w:rsidRPr="002E35C5">
        <w:rPr>
          <w:rFonts w:ascii="Times New Roman" w:eastAsia="Times New Roman" w:hAnsi="Times New Roman" w:cs="Traditional Arabic"/>
          <w:sz w:val="36"/>
          <w:szCs w:val="36"/>
          <w:rtl/>
          <w:lang w:eastAsia="ar-SA"/>
        </w:rPr>
        <w:t xml:space="preserve">متميزة </w:t>
      </w:r>
      <w:r>
        <w:rPr>
          <w:rFonts w:ascii="Times New Roman" w:eastAsia="Times New Roman" w:hAnsi="Times New Roman" w:cs="Traditional Arabic" w:hint="cs"/>
          <w:sz w:val="36"/>
          <w:szCs w:val="36"/>
          <w:rtl/>
          <w:lang w:eastAsia="ar-SA"/>
        </w:rPr>
        <w:t xml:space="preserve">للأستاذ </w:t>
      </w:r>
      <w:r w:rsidRPr="002E35C5">
        <w:rPr>
          <w:rFonts w:ascii="Times New Roman" w:eastAsia="Times New Roman" w:hAnsi="Times New Roman" w:cs="Traditional Arabic"/>
          <w:sz w:val="36"/>
          <w:szCs w:val="36"/>
          <w:rtl/>
          <w:lang w:eastAsia="ar-SA"/>
        </w:rPr>
        <w:t>فيصل بن سعيد بالعمش</w:t>
      </w:r>
      <w:r>
        <w:rPr>
          <w:rFonts w:ascii="Times New Roman" w:eastAsia="Times New Roman" w:hAnsi="Times New Roman" w:cs="Traditional Arabic" w:hint="cs"/>
          <w:sz w:val="36"/>
          <w:szCs w:val="36"/>
          <w:rtl/>
          <w:lang w:eastAsia="ar-SA"/>
        </w:rPr>
        <w:t xml:space="preserve">، </w:t>
      </w:r>
      <w:r w:rsidRPr="002E35C5">
        <w:rPr>
          <w:rFonts w:ascii="Times New Roman" w:eastAsia="Times New Roman" w:hAnsi="Times New Roman" w:cs="Traditional Arabic"/>
          <w:sz w:val="36"/>
          <w:szCs w:val="36"/>
          <w:rtl/>
          <w:lang w:eastAsia="ar-SA"/>
        </w:rPr>
        <w:t>أستاذ الفقه الإسلامي بقسم الشريعة</w:t>
      </w:r>
      <w:r>
        <w:rPr>
          <w:rFonts w:ascii="Times New Roman" w:eastAsia="Times New Roman" w:hAnsi="Times New Roman" w:cs="Traditional Arabic" w:hint="cs"/>
          <w:sz w:val="36"/>
          <w:szCs w:val="36"/>
          <w:rtl/>
          <w:lang w:eastAsia="ar-SA"/>
        </w:rPr>
        <w:t xml:space="preserve"> </w:t>
      </w:r>
      <w:r w:rsidRPr="002E35C5">
        <w:rPr>
          <w:rFonts w:ascii="Times New Roman" w:eastAsia="Times New Roman" w:hAnsi="Times New Roman" w:cs="Traditional Arabic"/>
          <w:sz w:val="36"/>
          <w:szCs w:val="36"/>
          <w:rtl/>
          <w:lang w:eastAsia="ar-SA"/>
        </w:rPr>
        <w:t xml:space="preserve">والدراسات الإسلامية </w:t>
      </w:r>
      <w:r>
        <w:rPr>
          <w:rFonts w:ascii="Times New Roman" w:eastAsia="Times New Roman" w:hAnsi="Times New Roman" w:cs="Traditional Arabic" w:hint="cs"/>
          <w:sz w:val="36"/>
          <w:szCs w:val="36"/>
          <w:rtl/>
          <w:lang w:eastAsia="ar-SA"/>
        </w:rPr>
        <w:t xml:space="preserve">في </w:t>
      </w:r>
      <w:r w:rsidRPr="002E35C5">
        <w:rPr>
          <w:rFonts w:ascii="Times New Roman" w:eastAsia="Times New Roman" w:hAnsi="Times New Roman" w:cs="Traditional Arabic"/>
          <w:sz w:val="36"/>
          <w:szCs w:val="36"/>
          <w:rtl/>
          <w:lang w:eastAsia="ar-SA"/>
        </w:rPr>
        <w:t>جامعة الملك عبدالعزيز</w:t>
      </w:r>
      <w:r>
        <w:rPr>
          <w:rFonts w:ascii="Times New Roman" w:eastAsia="Times New Roman" w:hAnsi="Times New Roman" w:cs="Traditional Arabic" w:hint="cs"/>
          <w:sz w:val="36"/>
          <w:szCs w:val="36"/>
          <w:rtl/>
          <w:lang w:eastAsia="ar-SA"/>
        </w:rPr>
        <w:t xml:space="preserve"> بجدة، صدرت معًا في مكة المكرمة، هي:</w:t>
      </w:r>
      <w:r w:rsidRPr="002E35C5">
        <w:rPr>
          <w:rFonts w:ascii="Times New Roman" w:eastAsia="Times New Roman" w:hAnsi="Times New Roman" w:cs="Traditional Arabic"/>
          <w:sz w:val="36"/>
          <w:szCs w:val="36"/>
          <w:rtl/>
          <w:lang w:eastAsia="ar-SA"/>
        </w:rPr>
        <w:t xml:space="preserve"> </w:t>
      </w:r>
    </w:p>
    <w:p w14:paraId="07DA8F8D" w14:textId="77777777" w:rsidR="00554EFF" w:rsidRPr="00FB0FBC" w:rsidRDefault="00554EFF" w:rsidP="00554EFF">
      <w:pPr>
        <w:ind w:left="0" w:firstLine="0"/>
        <w:jc w:val="both"/>
        <w:rPr>
          <w:rFonts w:cs="Traditional Arabic"/>
          <w:sz w:val="36"/>
          <w:szCs w:val="36"/>
          <w:rtl/>
        </w:rPr>
      </w:pPr>
      <w:r>
        <w:rPr>
          <w:rFonts w:cs="Traditional Arabic" w:hint="cs"/>
          <w:b/>
          <w:bCs/>
          <w:sz w:val="36"/>
          <w:szCs w:val="36"/>
          <w:rtl/>
        </w:rPr>
        <w:t xml:space="preserve">أحكام التوأم الملتصق </w:t>
      </w:r>
      <w:r w:rsidRPr="00FB0FBC">
        <w:rPr>
          <w:rFonts w:cs="Traditional Arabic"/>
          <w:b/>
          <w:bCs/>
          <w:sz w:val="36"/>
          <w:szCs w:val="36"/>
          <w:rtl/>
        </w:rPr>
        <w:t xml:space="preserve">في </w:t>
      </w:r>
      <w:r>
        <w:rPr>
          <w:rFonts w:cs="Traditional Arabic" w:hint="cs"/>
          <w:b/>
          <w:bCs/>
          <w:sz w:val="36"/>
          <w:szCs w:val="36"/>
          <w:rtl/>
        </w:rPr>
        <w:t>الشريعة</w:t>
      </w:r>
      <w:r w:rsidRPr="00FB0FBC">
        <w:rPr>
          <w:rFonts w:cs="Traditional Arabic"/>
          <w:b/>
          <w:bCs/>
          <w:sz w:val="36"/>
          <w:szCs w:val="36"/>
          <w:rtl/>
        </w:rPr>
        <w:t xml:space="preserve"> الإسلامي</w:t>
      </w:r>
      <w:r>
        <w:rPr>
          <w:rFonts w:cs="Traditional Arabic" w:hint="cs"/>
          <w:b/>
          <w:bCs/>
          <w:sz w:val="36"/>
          <w:szCs w:val="36"/>
          <w:rtl/>
        </w:rPr>
        <w:t>ة: دراسة فقهية مقارنة</w:t>
      </w:r>
      <w:r>
        <w:rPr>
          <w:rFonts w:cs="Traditional Arabic" w:hint="cs"/>
          <w:sz w:val="36"/>
          <w:szCs w:val="36"/>
          <w:rtl/>
        </w:rPr>
        <w:t>.</w:t>
      </w:r>
    </w:p>
    <w:p w14:paraId="66C1CE37" w14:textId="77777777" w:rsidR="00554EFF" w:rsidRPr="00FB0FBC" w:rsidRDefault="00554EFF" w:rsidP="00554EFF">
      <w:pPr>
        <w:ind w:left="0" w:firstLine="0"/>
        <w:jc w:val="both"/>
        <w:rPr>
          <w:rFonts w:cs="Traditional Arabic"/>
          <w:sz w:val="36"/>
          <w:szCs w:val="36"/>
          <w:rtl/>
        </w:rPr>
      </w:pPr>
      <w:r>
        <w:rPr>
          <w:rFonts w:cs="Traditional Arabic" w:hint="cs"/>
          <w:b/>
          <w:bCs/>
          <w:sz w:val="36"/>
          <w:szCs w:val="36"/>
          <w:rtl/>
        </w:rPr>
        <w:t xml:space="preserve">أحكام العدل بين الأولاد </w:t>
      </w:r>
      <w:r w:rsidRPr="00FB0FBC">
        <w:rPr>
          <w:rFonts w:cs="Traditional Arabic"/>
          <w:b/>
          <w:bCs/>
          <w:sz w:val="36"/>
          <w:szCs w:val="36"/>
          <w:rtl/>
        </w:rPr>
        <w:t>في الفقه الإسلامي والأنظمة الصحيّة</w:t>
      </w:r>
      <w:r>
        <w:rPr>
          <w:rFonts w:cs="Traditional Arabic" w:hint="cs"/>
          <w:b/>
          <w:bCs/>
          <w:sz w:val="36"/>
          <w:szCs w:val="36"/>
          <w:rtl/>
        </w:rPr>
        <w:t xml:space="preserve"> </w:t>
      </w:r>
      <w:r w:rsidRPr="00FB0FBC">
        <w:rPr>
          <w:rFonts w:cs="Traditional Arabic"/>
          <w:b/>
          <w:bCs/>
          <w:sz w:val="36"/>
          <w:szCs w:val="36"/>
          <w:rtl/>
        </w:rPr>
        <w:t>بالمملكة</w:t>
      </w:r>
      <w:r>
        <w:rPr>
          <w:rFonts w:cs="Traditional Arabic" w:hint="cs"/>
          <w:b/>
          <w:bCs/>
          <w:sz w:val="36"/>
          <w:szCs w:val="36"/>
          <w:rtl/>
        </w:rPr>
        <w:t>.</w:t>
      </w:r>
    </w:p>
    <w:p w14:paraId="34110473" w14:textId="77777777" w:rsidR="00554EFF" w:rsidRPr="00FB0FBC" w:rsidRDefault="00554EFF" w:rsidP="00554EFF">
      <w:pPr>
        <w:ind w:left="0" w:firstLine="0"/>
        <w:jc w:val="both"/>
        <w:rPr>
          <w:rFonts w:cs="Traditional Arabic"/>
          <w:sz w:val="36"/>
          <w:szCs w:val="36"/>
          <w:rtl/>
        </w:rPr>
      </w:pPr>
      <w:r w:rsidRPr="00FB0FBC">
        <w:rPr>
          <w:rFonts w:cs="Traditional Arabic"/>
          <w:b/>
          <w:bCs/>
          <w:sz w:val="36"/>
          <w:szCs w:val="36"/>
          <w:rtl/>
        </w:rPr>
        <w:t>حكم الامتناع عن إسعاف المريض</w:t>
      </w:r>
      <w:r>
        <w:rPr>
          <w:rFonts w:cs="Traditional Arabic" w:hint="cs"/>
          <w:b/>
          <w:bCs/>
          <w:sz w:val="36"/>
          <w:szCs w:val="36"/>
          <w:rtl/>
        </w:rPr>
        <w:t xml:space="preserve"> </w:t>
      </w:r>
      <w:r w:rsidRPr="00FB0FBC">
        <w:rPr>
          <w:rFonts w:cs="Traditional Arabic"/>
          <w:b/>
          <w:bCs/>
          <w:sz w:val="36"/>
          <w:szCs w:val="36"/>
          <w:rtl/>
        </w:rPr>
        <w:t>في الفقه الإسلامي والأنظمة الصحيّة</w:t>
      </w:r>
      <w:r>
        <w:rPr>
          <w:rFonts w:cs="Traditional Arabic" w:hint="cs"/>
          <w:b/>
          <w:bCs/>
          <w:sz w:val="36"/>
          <w:szCs w:val="36"/>
          <w:rtl/>
        </w:rPr>
        <w:t xml:space="preserve"> </w:t>
      </w:r>
      <w:r w:rsidRPr="00FB0FBC">
        <w:rPr>
          <w:rFonts w:cs="Traditional Arabic"/>
          <w:b/>
          <w:bCs/>
          <w:sz w:val="36"/>
          <w:szCs w:val="36"/>
          <w:rtl/>
        </w:rPr>
        <w:t>بالمملكة</w:t>
      </w:r>
      <w:r>
        <w:rPr>
          <w:rFonts w:cs="Traditional Arabic" w:hint="cs"/>
          <w:b/>
          <w:bCs/>
          <w:sz w:val="36"/>
          <w:szCs w:val="36"/>
          <w:rtl/>
        </w:rPr>
        <w:t>.</w:t>
      </w:r>
    </w:p>
    <w:p w14:paraId="0BE47BE8" w14:textId="77777777" w:rsidR="00554EFF" w:rsidRDefault="00554EFF" w:rsidP="00554EFF">
      <w:pPr>
        <w:ind w:left="0" w:firstLine="0"/>
        <w:jc w:val="both"/>
        <w:rPr>
          <w:rFonts w:cs="Traditional Arabic"/>
          <w:b/>
          <w:bCs/>
          <w:sz w:val="36"/>
          <w:szCs w:val="36"/>
          <w:rtl/>
        </w:rPr>
      </w:pPr>
      <w:r w:rsidRPr="00FA35D6">
        <w:rPr>
          <w:rFonts w:cs="Traditional Arabic"/>
          <w:b/>
          <w:bCs/>
          <w:sz w:val="36"/>
          <w:szCs w:val="36"/>
          <w:rtl/>
        </w:rPr>
        <w:t>الدعاء على الظالم المسلم المعيّن</w:t>
      </w:r>
      <w:r>
        <w:rPr>
          <w:rFonts w:cs="Traditional Arabic" w:hint="cs"/>
          <w:b/>
          <w:bCs/>
          <w:sz w:val="36"/>
          <w:szCs w:val="36"/>
          <w:rtl/>
        </w:rPr>
        <w:t>:</w:t>
      </w:r>
      <w:r w:rsidRPr="00FA35D6">
        <w:rPr>
          <w:rFonts w:cs="Traditional Arabic"/>
          <w:b/>
          <w:bCs/>
          <w:sz w:val="36"/>
          <w:szCs w:val="36"/>
          <w:rtl/>
        </w:rPr>
        <w:t xml:space="preserve"> دراسة فقهية</w:t>
      </w:r>
      <w:r>
        <w:rPr>
          <w:rFonts w:cs="Traditional Arabic" w:hint="cs"/>
          <w:b/>
          <w:bCs/>
          <w:sz w:val="36"/>
          <w:szCs w:val="36"/>
          <w:rtl/>
        </w:rPr>
        <w:t>.</w:t>
      </w:r>
    </w:p>
    <w:p w14:paraId="57723BBC" w14:textId="77777777" w:rsidR="00554EFF" w:rsidRDefault="00554EFF" w:rsidP="00554EFF">
      <w:pPr>
        <w:ind w:left="0" w:firstLine="0"/>
        <w:jc w:val="both"/>
        <w:rPr>
          <w:rFonts w:cs="Traditional Arabic"/>
          <w:b/>
          <w:bCs/>
          <w:sz w:val="36"/>
          <w:szCs w:val="36"/>
          <w:rtl/>
        </w:rPr>
      </w:pPr>
      <w:r w:rsidRPr="00694A23">
        <w:rPr>
          <w:rFonts w:cs="Traditional Arabic"/>
          <w:b/>
          <w:bCs/>
          <w:sz w:val="36"/>
          <w:szCs w:val="36"/>
          <w:rtl/>
        </w:rPr>
        <w:t>عناصر الكفاية المعتبَرة</w:t>
      </w:r>
      <w:r>
        <w:rPr>
          <w:rFonts w:cs="Traditional Arabic" w:hint="cs"/>
          <w:b/>
          <w:bCs/>
          <w:sz w:val="36"/>
          <w:szCs w:val="36"/>
          <w:rtl/>
        </w:rPr>
        <w:t xml:space="preserve"> </w:t>
      </w:r>
      <w:r w:rsidRPr="00694A23">
        <w:rPr>
          <w:rFonts w:cs="Traditional Arabic"/>
          <w:b/>
          <w:bCs/>
          <w:sz w:val="36"/>
          <w:szCs w:val="36"/>
          <w:rtl/>
        </w:rPr>
        <w:t>في تحديد الفقر وقدر ما يُعطى الفقير من الزكاة</w:t>
      </w:r>
      <w:r>
        <w:rPr>
          <w:rFonts w:cs="Traditional Arabic" w:hint="cs"/>
          <w:b/>
          <w:bCs/>
          <w:sz w:val="36"/>
          <w:szCs w:val="36"/>
          <w:rtl/>
        </w:rPr>
        <w:t>.</w:t>
      </w:r>
    </w:p>
    <w:p w14:paraId="546A8DF0" w14:textId="77777777" w:rsidR="00554EFF" w:rsidRPr="00FB0FBC" w:rsidRDefault="00554EFF" w:rsidP="00554EFF">
      <w:pPr>
        <w:ind w:left="0" w:firstLine="0"/>
        <w:jc w:val="both"/>
        <w:rPr>
          <w:rFonts w:cs="Traditional Arabic"/>
          <w:sz w:val="36"/>
          <w:szCs w:val="36"/>
          <w:rtl/>
        </w:rPr>
      </w:pPr>
      <w:r>
        <w:rPr>
          <w:rFonts w:cs="Traditional Arabic" w:hint="cs"/>
          <w:b/>
          <w:bCs/>
          <w:sz w:val="36"/>
          <w:szCs w:val="36"/>
          <w:rtl/>
        </w:rPr>
        <w:t xml:space="preserve">فقه المدح </w:t>
      </w:r>
      <w:r w:rsidRPr="00FB0FBC">
        <w:rPr>
          <w:rFonts w:cs="Traditional Arabic"/>
          <w:b/>
          <w:bCs/>
          <w:sz w:val="36"/>
          <w:szCs w:val="36"/>
          <w:rtl/>
        </w:rPr>
        <w:t xml:space="preserve">في </w:t>
      </w:r>
      <w:r>
        <w:rPr>
          <w:rFonts w:cs="Traditional Arabic" w:hint="cs"/>
          <w:b/>
          <w:bCs/>
          <w:sz w:val="36"/>
          <w:szCs w:val="36"/>
          <w:rtl/>
        </w:rPr>
        <w:t>الشريعة</w:t>
      </w:r>
      <w:r w:rsidRPr="00FB0FBC">
        <w:rPr>
          <w:rFonts w:cs="Traditional Arabic"/>
          <w:b/>
          <w:bCs/>
          <w:sz w:val="36"/>
          <w:szCs w:val="36"/>
          <w:rtl/>
        </w:rPr>
        <w:t xml:space="preserve"> الإسلامي</w:t>
      </w:r>
      <w:r>
        <w:rPr>
          <w:rFonts w:cs="Traditional Arabic" w:hint="cs"/>
          <w:b/>
          <w:bCs/>
          <w:sz w:val="36"/>
          <w:szCs w:val="36"/>
          <w:rtl/>
        </w:rPr>
        <w:t>ة</w:t>
      </w:r>
      <w:r>
        <w:rPr>
          <w:rFonts w:cs="Traditional Arabic" w:hint="cs"/>
          <w:sz w:val="36"/>
          <w:szCs w:val="36"/>
          <w:rtl/>
        </w:rPr>
        <w:t>.</w:t>
      </w:r>
    </w:p>
    <w:p w14:paraId="16D40695" w14:textId="77777777" w:rsidR="00554EFF" w:rsidRDefault="00554EFF" w:rsidP="00554EFF">
      <w:pPr>
        <w:ind w:left="0" w:firstLine="0"/>
        <w:jc w:val="both"/>
        <w:rPr>
          <w:rFonts w:cs="Traditional Arabic"/>
          <w:b/>
          <w:bCs/>
          <w:sz w:val="36"/>
          <w:szCs w:val="36"/>
          <w:rtl/>
        </w:rPr>
      </w:pPr>
      <w:r w:rsidRPr="002C57BF">
        <w:rPr>
          <w:rFonts w:cs="Traditional Arabic"/>
          <w:b/>
          <w:bCs/>
          <w:sz w:val="36"/>
          <w:szCs w:val="36"/>
          <w:rtl/>
        </w:rPr>
        <w:t>مسؤوليّة المسحور الجنائية</w:t>
      </w:r>
      <w:r>
        <w:rPr>
          <w:rFonts w:cs="Traditional Arabic" w:hint="cs"/>
          <w:b/>
          <w:bCs/>
          <w:sz w:val="36"/>
          <w:szCs w:val="36"/>
          <w:rtl/>
        </w:rPr>
        <w:t>:</w:t>
      </w:r>
      <w:r w:rsidRPr="002C57BF">
        <w:rPr>
          <w:rFonts w:cs="Traditional Arabic"/>
          <w:b/>
          <w:bCs/>
          <w:sz w:val="36"/>
          <w:szCs w:val="36"/>
          <w:rtl/>
        </w:rPr>
        <w:t xml:space="preserve"> دراسة فقهية</w:t>
      </w:r>
      <w:r>
        <w:rPr>
          <w:rFonts w:cs="Traditional Arabic" w:hint="cs"/>
          <w:b/>
          <w:bCs/>
          <w:sz w:val="36"/>
          <w:szCs w:val="36"/>
          <w:rtl/>
        </w:rPr>
        <w:t>.</w:t>
      </w:r>
    </w:p>
    <w:p w14:paraId="5F0D462A" w14:textId="77777777" w:rsidR="00554EFF" w:rsidRPr="00FB0FBC" w:rsidRDefault="00554EFF" w:rsidP="00554EFF">
      <w:pPr>
        <w:ind w:left="0" w:firstLine="0"/>
        <w:jc w:val="both"/>
        <w:rPr>
          <w:rFonts w:cs="Traditional Arabic"/>
          <w:sz w:val="36"/>
          <w:szCs w:val="36"/>
          <w:rtl/>
        </w:rPr>
      </w:pPr>
      <w:r>
        <w:rPr>
          <w:rFonts w:cs="Traditional Arabic" w:hint="cs"/>
          <w:b/>
          <w:bCs/>
          <w:sz w:val="36"/>
          <w:szCs w:val="36"/>
          <w:rtl/>
        </w:rPr>
        <w:t>منهجية برامج الإفتاء الفضائية في ميزان القواعد الشرعية: المشكلات والحلول</w:t>
      </w:r>
      <w:r>
        <w:rPr>
          <w:rFonts w:cs="Traditional Arabic" w:hint="cs"/>
          <w:sz w:val="36"/>
          <w:szCs w:val="36"/>
          <w:rtl/>
        </w:rPr>
        <w:t>.</w:t>
      </w:r>
    </w:p>
    <w:p w14:paraId="1B499067" w14:textId="77777777" w:rsidR="00554EFF" w:rsidRPr="002E35C5" w:rsidRDefault="00554EFF" w:rsidP="00554EFF">
      <w:pPr>
        <w:ind w:left="0" w:firstLine="0"/>
        <w:jc w:val="both"/>
        <w:rPr>
          <w:rFonts w:ascii="Times New Roman" w:eastAsia="Times New Roman" w:hAnsi="Times New Roman" w:cs="Traditional Arabic"/>
          <w:sz w:val="36"/>
          <w:szCs w:val="36"/>
          <w:rtl/>
          <w:lang w:eastAsia="ar-SA"/>
        </w:rPr>
      </w:pPr>
    </w:p>
    <w:p w14:paraId="70357C68" w14:textId="77777777" w:rsidR="00554EFF" w:rsidRDefault="00554EFF" w:rsidP="00554EF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ما أروع هذا!</w:t>
      </w:r>
    </w:p>
    <w:p w14:paraId="4EF29C70" w14:textId="77777777" w:rsidR="00554EFF" w:rsidRDefault="00554EFF" w:rsidP="00554EF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أستاذ فقيه، وثلاث من بناته باحثات فقيهات أستاذات في الدراسات الفقهية والأصولية، اجتمعت بحوث فقهية للأب وبناته في كتاب ليصدر بعنوان:</w:t>
      </w:r>
    </w:p>
    <w:p w14:paraId="4C685BDD" w14:textId="77777777" w:rsidR="00554EFF" w:rsidRDefault="00554EFF" w:rsidP="00554EFF">
      <w:pPr>
        <w:ind w:left="0" w:firstLine="0"/>
        <w:jc w:val="both"/>
        <w:rPr>
          <w:rFonts w:cs="Traditional Arabic"/>
          <w:b/>
          <w:bCs/>
          <w:sz w:val="36"/>
          <w:szCs w:val="36"/>
          <w:rtl/>
        </w:rPr>
      </w:pPr>
      <w:r>
        <w:rPr>
          <w:rFonts w:cs="Traditional Arabic" w:hint="cs"/>
          <w:b/>
          <w:bCs/>
          <w:sz w:val="36"/>
          <w:szCs w:val="36"/>
          <w:rtl/>
        </w:rPr>
        <w:t xml:space="preserve">أبحاث معاصرة في الفقه الإسلامي وأصوله، </w:t>
      </w:r>
    </w:p>
    <w:p w14:paraId="5A990BB2" w14:textId="77777777" w:rsidR="00554EFF" w:rsidRDefault="00554EFF" w:rsidP="00554EFF">
      <w:pPr>
        <w:ind w:left="0" w:firstLine="0"/>
        <w:jc w:val="both"/>
        <w:rPr>
          <w:rFonts w:cs="Traditional Arabic"/>
          <w:sz w:val="36"/>
          <w:szCs w:val="36"/>
          <w:rtl/>
        </w:rPr>
      </w:pPr>
      <w:r w:rsidRPr="009942E5">
        <w:rPr>
          <w:rFonts w:cs="Traditional Arabic" w:hint="cs"/>
          <w:sz w:val="36"/>
          <w:szCs w:val="36"/>
          <w:rtl/>
        </w:rPr>
        <w:t>للأستاذ الفقيه الأصولي</w:t>
      </w:r>
      <w:r>
        <w:rPr>
          <w:rFonts w:cs="Traditional Arabic" w:hint="cs"/>
          <w:b/>
          <w:bCs/>
          <w:sz w:val="36"/>
          <w:szCs w:val="36"/>
          <w:rtl/>
        </w:rPr>
        <w:t xml:space="preserve"> </w:t>
      </w:r>
      <w:r w:rsidRPr="00246A71">
        <w:rPr>
          <w:rFonts w:cs="Traditional Arabic" w:hint="cs"/>
          <w:sz w:val="36"/>
          <w:szCs w:val="36"/>
          <w:rtl/>
        </w:rPr>
        <w:t>محمد خالد منصور</w:t>
      </w:r>
      <w:r>
        <w:rPr>
          <w:rFonts w:cs="Traditional Arabic" w:hint="cs"/>
          <w:sz w:val="36"/>
          <w:szCs w:val="36"/>
          <w:rtl/>
        </w:rPr>
        <w:t>،</w:t>
      </w:r>
      <w:r w:rsidRPr="00246A71">
        <w:rPr>
          <w:rFonts w:cs="Traditional Arabic" w:hint="cs"/>
          <w:sz w:val="36"/>
          <w:szCs w:val="36"/>
          <w:rtl/>
        </w:rPr>
        <w:t xml:space="preserve"> وبناته</w:t>
      </w:r>
      <w:r>
        <w:rPr>
          <w:rFonts w:cs="Traditional Arabic" w:hint="cs"/>
          <w:sz w:val="36"/>
          <w:szCs w:val="36"/>
          <w:rtl/>
        </w:rPr>
        <w:t xml:space="preserve"> </w:t>
      </w:r>
      <w:r w:rsidRPr="00246A71">
        <w:rPr>
          <w:rFonts w:cs="Traditional Arabic" w:hint="cs"/>
          <w:sz w:val="36"/>
          <w:szCs w:val="36"/>
          <w:rtl/>
        </w:rPr>
        <w:t>حنين وهبة وياسمين</w:t>
      </w:r>
      <w:r>
        <w:rPr>
          <w:rFonts w:cs="Traditional Arabic" w:hint="cs"/>
          <w:sz w:val="36"/>
          <w:szCs w:val="36"/>
          <w:rtl/>
        </w:rPr>
        <w:t>.</w:t>
      </w:r>
    </w:p>
    <w:p w14:paraId="3C628069" w14:textId="77777777" w:rsidR="00554EFF" w:rsidRPr="00246A71" w:rsidRDefault="00554EFF" w:rsidP="00554EFF">
      <w:pPr>
        <w:ind w:left="0" w:firstLine="0"/>
        <w:jc w:val="both"/>
        <w:rPr>
          <w:rFonts w:cs="Traditional Arabic"/>
          <w:sz w:val="36"/>
          <w:szCs w:val="36"/>
          <w:rtl/>
        </w:rPr>
      </w:pPr>
      <w:r>
        <w:rPr>
          <w:rFonts w:cs="Traditional Arabic" w:hint="cs"/>
          <w:sz w:val="36"/>
          <w:szCs w:val="36"/>
          <w:rtl/>
        </w:rPr>
        <w:t>صدر في الكويت والرياض.</w:t>
      </w:r>
    </w:p>
    <w:p w14:paraId="29E50055" w14:textId="77777777" w:rsidR="00554EFF" w:rsidRPr="00C00ADA" w:rsidRDefault="00554EFF" w:rsidP="00554EFF">
      <w:pPr>
        <w:ind w:left="0" w:firstLine="0"/>
        <w:jc w:val="center"/>
        <w:rPr>
          <w:rFonts w:cs="Traditional Arabic"/>
          <w:sz w:val="36"/>
          <w:szCs w:val="36"/>
          <w:rtl/>
        </w:rPr>
      </w:pPr>
      <w:r w:rsidRPr="00C00ADA">
        <w:rPr>
          <w:rFonts w:cs="Traditional Arabic" w:hint="cs"/>
          <w:sz w:val="36"/>
          <w:szCs w:val="36"/>
          <w:rtl/>
        </w:rPr>
        <w:t>×××     ×××     ×××</w:t>
      </w:r>
    </w:p>
    <w:p w14:paraId="647A88AE" w14:textId="77777777" w:rsidR="00554EFF" w:rsidRDefault="00554EFF" w:rsidP="00EA0920">
      <w:pPr>
        <w:ind w:left="0" w:firstLine="0"/>
        <w:jc w:val="both"/>
        <w:rPr>
          <w:rFonts w:ascii="Times New Roman" w:eastAsia="Times New Roman" w:hAnsi="Times New Roman" w:cs="Traditional Arabic"/>
          <w:b/>
          <w:bCs/>
          <w:sz w:val="36"/>
          <w:szCs w:val="36"/>
          <w:rtl/>
          <w:lang w:eastAsia="ar-SA"/>
        </w:rPr>
      </w:pPr>
    </w:p>
    <w:bookmarkEnd w:id="3"/>
    <w:p w14:paraId="1B7815C8" w14:textId="77777777" w:rsidR="00EA0920" w:rsidRPr="00A10E38"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الكويت:</w:t>
      </w:r>
    </w:p>
    <w:p w14:paraId="68E86A34" w14:textId="77777777" w:rsidR="00EA0920" w:rsidRDefault="00EA0920" w:rsidP="00EA0920">
      <w:pPr>
        <w:ind w:left="0" w:firstLine="0"/>
        <w:jc w:val="both"/>
        <w:rPr>
          <w:rFonts w:cs="Traditional Arabic"/>
          <w:sz w:val="36"/>
          <w:szCs w:val="36"/>
          <w:rtl/>
        </w:rPr>
      </w:pPr>
      <w:r w:rsidRPr="00866C5A">
        <w:rPr>
          <w:rFonts w:cs="Traditional Arabic" w:hint="cs"/>
          <w:b/>
          <w:bCs/>
          <w:sz w:val="36"/>
          <w:szCs w:val="36"/>
          <w:rtl/>
        </w:rPr>
        <w:t xml:space="preserve">معجم تراث الفقه الحنفي: يحتوي على أسماء أكثر من </w:t>
      </w:r>
      <w:r>
        <w:rPr>
          <w:rFonts w:cs="Traditional Arabic" w:hint="cs"/>
          <w:b/>
          <w:bCs/>
          <w:sz w:val="36"/>
          <w:szCs w:val="36"/>
          <w:rtl/>
        </w:rPr>
        <w:t>(</w:t>
      </w:r>
      <w:r w:rsidRPr="00866C5A">
        <w:rPr>
          <w:rFonts w:cs="Traditional Arabic" w:hint="cs"/>
          <w:b/>
          <w:bCs/>
          <w:sz w:val="36"/>
          <w:szCs w:val="36"/>
          <w:rtl/>
        </w:rPr>
        <w:t>3000</w:t>
      </w:r>
      <w:r>
        <w:rPr>
          <w:rFonts w:cs="Traditional Arabic" w:hint="cs"/>
          <w:b/>
          <w:bCs/>
          <w:sz w:val="36"/>
          <w:szCs w:val="36"/>
          <w:rtl/>
        </w:rPr>
        <w:t>)</w:t>
      </w:r>
      <w:r w:rsidRPr="00866C5A">
        <w:rPr>
          <w:rFonts w:cs="Traditional Arabic" w:hint="cs"/>
          <w:b/>
          <w:bCs/>
          <w:sz w:val="36"/>
          <w:szCs w:val="36"/>
          <w:rtl/>
        </w:rPr>
        <w:t xml:space="preserve"> كتاب ورسالة في الفقه الحنفي</w:t>
      </w:r>
      <w:r>
        <w:rPr>
          <w:rFonts w:cs="Traditional Arabic" w:hint="cs"/>
          <w:sz w:val="36"/>
          <w:szCs w:val="36"/>
          <w:rtl/>
        </w:rPr>
        <w:t xml:space="preserve">، </w:t>
      </w:r>
    </w:p>
    <w:p w14:paraId="373F30D9" w14:textId="77777777" w:rsidR="00EA0920" w:rsidRDefault="00EA0920" w:rsidP="00EA0920">
      <w:pPr>
        <w:ind w:left="0" w:firstLine="0"/>
        <w:jc w:val="both"/>
        <w:rPr>
          <w:rFonts w:cs="Traditional Arabic"/>
          <w:sz w:val="36"/>
          <w:szCs w:val="36"/>
          <w:rtl/>
        </w:rPr>
      </w:pPr>
      <w:r>
        <w:rPr>
          <w:rFonts w:cs="Traditional Arabic" w:hint="cs"/>
          <w:sz w:val="36"/>
          <w:szCs w:val="36"/>
          <w:rtl/>
        </w:rPr>
        <w:t>جمع وإعداد الأستاذ الأزهري عمر مصطفى إبراهيم.</w:t>
      </w:r>
    </w:p>
    <w:p w14:paraId="09A8DBF1" w14:textId="77777777" w:rsidR="00EA0920" w:rsidRDefault="00EA0920" w:rsidP="00EA0920">
      <w:pPr>
        <w:ind w:left="0" w:firstLine="0"/>
        <w:jc w:val="both"/>
        <w:rPr>
          <w:rFonts w:cs="Traditional Arabic"/>
          <w:sz w:val="36"/>
          <w:szCs w:val="36"/>
          <w:rtl/>
        </w:rPr>
      </w:pPr>
      <w:r w:rsidRPr="00407339">
        <w:rPr>
          <w:rFonts w:ascii="Times New Roman" w:eastAsia="Times New Roman" w:hAnsi="Times New Roman" w:cs="Traditional Arabic" w:hint="cs"/>
          <w:sz w:val="36"/>
          <w:szCs w:val="36"/>
          <w:rtl/>
          <w:lang w:eastAsia="ar-SA"/>
        </w:rPr>
        <w:t>وسبق أن أصدر "</w:t>
      </w:r>
      <w:r w:rsidRPr="00407339">
        <w:rPr>
          <w:rFonts w:ascii="Times New Roman" w:eastAsia="Times New Roman" w:hAnsi="Times New Roman" w:cs="Traditional Arabic"/>
          <w:sz w:val="36"/>
          <w:szCs w:val="36"/>
          <w:rtl/>
          <w:lang w:eastAsia="ar-SA"/>
        </w:rPr>
        <w:t>معجم تراث الفقه الشافعي</w:t>
      </w:r>
      <w:r w:rsidRPr="00407339">
        <w:rPr>
          <w:rFonts w:cs="Traditional Arabic" w:hint="cs"/>
          <w:sz w:val="36"/>
          <w:szCs w:val="36"/>
          <w:rtl/>
        </w:rPr>
        <w:t xml:space="preserve">" </w:t>
      </w:r>
      <w:r>
        <w:rPr>
          <w:rFonts w:cs="Traditional Arabic" w:hint="cs"/>
          <w:sz w:val="36"/>
          <w:szCs w:val="36"/>
          <w:rtl/>
        </w:rPr>
        <w:t>و"المالكي"</w:t>
      </w:r>
      <w:r w:rsidRPr="00407339">
        <w:rPr>
          <w:rFonts w:cs="Traditional Arabic" w:hint="cs"/>
          <w:sz w:val="36"/>
          <w:szCs w:val="36"/>
          <w:rtl/>
        </w:rPr>
        <w:t>.</w:t>
      </w:r>
    </w:p>
    <w:p w14:paraId="2E0A60A1" w14:textId="77777777" w:rsidR="00EA0920" w:rsidRDefault="00EA0920" w:rsidP="00EA0920">
      <w:pPr>
        <w:ind w:left="0" w:firstLine="0"/>
        <w:jc w:val="both"/>
        <w:rPr>
          <w:rFonts w:cs="Traditional Arabic"/>
          <w:sz w:val="36"/>
          <w:szCs w:val="36"/>
          <w:rtl/>
        </w:rPr>
      </w:pPr>
    </w:p>
    <w:p w14:paraId="5F29BD2E"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ما أجلَّ الكتاب عندما يكون في علوم الإسلام، وما أجمله عندما يُعتنى به ويُعطى حقه من التحقيق والتدقيق!</w:t>
      </w:r>
    </w:p>
    <w:p w14:paraId="5F4B6C7E" w14:textId="77777777" w:rsidR="00EA0920" w:rsidRPr="006B48E4" w:rsidRDefault="00EA0920" w:rsidP="00EA0920">
      <w:pPr>
        <w:ind w:left="0" w:firstLine="0"/>
        <w:jc w:val="both"/>
        <w:rPr>
          <w:rFonts w:ascii="Times New Roman" w:eastAsia="Times New Roman" w:hAnsi="Times New Roman" w:cs="Traditional Arabic"/>
          <w:sz w:val="36"/>
          <w:szCs w:val="36"/>
          <w:rtl/>
          <w:lang w:eastAsia="ar-SA"/>
        </w:rPr>
      </w:pPr>
      <w:r w:rsidRPr="00B907D9">
        <w:rPr>
          <w:rFonts w:ascii="Times New Roman" w:eastAsia="Times New Roman" w:hAnsi="Times New Roman" w:cs="Traditional Arabic"/>
          <w:b/>
          <w:bCs/>
          <w:sz w:val="36"/>
          <w:szCs w:val="36"/>
          <w:rtl/>
          <w:lang w:eastAsia="ar-SA"/>
        </w:rPr>
        <w:t>فتح الفتاح في شرح مختصر خليل</w:t>
      </w:r>
      <w:r w:rsidRPr="006B48E4">
        <w:rPr>
          <w:rFonts w:ascii="Times New Roman" w:eastAsia="Times New Roman" w:hAnsi="Times New Roman" w:cs="Traditional Arabic"/>
          <w:sz w:val="36"/>
          <w:szCs w:val="36"/>
          <w:rtl/>
          <w:lang w:eastAsia="ar-SA"/>
        </w:rPr>
        <w:t xml:space="preserve">، </w:t>
      </w:r>
    </w:p>
    <w:p w14:paraId="6B8E155B"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sidRPr="007269C3">
        <w:rPr>
          <w:rFonts w:ascii="Times New Roman" w:eastAsia="Times New Roman" w:hAnsi="Times New Roman" w:cs="Traditional Arabic" w:hint="cs"/>
          <w:sz w:val="36"/>
          <w:szCs w:val="36"/>
          <w:rtl/>
          <w:lang w:eastAsia="ar-SA"/>
        </w:rPr>
        <w:t>لأبي علي الحسن بن رحال المعداني (ت 1140 هـ)</w:t>
      </w:r>
      <w:r>
        <w:rPr>
          <w:rFonts w:ascii="Times New Roman" w:eastAsia="Times New Roman" w:hAnsi="Times New Roman" w:cs="Traditional Arabic" w:hint="cs"/>
          <w:sz w:val="36"/>
          <w:szCs w:val="36"/>
          <w:rtl/>
          <w:lang w:eastAsia="ar-SA"/>
        </w:rPr>
        <w:t>، حققه ثلة من الباحثين المتخصصين، و</w:t>
      </w:r>
      <w:r w:rsidRPr="006B48E4">
        <w:rPr>
          <w:rFonts w:ascii="Times New Roman" w:eastAsia="Times New Roman" w:hAnsi="Times New Roman" w:cs="Traditional Arabic"/>
          <w:sz w:val="36"/>
          <w:szCs w:val="36"/>
          <w:rtl/>
          <w:lang w:eastAsia="ar-SA"/>
        </w:rPr>
        <w:t>يعد</w:t>
      </w:r>
      <w:r>
        <w:rPr>
          <w:rFonts w:ascii="Times New Roman" w:eastAsia="Times New Roman" w:hAnsi="Times New Roman" w:cs="Traditional Arabic" w:hint="cs"/>
          <w:sz w:val="36"/>
          <w:szCs w:val="36"/>
          <w:rtl/>
          <w:lang w:eastAsia="ar-SA"/>
        </w:rPr>
        <w:t>ُّ</w:t>
      </w:r>
      <w:r w:rsidRPr="006B48E4">
        <w:rPr>
          <w:rFonts w:ascii="Times New Roman" w:eastAsia="Times New Roman" w:hAnsi="Times New Roman" w:cs="Traditional Arabic"/>
          <w:sz w:val="36"/>
          <w:szCs w:val="36"/>
          <w:rtl/>
          <w:lang w:eastAsia="ar-SA"/>
        </w:rPr>
        <w:t xml:space="preserve"> أوسع شرح لمختصر خليل في الفقه المالكي</w:t>
      </w:r>
      <w:r>
        <w:rPr>
          <w:rFonts w:ascii="Times New Roman" w:eastAsia="Times New Roman" w:hAnsi="Times New Roman" w:cs="Traditional Arabic" w:hint="cs"/>
          <w:sz w:val="36"/>
          <w:szCs w:val="36"/>
          <w:rtl/>
          <w:lang w:eastAsia="ar-SA"/>
        </w:rPr>
        <w:t>،</w:t>
      </w:r>
      <w:r w:rsidRPr="006B48E4">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وطبع في (</w:t>
      </w:r>
      <w:r w:rsidRPr="006B48E4">
        <w:rPr>
          <w:rFonts w:ascii="Times New Roman" w:eastAsia="Times New Roman" w:hAnsi="Times New Roman" w:cs="Traditional Arabic"/>
          <w:sz w:val="36"/>
          <w:szCs w:val="36"/>
          <w:rtl/>
          <w:lang w:eastAsia="ar-SA"/>
        </w:rPr>
        <w:t>71</w:t>
      </w:r>
      <w:r>
        <w:rPr>
          <w:rFonts w:ascii="Times New Roman" w:eastAsia="Times New Roman" w:hAnsi="Times New Roman" w:cs="Traditional Arabic" w:hint="cs"/>
          <w:sz w:val="36"/>
          <w:szCs w:val="36"/>
          <w:rtl/>
          <w:lang w:eastAsia="ar-SA"/>
        </w:rPr>
        <w:t xml:space="preserve">) </w:t>
      </w:r>
      <w:r w:rsidRPr="006B48E4">
        <w:rPr>
          <w:rFonts w:ascii="Times New Roman" w:eastAsia="Times New Roman" w:hAnsi="Times New Roman" w:cs="Traditional Arabic"/>
          <w:sz w:val="36"/>
          <w:szCs w:val="36"/>
          <w:rtl/>
          <w:lang w:eastAsia="ar-SA"/>
        </w:rPr>
        <w:t>مجلد</w:t>
      </w:r>
      <w:r>
        <w:rPr>
          <w:rFonts w:ascii="Times New Roman" w:eastAsia="Times New Roman" w:hAnsi="Times New Roman" w:cs="Traditional Arabic" w:hint="cs"/>
          <w:sz w:val="36"/>
          <w:szCs w:val="36"/>
          <w:rtl/>
          <w:lang w:eastAsia="ar-SA"/>
        </w:rPr>
        <w:t>ًا...</w:t>
      </w:r>
    </w:p>
    <w:p w14:paraId="44D6405D" w14:textId="77777777" w:rsidR="00EA0920" w:rsidRPr="005401C5"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الجمال.. والجلال..</w:t>
      </w:r>
    </w:p>
    <w:p w14:paraId="6A7016CF" w14:textId="77777777" w:rsidR="00EA0920" w:rsidRDefault="00EA0920" w:rsidP="00EA0920">
      <w:pPr>
        <w:ind w:left="0" w:firstLine="0"/>
        <w:jc w:val="both"/>
        <w:rPr>
          <w:rFonts w:ascii="Times New Roman" w:eastAsia="Times New Roman" w:hAnsi="Times New Roman" w:cs="Traditional Arabic"/>
          <w:sz w:val="36"/>
          <w:szCs w:val="36"/>
          <w:rtl/>
          <w:lang w:eastAsia="ar-SA"/>
        </w:rPr>
      </w:pPr>
    </w:p>
    <w:p w14:paraId="6927FA09" w14:textId="77777777" w:rsidR="00EA0920" w:rsidRPr="00CD5604" w:rsidRDefault="00EA0920" w:rsidP="00EA0920">
      <w:pPr>
        <w:ind w:left="0" w:firstLine="0"/>
        <w:jc w:val="both"/>
        <w:rPr>
          <w:rFonts w:cs="Traditional Arabic"/>
          <w:sz w:val="36"/>
          <w:szCs w:val="36"/>
          <w:rtl/>
        </w:rPr>
      </w:pPr>
      <w:r w:rsidRPr="00CD5604">
        <w:rPr>
          <w:rFonts w:cs="Traditional Arabic" w:hint="cs"/>
          <w:sz w:val="36"/>
          <w:szCs w:val="36"/>
          <w:rtl/>
        </w:rPr>
        <w:t>من أواخر ما طبع من كتب التراث الإسلامي كتاب:</w:t>
      </w:r>
    </w:p>
    <w:p w14:paraId="3DB00842"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sidRPr="00E6194B">
        <w:rPr>
          <w:rFonts w:cs="Traditional Arabic"/>
          <w:sz w:val="36"/>
          <w:szCs w:val="36"/>
          <w:rtl/>
        </w:rPr>
        <w:t>‏</w:t>
      </w:r>
      <w:r w:rsidRPr="001B1CBA">
        <w:rPr>
          <w:rFonts w:ascii="Arial" w:eastAsia="Times New Roman" w:hAnsi="Arial" w:cs="Arial"/>
          <w:b/>
          <w:bCs/>
          <w:color w:val="1D1D1D"/>
          <w:spacing w:val="-15"/>
          <w:kern w:val="36"/>
          <w:sz w:val="48"/>
          <w:szCs w:val="48"/>
          <w:rtl/>
        </w:rPr>
        <w:t xml:space="preserve"> </w:t>
      </w:r>
      <w:r w:rsidRPr="003E76B7">
        <w:rPr>
          <w:rFonts w:ascii="Times New Roman" w:eastAsia="Times New Roman" w:hAnsi="Times New Roman" w:cs="Traditional Arabic" w:hint="cs"/>
          <w:b/>
          <w:bCs/>
          <w:sz w:val="36"/>
          <w:szCs w:val="36"/>
          <w:rtl/>
          <w:lang w:eastAsia="ar-SA"/>
        </w:rPr>
        <w:t>تذك</w:t>
      </w:r>
      <w:r>
        <w:rPr>
          <w:rFonts w:ascii="Times New Roman" w:eastAsia="Times New Roman" w:hAnsi="Times New Roman" w:cs="Traditional Arabic" w:hint="cs"/>
          <w:b/>
          <w:bCs/>
          <w:sz w:val="36"/>
          <w:szCs w:val="36"/>
          <w:rtl/>
          <w:lang w:eastAsia="ar-SA"/>
        </w:rPr>
        <w:t>ير</w:t>
      </w:r>
      <w:r w:rsidRPr="003E76B7">
        <w:rPr>
          <w:rFonts w:ascii="Times New Roman" w:eastAsia="Times New Roman" w:hAnsi="Times New Roman" w:cs="Traditional Arabic" w:hint="cs"/>
          <w:b/>
          <w:bCs/>
          <w:sz w:val="36"/>
          <w:szCs w:val="36"/>
          <w:rtl/>
          <w:lang w:eastAsia="ar-SA"/>
        </w:rPr>
        <w:t xml:space="preserve"> الغافل وتعليم الجاهل</w:t>
      </w:r>
      <w:r w:rsidRPr="00842F9B">
        <w:rPr>
          <w:rFonts w:ascii="Times New Roman" w:eastAsia="Times New Roman" w:hAnsi="Times New Roman" w:cs="Traditional Arabic" w:hint="cs"/>
          <w:b/>
          <w:bCs/>
          <w:sz w:val="36"/>
          <w:szCs w:val="36"/>
          <w:rtl/>
          <w:lang w:eastAsia="ar-SA"/>
        </w:rPr>
        <w:t>، المعروف بالدكانة</w:t>
      </w:r>
      <w:r>
        <w:rPr>
          <w:rFonts w:ascii="Times New Roman" w:eastAsia="Times New Roman" w:hAnsi="Times New Roman" w:cs="Traditional Arabic" w:hint="cs"/>
          <w:sz w:val="36"/>
          <w:szCs w:val="36"/>
          <w:rtl/>
          <w:lang w:eastAsia="ar-SA"/>
        </w:rPr>
        <w:t>،</w:t>
      </w:r>
      <w:r w:rsidRPr="003E76B7">
        <w:rPr>
          <w:rFonts w:ascii="Times New Roman" w:eastAsia="Times New Roman" w:hAnsi="Times New Roman" w:cs="Traditional Arabic" w:hint="cs"/>
          <w:sz w:val="36"/>
          <w:szCs w:val="36"/>
          <w:rtl/>
          <w:lang w:eastAsia="ar-SA"/>
        </w:rPr>
        <w:t xml:space="preserve"> </w:t>
      </w:r>
    </w:p>
    <w:p w14:paraId="25398F6A"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3E76B7">
        <w:rPr>
          <w:rFonts w:ascii="Times New Roman" w:eastAsia="Times New Roman" w:hAnsi="Times New Roman" w:cs="Traditional Arabic" w:hint="cs"/>
          <w:sz w:val="36"/>
          <w:szCs w:val="36"/>
          <w:rtl/>
          <w:lang w:eastAsia="ar-SA"/>
        </w:rPr>
        <w:t xml:space="preserve">محمد بن أحمد بن عظوم (ت بعد 889 هـ)؛ </w:t>
      </w:r>
      <w:r>
        <w:rPr>
          <w:rFonts w:ascii="Times New Roman" w:eastAsia="Times New Roman" w:hAnsi="Times New Roman" w:cs="Traditional Arabic" w:hint="cs"/>
          <w:sz w:val="36"/>
          <w:szCs w:val="36"/>
          <w:rtl/>
          <w:lang w:eastAsia="ar-SA"/>
        </w:rPr>
        <w:t>تحقيق زياد الساحلي. نشر في تونس.</w:t>
      </w:r>
    </w:p>
    <w:p w14:paraId="2C3F9B45" w14:textId="77777777" w:rsidR="00EA0920" w:rsidRDefault="00EA0920" w:rsidP="00EA0920">
      <w:pPr>
        <w:ind w:left="0" w:firstLine="0"/>
        <w:jc w:val="both"/>
        <w:rPr>
          <w:rFonts w:ascii="Times New Roman" w:eastAsia="Times New Roman" w:hAnsi="Times New Roman" w:cs="Traditional Arabic"/>
          <w:caps/>
          <w:sz w:val="36"/>
          <w:szCs w:val="36"/>
          <w:rtl/>
          <w:lang w:eastAsia="ar-SA"/>
        </w:rPr>
      </w:pPr>
      <w:r w:rsidRPr="006022FB">
        <w:rPr>
          <w:rFonts w:ascii="Times New Roman" w:eastAsia="Times New Roman" w:hAnsi="Times New Roman" w:cs="Traditional Arabic" w:hint="cs"/>
          <w:caps/>
          <w:sz w:val="36"/>
          <w:szCs w:val="36"/>
          <w:rtl/>
          <w:lang w:eastAsia="ar-SA"/>
        </w:rPr>
        <w:t>(ذكر المحقق أن وفاة المؤلف في بداية القرن العاشر)</w:t>
      </w:r>
    </w:p>
    <w:p w14:paraId="1F345DAA" w14:textId="77777777" w:rsidR="00EA0920" w:rsidRPr="006022FB" w:rsidRDefault="00EA0920" w:rsidP="00EA092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وسبق تحقيقه من قبل المحقق أحمد بن علي الدمياطي.</w:t>
      </w:r>
    </w:p>
    <w:p w14:paraId="36FA140E"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w:t>
      </w:r>
      <w:r w:rsidRPr="003E76B7">
        <w:rPr>
          <w:rFonts w:ascii="Times New Roman" w:eastAsia="Times New Roman" w:hAnsi="Times New Roman" w:cs="Traditional Arabic" w:hint="cs"/>
          <w:sz w:val="36"/>
          <w:szCs w:val="36"/>
          <w:rtl/>
          <w:lang w:eastAsia="ar-SA"/>
        </w:rPr>
        <w:t xml:space="preserve"> في الفقه المالكي، ويبدو أنه في الشؤون البلدية، على شاكلة كتب الحيطان، في البناء والهدم والشوارع والمساحة (الفناء) والتملك، والتقاضي في ذلك، وهو في هدم دكانة وما ترتب عليه، ولذلك اشتهر بكتاب الدكانة!</w:t>
      </w:r>
    </w:p>
    <w:p w14:paraId="32E03A00" w14:textId="77777777" w:rsidR="00EA0920" w:rsidRDefault="00EA0920" w:rsidP="00EA0920">
      <w:pPr>
        <w:ind w:left="0" w:firstLine="0"/>
        <w:jc w:val="both"/>
        <w:rPr>
          <w:rFonts w:ascii="Times New Roman" w:eastAsia="Times New Roman" w:hAnsi="Times New Roman" w:cs="Traditional Arabic"/>
          <w:sz w:val="36"/>
          <w:szCs w:val="36"/>
          <w:rtl/>
          <w:lang w:eastAsia="ar-SA"/>
        </w:rPr>
      </w:pPr>
    </w:p>
    <w:p w14:paraId="5F1DCE77" w14:textId="77777777" w:rsidR="00EA0920" w:rsidRDefault="00EA0920" w:rsidP="00EA0920">
      <w:pPr>
        <w:ind w:left="0" w:firstLine="0"/>
        <w:jc w:val="both"/>
        <w:rPr>
          <w:rFonts w:cs="Traditional Arabic"/>
          <w:b/>
          <w:bCs/>
          <w:sz w:val="36"/>
          <w:szCs w:val="36"/>
          <w:rtl/>
        </w:rPr>
      </w:pPr>
      <w:r>
        <w:rPr>
          <w:rFonts w:cs="Traditional Arabic" w:hint="cs"/>
          <w:b/>
          <w:bCs/>
          <w:sz w:val="36"/>
          <w:szCs w:val="36"/>
          <w:rtl/>
        </w:rPr>
        <w:t xml:space="preserve">سؤالات أهل المغرب للإمام أنس بن مالك، </w:t>
      </w:r>
    </w:p>
    <w:p w14:paraId="15869B7A" w14:textId="77777777" w:rsidR="00EA0920" w:rsidRDefault="00EA0920" w:rsidP="00EA0920">
      <w:pPr>
        <w:ind w:left="0" w:firstLine="0"/>
        <w:jc w:val="both"/>
        <w:rPr>
          <w:rFonts w:cs="Traditional Arabic"/>
          <w:sz w:val="36"/>
          <w:szCs w:val="36"/>
          <w:rtl/>
        </w:rPr>
      </w:pPr>
      <w:r w:rsidRPr="003875AF">
        <w:rPr>
          <w:rFonts w:cs="Traditional Arabic" w:hint="cs"/>
          <w:sz w:val="36"/>
          <w:szCs w:val="36"/>
          <w:rtl/>
        </w:rPr>
        <w:t>كتاب جديد،</w:t>
      </w:r>
      <w:r>
        <w:rPr>
          <w:rFonts w:cs="Traditional Arabic" w:hint="cs"/>
          <w:b/>
          <w:bCs/>
          <w:sz w:val="36"/>
          <w:szCs w:val="36"/>
          <w:rtl/>
        </w:rPr>
        <w:t xml:space="preserve"> </w:t>
      </w:r>
      <w:r>
        <w:rPr>
          <w:rFonts w:cs="Traditional Arabic" w:hint="cs"/>
          <w:sz w:val="36"/>
          <w:szCs w:val="36"/>
          <w:rtl/>
        </w:rPr>
        <w:t xml:space="preserve">من </w:t>
      </w:r>
      <w:r w:rsidRPr="0068414F">
        <w:rPr>
          <w:rFonts w:cs="Traditional Arabic" w:hint="cs"/>
          <w:sz w:val="36"/>
          <w:szCs w:val="36"/>
          <w:rtl/>
        </w:rPr>
        <w:t xml:space="preserve">جمع وتصنيف ودراسة </w:t>
      </w:r>
      <w:r>
        <w:rPr>
          <w:rFonts w:cs="Traditional Arabic" w:hint="cs"/>
          <w:sz w:val="36"/>
          <w:szCs w:val="36"/>
          <w:rtl/>
        </w:rPr>
        <w:t xml:space="preserve">الأستاذ </w:t>
      </w:r>
      <w:r w:rsidRPr="0068414F">
        <w:rPr>
          <w:rFonts w:cs="Traditional Arabic" w:hint="cs"/>
          <w:sz w:val="36"/>
          <w:szCs w:val="36"/>
          <w:rtl/>
        </w:rPr>
        <w:t>عمر أفقير</w:t>
      </w:r>
      <w:r>
        <w:rPr>
          <w:rFonts w:cs="Traditional Arabic" w:hint="cs"/>
          <w:sz w:val="36"/>
          <w:szCs w:val="36"/>
          <w:rtl/>
        </w:rPr>
        <w:t>،</w:t>
      </w:r>
      <w:r w:rsidRPr="0068414F">
        <w:rPr>
          <w:rFonts w:cs="Traditional Arabic" w:hint="cs"/>
          <w:sz w:val="36"/>
          <w:szCs w:val="36"/>
          <w:rtl/>
        </w:rPr>
        <w:t xml:space="preserve"> </w:t>
      </w:r>
    </w:p>
    <w:p w14:paraId="68074E8A" w14:textId="77777777" w:rsidR="00EA0920" w:rsidRPr="0068414F" w:rsidRDefault="00EA0920" w:rsidP="00EA0920">
      <w:pPr>
        <w:ind w:left="0" w:firstLine="0"/>
        <w:jc w:val="both"/>
        <w:rPr>
          <w:rFonts w:cs="Traditional Arabic"/>
          <w:sz w:val="36"/>
          <w:szCs w:val="36"/>
          <w:rtl/>
        </w:rPr>
      </w:pPr>
      <w:r>
        <w:rPr>
          <w:rFonts w:cs="Traditional Arabic" w:hint="cs"/>
          <w:sz w:val="36"/>
          <w:szCs w:val="36"/>
          <w:rtl/>
        </w:rPr>
        <w:lastRenderedPageBreak/>
        <w:t xml:space="preserve">أصدره </w:t>
      </w:r>
      <w:r w:rsidRPr="0068414F">
        <w:rPr>
          <w:rFonts w:cs="Traditional Arabic" w:hint="cs"/>
          <w:sz w:val="36"/>
          <w:szCs w:val="36"/>
          <w:rtl/>
        </w:rPr>
        <w:t>المجلس العلمي المحلي لإقليم النا</w:t>
      </w:r>
      <w:r>
        <w:rPr>
          <w:rFonts w:cs="Traditional Arabic" w:hint="cs"/>
          <w:sz w:val="36"/>
          <w:szCs w:val="36"/>
          <w:rtl/>
        </w:rPr>
        <w:t>ظ</w:t>
      </w:r>
      <w:r w:rsidRPr="0068414F">
        <w:rPr>
          <w:rFonts w:cs="Traditional Arabic" w:hint="cs"/>
          <w:sz w:val="36"/>
          <w:szCs w:val="36"/>
          <w:rtl/>
        </w:rPr>
        <w:t>ور</w:t>
      </w:r>
      <w:r>
        <w:rPr>
          <w:rFonts w:cs="Traditional Arabic" w:hint="cs"/>
          <w:sz w:val="36"/>
          <w:szCs w:val="36"/>
          <w:rtl/>
        </w:rPr>
        <w:t xml:space="preserve"> بالمغرب، في 254 ص.</w:t>
      </w:r>
    </w:p>
    <w:p w14:paraId="7B5CFF50" w14:textId="77777777" w:rsidR="00EA0920" w:rsidRDefault="00EA0920" w:rsidP="00EA0920">
      <w:pPr>
        <w:ind w:left="0" w:firstLine="0"/>
        <w:jc w:val="both"/>
        <w:rPr>
          <w:rFonts w:cs="Traditional Arabic"/>
          <w:sz w:val="36"/>
          <w:szCs w:val="36"/>
          <w:rtl/>
        </w:rPr>
      </w:pPr>
    </w:p>
    <w:p w14:paraId="39BB9194" w14:textId="77777777" w:rsidR="00EA0920" w:rsidRDefault="00EA0920" w:rsidP="00EA0920">
      <w:pPr>
        <w:ind w:left="0" w:firstLine="0"/>
        <w:jc w:val="both"/>
        <w:rPr>
          <w:rFonts w:cs="Traditional Arabic"/>
          <w:b/>
          <w:bCs/>
          <w:sz w:val="36"/>
          <w:szCs w:val="36"/>
          <w:rtl/>
        </w:rPr>
      </w:pPr>
      <w:r w:rsidRPr="004A1501">
        <w:rPr>
          <w:rFonts w:cs="Traditional Arabic"/>
          <w:b/>
          <w:bCs/>
          <w:sz w:val="36"/>
          <w:szCs w:val="36"/>
          <w:rtl/>
        </w:rPr>
        <w:t>الفروع الت</w:t>
      </w:r>
      <w:r>
        <w:rPr>
          <w:rFonts w:cs="Traditional Arabic" w:hint="cs"/>
          <w:b/>
          <w:bCs/>
          <w:sz w:val="36"/>
          <w:szCs w:val="36"/>
          <w:rtl/>
        </w:rPr>
        <w:t>ي</w:t>
      </w:r>
      <w:r w:rsidRPr="004A1501">
        <w:rPr>
          <w:rFonts w:cs="Traditional Arabic"/>
          <w:b/>
          <w:bCs/>
          <w:sz w:val="36"/>
          <w:szCs w:val="36"/>
          <w:rtl/>
        </w:rPr>
        <w:t xml:space="preserve"> خالف فيها المالكية أصولهم:</w:t>
      </w:r>
      <w:r>
        <w:rPr>
          <w:rFonts w:cs="Traditional Arabic" w:hint="cs"/>
          <w:b/>
          <w:bCs/>
          <w:sz w:val="36"/>
          <w:szCs w:val="36"/>
          <w:rtl/>
        </w:rPr>
        <w:t xml:space="preserve"> جمعًا ودراسة، </w:t>
      </w:r>
    </w:p>
    <w:p w14:paraId="6BCCBBCC" w14:textId="77777777" w:rsidR="00EA0920" w:rsidRPr="003C72DE" w:rsidRDefault="00EA0920" w:rsidP="00EA0920">
      <w:pPr>
        <w:ind w:left="0" w:firstLine="0"/>
        <w:jc w:val="both"/>
        <w:rPr>
          <w:rFonts w:ascii="Times New Roman" w:eastAsia="Times New Roman" w:hAnsi="Times New Roman" w:cs="Traditional Arabic"/>
          <w:b/>
          <w:bCs/>
          <w:sz w:val="36"/>
          <w:szCs w:val="36"/>
          <w:rtl/>
          <w:lang w:eastAsia="ar-SA"/>
        </w:rPr>
      </w:pPr>
      <w:r w:rsidRPr="005075B2">
        <w:rPr>
          <w:rFonts w:cs="Traditional Arabic" w:hint="cs"/>
          <w:sz w:val="36"/>
          <w:szCs w:val="36"/>
          <w:rtl/>
        </w:rPr>
        <w:t>للباحث</w:t>
      </w:r>
      <w:r>
        <w:rPr>
          <w:rFonts w:cs="Traditional Arabic" w:hint="cs"/>
          <w:b/>
          <w:bCs/>
          <w:sz w:val="36"/>
          <w:szCs w:val="36"/>
          <w:rtl/>
        </w:rPr>
        <w:t xml:space="preserve"> </w:t>
      </w:r>
      <w:r w:rsidRPr="007919A8">
        <w:rPr>
          <w:rFonts w:cs="Traditional Arabic"/>
          <w:sz w:val="36"/>
          <w:szCs w:val="36"/>
          <w:rtl/>
        </w:rPr>
        <w:t>سعود محمد العجم</w:t>
      </w:r>
      <w:r w:rsidRPr="007919A8">
        <w:rPr>
          <w:rFonts w:cs="Traditional Arabic" w:hint="cs"/>
          <w:sz w:val="36"/>
          <w:szCs w:val="36"/>
          <w:rtl/>
        </w:rPr>
        <w:t>ي</w:t>
      </w:r>
      <w:r>
        <w:rPr>
          <w:rFonts w:cs="Traditional Arabic" w:hint="cs"/>
          <w:sz w:val="36"/>
          <w:szCs w:val="36"/>
          <w:rtl/>
        </w:rPr>
        <w:t xml:space="preserve">، </w:t>
      </w:r>
      <w:r w:rsidRPr="003C72DE">
        <w:rPr>
          <w:rFonts w:ascii="Times New Roman" w:eastAsia="Times New Roman" w:hAnsi="Times New Roman" w:cs="Traditional Arabic" w:hint="cs"/>
          <w:sz w:val="36"/>
          <w:szCs w:val="36"/>
          <w:rtl/>
          <w:lang w:eastAsia="ar-SA"/>
        </w:rPr>
        <w:t>جامعة القاهرة (دكتوراه).</w:t>
      </w:r>
    </w:p>
    <w:p w14:paraId="284D6391" w14:textId="77777777" w:rsidR="00EA0920" w:rsidRDefault="00EA0920" w:rsidP="00EA0920">
      <w:pPr>
        <w:ind w:left="0" w:firstLine="0"/>
        <w:jc w:val="both"/>
        <w:rPr>
          <w:rFonts w:ascii="Times New Roman" w:eastAsia="Times New Roman" w:hAnsi="Times New Roman" w:cs="Traditional Arabic"/>
          <w:b/>
          <w:bCs/>
          <w:sz w:val="36"/>
          <w:szCs w:val="36"/>
          <w:rtl/>
          <w:lang w:eastAsia="ar-SA"/>
        </w:rPr>
      </w:pPr>
    </w:p>
    <w:p w14:paraId="3BF17F3A" w14:textId="77777777" w:rsidR="00EA0920" w:rsidRPr="00AE3EE3" w:rsidRDefault="00EA0920" w:rsidP="00EA0920">
      <w:pPr>
        <w:ind w:left="0" w:firstLine="0"/>
        <w:jc w:val="both"/>
        <w:rPr>
          <w:rFonts w:cs="Traditional Arabic"/>
          <w:sz w:val="36"/>
          <w:szCs w:val="36"/>
          <w:rtl/>
        </w:rPr>
      </w:pPr>
      <w:r>
        <w:rPr>
          <w:rFonts w:cs="Traditional Arabic" w:hint="cs"/>
          <w:sz w:val="36"/>
          <w:szCs w:val="36"/>
          <w:rtl/>
        </w:rPr>
        <w:t>كتاب جديد، له وزنه عند أهله:</w:t>
      </w:r>
    </w:p>
    <w:p w14:paraId="3AAAADD6" w14:textId="77777777" w:rsidR="00EA0920" w:rsidRDefault="00EA0920" w:rsidP="00EA0920">
      <w:pPr>
        <w:ind w:left="0" w:firstLine="0"/>
        <w:jc w:val="both"/>
        <w:rPr>
          <w:rFonts w:cs="Traditional Arabic"/>
          <w:b/>
          <w:bCs/>
          <w:sz w:val="36"/>
          <w:szCs w:val="36"/>
          <w:rtl/>
        </w:rPr>
      </w:pPr>
      <w:r>
        <w:rPr>
          <w:rFonts w:cs="Traditional Arabic" w:hint="cs"/>
          <w:b/>
          <w:bCs/>
          <w:sz w:val="36"/>
          <w:szCs w:val="36"/>
          <w:rtl/>
        </w:rPr>
        <w:t xml:space="preserve">القانون الشرعي: تقنين فقه قضاء المذهب المالكي من خلال تحفة الحكام وشروحها، </w:t>
      </w:r>
    </w:p>
    <w:p w14:paraId="40DBB572" w14:textId="77777777" w:rsidR="00EA0920" w:rsidRDefault="00EA0920" w:rsidP="00EA0920">
      <w:pPr>
        <w:ind w:left="0" w:firstLine="0"/>
        <w:jc w:val="both"/>
        <w:rPr>
          <w:rFonts w:cs="Traditional Arabic"/>
          <w:b/>
          <w:bCs/>
          <w:sz w:val="36"/>
          <w:szCs w:val="36"/>
          <w:rtl/>
        </w:rPr>
      </w:pPr>
      <w:r w:rsidRPr="00AC313C">
        <w:rPr>
          <w:rFonts w:cs="Traditional Arabic" w:hint="cs"/>
          <w:sz w:val="36"/>
          <w:szCs w:val="36"/>
          <w:rtl/>
        </w:rPr>
        <w:t>لمؤلفه</w:t>
      </w:r>
      <w:r>
        <w:rPr>
          <w:rFonts w:cs="Traditional Arabic" w:hint="cs"/>
          <w:b/>
          <w:bCs/>
          <w:sz w:val="36"/>
          <w:szCs w:val="36"/>
          <w:rtl/>
        </w:rPr>
        <w:t xml:space="preserve"> </w:t>
      </w:r>
      <w:r>
        <w:rPr>
          <w:rFonts w:cs="Traditional Arabic" w:hint="cs"/>
          <w:sz w:val="36"/>
          <w:szCs w:val="36"/>
          <w:rtl/>
        </w:rPr>
        <w:t xml:space="preserve">إبراهيم الأحمر النفطي (ت 1390 هـ)؛ </w:t>
      </w:r>
      <w:r w:rsidRPr="007932D4">
        <w:rPr>
          <w:rFonts w:cs="Traditional Arabic" w:hint="cs"/>
          <w:sz w:val="36"/>
          <w:szCs w:val="36"/>
          <w:rtl/>
        </w:rPr>
        <w:t>ضبط نصه وعلق عليه وائل بن الحسين الزريبي.</w:t>
      </w:r>
      <w:r>
        <w:rPr>
          <w:rFonts w:cs="Traditional Arabic" w:hint="cs"/>
          <w:b/>
          <w:bCs/>
          <w:sz w:val="36"/>
          <w:szCs w:val="36"/>
          <w:rtl/>
        </w:rPr>
        <w:t xml:space="preserve"> </w:t>
      </w:r>
    </w:p>
    <w:p w14:paraId="47CCB3ED"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sidRPr="00012F90">
        <w:rPr>
          <w:rFonts w:cs="Traditional Arabic" w:hint="cs"/>
          <w:sz w:val="36"/>
          <w:szCs w:val="36"/>
          <w:rtl/>
        </w:rPr>
        <w:t>صدر في</w:t>
      </w:r>
      <w:r>
        <w:rPr>
          <w:rFonts w:cs="Traditional Arabic" w:hint="cs"/>
          <w:b/>
          <w:bCs/>
          <w:sz w:val="36"/>
          <w:szCs w:val="36"/>
          <w:rtl/>
        </w:rPr>
        <w:t xml:space="preserve"> </w:t>
      </w:r>
      <w:r w:rsidRPr="00F54BBC">
        <w:rPr>
          <w:rFonts w:ascii="Times New Roman" w:eastAsia="Times New Roman" w:hAnsi="Times New Roman" w:cs="Traditional Arabic" w:hint="cs"/>
          <w:sz w:val="36"/>
          <w:szCs w:val="36"/>
          <w:rtl/>
          <w:lang w:eastAsia="ar-SA"/>
        </w:rPr>
        <w:t>تونس</w:t>
      </w:r>
      <w:r>
        <w:rPr>
          <w:rFonts w:ascii="Times New Roman" w:eastAsia="Times New Roman" w:hAnsi="Times New Roman" w:cs="Traditional Arabic" w:hint="cs"/>
          <w:sz w:val="36"/>
          <w:szCs w:val="36"/>
          <w:rtl/>
          <w:lang w:eastAsia="ar-SA"/>
        </w:rPr>
        <w:t xml:space="preserve"> عام</w:t>
      </w:r>
      <w:r w:rsidRPr="00F54BBC">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4</w:t>
      </w:r>
      <w:r w:rsidRPr="00F54BBC">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w:t>
      </w:r>
    </w:p>
    <w:p w14:paraId="131F58F4"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ونسبة المؤلف إلى مدينة (نفطة) التونسية.</w:t>
      </w:r>
    </w:p>
    <w:p w14:paraId="34A4318D" w14:textId="77777777" w:rsidR="00EA0920" w:rsidRDefault="00EA0920" w:rsidP="00EA0920">
      <w:pPr>
        <w:ind w:left="0" w:firstLine="0"/>
        <w:jc w:val="both"/>
        <w:rPr>
          <w:rFonts w:cs="Traditional Arabic"/>
          <w:b/>
          <w:bCs/>
          <w:sz w:val="36"/>
          <w:szCs w:val="36"/>
          <w:rtl/>
        </w:rPr>
      </w:pPr>
    </w:p>
    <w:p w14:paraId="1A0DCECF"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sidRPr="00B37CCC">
        <w:rPr>
          <w:rFonts w:ascii="Times New Roman" w:eastAsia="Times New Roman" w:hAnsi="Times New Roman" w:cs="Traditional Arabic"/>
          <w:b/>
          <w:bCs/>
          <w:sz w:val="36"/>
          <w:szCs w:val="36"/>
          <w:rtl/>
          <w:lang w:eastAsia="ar-SA"/>
        </w:rPr>
        <w:t>جهود العلماء المصريين في نمو</w:t>
      </w:r>
      <w:r>
        <w:rPr>
          <w:rFonts w:ascii="Times New Roman" w:eastAsia="Times New Roman" w:hAnsi="Times New Roman" w:cs="Traditional Arabic" w:hint="cs"/>
          <w:b/>
          <w:bCs/>
          <w:sz w:val="36"/>
          <w:szCs w:val="36"/>
          <w:rtl/>
          <w:lang w:eastAsia="ar-SA"/>
        </w:rPr>
        <w:t>ّ</w:t>
      </w:r>
      <w:r w:rsidRPr="00B37CCC">
        <w:rPr>
          <w:rFonts w:ascii="Times New Roman" w:eastAsia="Times New Roman" w:hAnsi="Times New Roman" w:cs="Traditional Arabic"/>
          <w:b/>
          <w:bCs/>
          <w:sz w:val="36"/>
          <w:szCs w:val="36"/>
          <w:rtl/>
          <w:lang w:eastAsia="ar-SA"/>
        </w:rPr>
        <w:t xml:space="preserve"> المذهب الشافعي</w:t>
      </w:r>
      <w:r>
        <w:rPr>
          <w:rFonts w:ascii="Times New Roman" w:eastAsia="Times New Roman" w:hAnsi="Times New Roman" w:cs="Traditional Arabic" w:hint="cs"/>
          <w:sz w:val="36"/>
          <w:szCs w:val="36"/>
          <w:rtl/>
          <w:lang w:eastAsia="ar-SA"/>
        </w:rPr>
        <w:t xml:space="preserve">، </w:t>
      </w:r>
    </w:p>
    <w:p w14:paraId="1EC393D9" w14:textId="77777777" w:rsidR="00EA0920" w:rsidRPr="00E72E5D"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w:t>
      </w:r>
      <w:r w:rsidRPr="001B43ED">
        <w:rPr>
          <w:rFonts w:ascii="Times New Roman" w:eastAsia="Times New Roman" w:hAnsi="Times New Roman" w:cs="Traditional Arabic"/>
          <w:sz w:val="36"/>
          <w:szCs w:val="36"/>
          <w:rtl/>
          <w:lang w:eastAsia="ar-SA"/>
        </w:rPr>
        <w:t xml:space="preserve">عمرو محمد </w:t>
      </w:r>
      <w:r>
        <w:rPr>
          <w:rFonts w:ascii="Times New Roman" w:eastAsia="Times New Roman" w:hAnsi="Times New Roman" w:cs="Traditional Arabic" w:hint="cs"/>
          <w:sz w:val="36"/>
          <w:szCs w:val="36"/>
          <w:rtl/>
          <w:lang w:eastAsia="ar-SA"/>
        </w:rPr>
        <w:t xml:space="preserve">البشار. نوقشت في جامعة الفيوم هذا العام 1444 هـ، 2023 م. </w:t>
      </w:r>
    </w:p>
    <w:p w14:paraId="500BAB98"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أكد فيها ا</w:t>
      </w:r>
      <w:r w:rsidRPr="00461CC0">
        <w:rPr>
          <w:rFonts w:ascii="Times New Roman" w:eastAsia="Times New Roman" w:hAnsi="Times New Roman" w:cs="Traditional Arabic"/>
          <w:sz w:val="36"/>
          <w:szCs w:val="36"/>
          <w:rtl/>
          <w:lang w:eastAsia="ar-SA"/>
        </w:rPr>
        <w:t>نتش</w:t>
      </w:r>
      <w:r>
        <w:rPr>
          <w:rFonts w:ascii="Times New Roman" w:eastAsia="Times New Roman" w:hAnsi="Times New Roman" w:cs="Traditional Arabic" w:hint="cs"/>
          <w:sz w:val="36"/>
          <w:szCs w:val="36"/>
          <w:rtl/>
          <w:lang w:eastAsia="ar-SA"/>
        </w:rPr>
        <w:t>ا</w:t>
      </w:r>
      <w:r w:rsidRPr="00461CC0">
        <w:rPr>
          <w:rFonts w:ascii="Times New Roman" w:eastAsia="Times New Roman" w:hAnsi="Times New Roman" w:cs="Traditional Arabic"/>
          <w:sz w:val="36"/>
          <w:szCs w:val="36"/>
          <w:rtl/>
          <w:lang w:eastAsia="ar-SA"/>
        </w:rPr>
        <w:t xml:space="preserve">ر مذهب الإمام الشافعي </w:t>
      </w:r>
      <w:r>
        <w:rPr>
          <w:rFonts w:ascii="Times New Roman" w:eastAsia="Times New Roman" w:hAnsi="Times New Roman" w:cs="Traditional Arabic" w:hint="cs"/>
          <w:sz w:val="36"/>
          <w:szCs w:val="36"/>
          <w:rtl/>
          <w:lang w:eastAsia="ar-SA"/>
        </w:rPr>
        <w:t xml:space="preserve">رحمه الله </w:t>
      </w:r>
      <w:r w:rsidRPr="00461CC0">
        <w:rPr>
          <w:rFonts w:ascii="Times New Roman" w:eastAsia="Times New Roman" w:hAnsi="Times New Roman" w:cs="Traditional Arabic"/>
          <w:sz w:val="36"/>
          <w:szCs w:val="36"/>
          <w:rtl/>
          <w:lang w:eastAsia="ar-SA"/>
        </w:rPr>
        <w:t>بمصر، واحتض</w:t>
      </w:r>
      <w:r>
        <w:rPr>
          <w:rFonts w:ascii="Times New Roman" w:eastAsia="Times New Roman" w:hAnsi="Times New Roman" w:cs="Traditional Arabic" w:hint="cs"/>
          <w:sz w:val="36"/>
          <w:szCs w:val="36"/>
          <w:rtl/>
          <w:lang w:eastAsia="ar-SA"/>
        </w:rPr>
        <w:t>ا</w:t>
      </w:r>
      <w:r w:rsidRPr="00461CC0">
        <w:rPr>
          <w:rFonts w:ascii="Times New Roman" w:eastAsia="Times New Roman" w:hAnsi="Times New Roman" w:cs="Traditional Arabic"/>
          <w:sz w:val="36"/>
          <w:szCs w:val="36"/>
          <w:rtl/>
          <w:lang w:eastAsia="ar-SA"/>
        </w:rPr>
        <w:t>ن المصري</w:t>
      </w:r>
      <w:r>
        <w:rPr>
          <w:rFonts w:ascii="Times New Roman" w:eastAsia="Times New Roman" w:hAnsi="Times New Roman" w:cs="Traditional Arabic" w:hint="cs"/>
          <w:sz w:val="36"/>
          <w:szCs w:val="36"/>
          <w:rtl/>
          <w:lang w:eastAsia="ar-SA"/>
        </w:rPr>
        <w:t>ي</w:t>
      </w:r>
      <w:r w:rsidRPr="00461CC0">
        <w:rPr>
          <w:rFonts w:ascii="Times New Roman" w:eastAsia="Times New Roman" w:hAnsi="Times New Roman" w:cs="Traditional Arabic"/>
          <w:sz w:val="36"/>
          <w:szCs w:val="36"/>
          <w:rtl/>
          <w:lang w:eastAsia="ar-SA"/>
        </w:rPr>
        <w:t>ن</w:t>
      </w:r>
      <w:r>
        <w:rPr>
          <w:rFonts w:ascii="Times New Roman" w:eastAsia="Times New Roman" w:hAnsi="Times New Roman" w:cs="Traditional Arabic" w:hint="cs"/>
          <w:sz w:val="36"/>
          <w:szCs w:val="36"/>
          <w:rtl/>
          <w:lang w:eastAsia="ar-SA"/>
        </w:rPr>
        <w:t xml:space="preserve"> له</w:t>
      </w:r>
      <w:r w:rsidRPr="00461CC0">
        <w:rPr>
          <w:rFonts w:ascii="Times New Roman" w:eastAsia="Times New Roman" w:hAnsi="Times New Roman" w:cs="Traditional Arabic"/>
          <w:sz w:val="36"/>
          <w:szCs w:val="36"/>
          <w:rtl/>
          <w:lang w:eastAsia="ar-SA"/>
        </w:rPr>
        <w:t>، وعمل</w:t>
      </w:r>
      <w:r>
        <w:rPr>
          <w:rFonts w:ascii="Times New Roman" w:eastAsia="Times New Roman" w:hAnsi="Times New Roman" w:cs="Traditional Arabic" w:hint="cs"/>
          <w:sz w:val="36"/>
          <w:szCs w:val="36"/>
          <w:rtl/>
          <w:lang w:eastAsia="ar-SA"/>
        </w:rPr>
        <w:t>هم</w:t>
      </w:r>
      <w:r w:rsidRPr="00461CC0">
        <w:rPr>
          <w:rFonts w:ascii="Times New Roman" w:eastAsia="Times New Roman" w:hAnsi="Times New Roman" w:cs="Traditional Arabic"/>
          <w:sz w:val="36"/>
          <w:szCs w:val="36"/>
          <w:rtl/>
          <w:lang w:eastAsia="ar-SA"/>
        </w:rPr>
        <w:t xml:space="preserve"> على نشره</w:t>
      </w:r>
      <w:r>
        <w:rPr>
          <w:rFonts w:ascii="Times New Roman" w:eastAsia="Times New Roman" w:hAnsi="Times New Roman" w:cs="Traditional Arabic" w:hint="cs"/>
          <w:sz w:val="36"/>
          <w:szCs w:val="36"/>
          <w:rtl/>
          <w:lang w:eastAsia="ar-SA"/>
        </w:rPr>
        <w:t>،</w:t>
      </w:r>
      <w:r w:rsidRPr="00461CC0">
        <w:rPr>
          <w:rFonts w:ascii="Times New Roman" w:eastAsia="Times New Roman" w:hAnsi="Times New Roman" w:cs="Traditional Arabic"/>
          <w:sz w:val="36"/>
          <w:szCs w:val="36"/>
          <w:rtl/>
          <w:lang w:eastAsia="ar-SA"/>
        </w:rPr>
        <w:t xml:space="preserve"> وتدريسه</w:t>
      </w:r>
      <w:r>
        <w:rPr>
          <w:rFonts w:ascii="Times New Roman" w:eastAsia="Times New Roman" w:hAnsi="Times New Roman" w:cs="Traditional Arabic" w:hint="cs"/>
          <w:sz w:val="36"/>
          <w:szCs w:val="36"/>
          <w:rtl/>
          <w:lang w:eastAsia="ar-SA"/>
        </w:rPr>
        <w:t>،</w:t>
      </w:r>
      <w:r w:rsidRPr="00461CC0">
        <w:rPr>
          <w:rFonts w:ascii="Times New Roman" w:eastAsia="Times New Roman" w:hAnsi="Times New Roman" w:cs="Traditional Arabic"/>
          <w:sz w:val="36"/>
          <w:szCs w:val="36"/>
          <w:rtl/>
          <w:lang w:eastAsia="ar-SA"/>
        </w:rPr>
        <w:t xml:space="preserve"> والحفاظ عليه، والاجتهاد</w:t>
      </w:r>
      <w:r>
        <w:rPr>
          <w:rFonts w:ascii="Times New Roman" w:eastAsia="Times New Roman" w:hAnsi="Times New Roman" w:cs="Traditional Arabic" w:hint="cs"/>
          <w:sz w:val="36"/>
          <w:szCs w:val="36"/>
          <w:rtl/>
          <w:lang w:eastAsia="ar-SA"/>
        </w:rPr>
        <w:t xml:space="preserve"> فيه، وغير ذلك مما يعدّ خدمة له.</w:t>
      </w:r>
    </w:p>
    <w:p w14:paraId="6AC2D629" w14:textId="77777777" w:rsidR="00EA0920" w:rsidRPr="00F86493"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كما بيّن </w:t>
      </w:r>
      <w:r w:rsidRPr="00F86493">
        <w:rPr>
          <w:rFonts w:ascii="Times New Roman" w:eastAsia="Times New Roman" w:hAnsi="Times New Roman" w:cs="Traditional Arabic"/>
          <w:sz w:val="36"/>
          <w:szCs w:val="36"/>
          <w:rtl/>
          <w:lang w:eastAsia="ar-SA"/>
        </w:rPr>
        <w:t>أهمية المذهب الشافعي</w:t>
      </w:r>
      <w:r>
        <w:rPr>
          <w:rFonts w:ascii="Times New Roman" w:eastAsia="Times New Roman" w:hAnsi="Times New Roman" w:cs="Traditional Arabic" w:hint="cs"/>
          <w:sz w:val="36"/>
          <w:szCs w:val="36"/>
          <w:rtl/>
          <w:lang w:eastAsia="ar-SA"/>
        </w:rPr>
        <w:t>،</w:t>
      </w:r>
      <w:r w:rsidRPr="00F86493">
        <w:rPr>
          <w:rFonts w:ascii="Times New Roman" w:eastAsia="Times New Roman" w:hAnsi="Times New Roman" w:cs="Traditional Arabic"/>
          <w:sz w:val="36"/>
          <w:szCs w:val="36"/>
          <w:rtl/>
          <w:lang w:eastAsia="ar-SA"/>
        </w:rPr>
        <w:t xml:space="preserve"> وكثرة أتباعه في أقطار العالم الإسلامي.</w:t>
      </w:r>
    </w:p>
    <w:p w14:paraId="4F9ECAF8"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إنه لم يجد</w:t>
      </w:r>
      <w:r w:rsidRPr="00F86493">
        <w:rPr>
          <w:rFonts w:ascii="Times New Roman" w:eastAsia="Times New Roman" w:hAnsi="Times New Roman" w:cs="Traditional Arabic"/>
          <w:sz w:val="36"/>
          <w:szCs w:val="36"/>
          <w:rtl/>
          <w:lang w:eastAsia="ar-SA"/>
        </w:rPr>
        <w:t xml:space="preserve"> مصنَّف</w:t>
      </w:r>
      <w:r>
        <w:rPr>
          <w:rFonts w:ascii="Times New Roman" w:eastAsia="Times New Roman" w:hAnsi="Times New Roman" w:cs="Traditional Arabic" w:hint="cs"/>
          <w:sz w:val="36"/>
          <w:szCs w:val="36"/>
          <w:rtl/>
          <w:lang w:eastAsia="ar-SA"/>
        </w:rPr>
        <w:t>ًا</w:t>
      </w:r>
      <w:r w:rsidRPr="00F86493">
        <w:rPr>
          <w:rFonts w:ascii="Times New Roman" w:eastAsia="Times New Roman" w:hAnsi="Times New Roman" w:cs="Traditional Arabic"/>
          <w:sz w:val="36"/>
          <w:szCs w:val="36"/>
          <w:rtl/>
          <w:lang w:eastAsia="ar-SA"/>
        </w:rPr>
        <w:t xml:space="preserve"> يشتمل على إبراز جهود المصريين في خدمة </w:t>
      </w:r>
      <w:r>
        <w:rPr>
          <w:rFonts w:ascii="Times New Roman" w:eastAsia="Times New Roman" w:hAnsi="Times New Roman" w:cs="Traditional Arabic" w:hint="cs"/>
          <w:sz w:val="36"/>
          <w:szCs w:val="36"/>
          <w:rtl/>
          <w:lang w:eastAsia="ar-SA"/>
        </w:rPr>
        <w:t xml:space="preserve">هذا </w:t>
      </w:r>
      <w:r w:rsidRPr="00F86493">
        <w:rPr>
          <w:rFonts w:ascii="Times New Roman" w:eastAsia="Times New Roman" w:hAnsi="Times New Roman" w:cs="Traditional Arabic"/>
          <w:sz w:val="36"/>
          <w:szCs w:val="36"/>
          <w:rtl/>
          <w:lang w:eastAsia="ar-SA"/>
        </w:rPr>
        <w:t>المذهب</w:t>
      </w:r>
      <w:r>
        <w:rPr>
          <w:rFonts w:ascii="Times New Roman" w:eastAsia="Times New Roman" w:hAnsi="Times New Roman" w:cs="Traditional Arabic" w:hint="cs"/>
          <w:sz w:val="36"/>
          <w:szCs w:val="36"/>
          <w:rtl/>
          <w:lang w:eastAsia="ar-SA"/>
        </w:rPr>
        <w:t xml:space="preserve"> الجليل</w:t>
      </w:r>
      <w:r w:rsidRPr="00F86493">
        <w:rPr>
          <w:rFonts w:ascii="Times New Roman" w:eastAsia="Times New Roman" w:hAnsi="Times New Roman" w:cs="Traditional Arabic"/>
          <w:sz w:val="36"/>
          <w:szCs w:val="36"/>
          <w:rtl/>
          <w:lang w:eastAsia="ar-SA"/>
        </w:rPr>
        <w:t>؛ مما جعل</w:t>
      </w:r>
      <w:r>
        <w:rPr>
          <w:rFonts w:ascii="Times New Roman" w:eastAsia="Times New Roman" w:hAnsi="Times New Roman" w:cs="Traditional Arabic" w:hint="cs"/>
          <w:sz w:val="36"/>
          <w:szCs w:val="36"/>
          <w:rtl/>
          <w:lang w:eastAsia="ar-SA"/>
        </w:rPr>
        <w:t>ه</w:t>
      </w:r>
      <w:r w:rsidRPr="00F8649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ي</w:t>
      </w:r>
      <w:r w:rsidRPr="00F86493">
        <w:rPr>
          <w:rFonts w:ascii="Times New Roman" w:eastAsia="Times New Roman" w:hAnsi="Times New Roman" w:cs="Traditional Arabic"/>
          <w:sz w:val="36"/>
          <w:szCs w:val="36"/>
          <w:rtl/>
          <w:lang w:eastAsia="ar-SA"/>
        </w:rPr>
        <w:t>سعى ل</w:t>
      </w:r>
      <w:r>
        <w:rPr>
          <w:rFonts w:ascii="Times New Roman" w:eastAsia="Times New Roman" w:hAnsi="Times New Roman" w:cs="Traditional Arabic" w:hint="cs"/>
          <w:sz w:val="36"/>
          <w:szCs w:val="36"/>
          <w:rtl/>
          <w:lang w:eastAsia="ar-SA"/>
        </w:rPr>
        <w:t>اس</w:t>
      </w:r>
      <w:r w:rsidRPr="00F86493">
        <w:rPr>
          <w:rFonts w:ascii="Times New Roman" w:eastAsia="Times New Roman" w:hAnsi="Times New Roman" w:cs="Traditional Arabic"/>
          <w:sz w:val="36"/>
          <w:szCs w:val="36"/>
          <w:rtl/>
          <w:lang w:eastAsia="ar-SA"/>
        </w:rPr>
        <w:t>تخراج ماد</w:t>
      </w:r>
      <w:r>
        <w:rPr>
          <w:rFonts w:ascii="Times New Roman" w:eastAsia="Times New Roman" w:hAnsi="Times New Roman" w:cs="Traditional Arabic" w:hint="cs"/>
          <w:sz w:val="36"/>
          <w:szCs w:val="36"/>
          <w:rtl/>
          <w:lang w:eastAsia="ar-SA"/>
        </w:rPr>
        <w:t>ة هذا العمل</w:t>
      </w:r>
      <w:r w:rsidRPr="00F86493">
        <w:rPr>
          <w:rFonts w:ascii="Times New Roman" w:eastAsia="Times New Roman" w:hAnsi="Times New Roman" w:cs="Traditional Arabic"/>
          <w:sz w:val="36"/>
          <w:szCs w:val="36"/>
          <w:rtl/>
          <w:lang w:eastAsia="ar-SA"/>
        </w:rPr>
        <w:t xml:space="preserve"> العلمية من بطون كتب التاريخ، والتراجم، وفهارس الكتب والمصنفات العلمية.</w:t>
      </w:r>
    </w:p>
    <w:p w14:paraId="19DD7166" w14:textId="77777777" w:rsidR="00EA0920" w:rsidRDefault="00EA0920" w:rsidP="00EA0920">
      <w:pPr>
        <w:ind w:left="0" w:firstLine="0"/>
        <w:jc w:val="both"/>
        <w:rPr>
          <w:rFonts w:ascii="Times New Roman" w:eastAsia="Times New Roman" w:hAnsi="Times New Roman" w:cs="Traditional Arabic"/>
          <w:sz w:val="36"/>
          <w:szCs w:val="36"/>
          <w:rtl/>
          <w:lang w:eastAsia="ar-SA"/>
        </w:rPr>
      </w:pPr>
    </w:p>
    <w:p w14:paraId="5F541FB5" w14:textId="77777777" w:rsidR="00EA0920" w:rsidRDefault="00EA0920" w:rsidP="00EA0920">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تحقيق الرغبات بالتقاسيم والتشجيرات لطلبة الفقه الشافعي، </w:t>
      </w:r>
    </w:p>
    <w:p w14:paraId="395151CC" w14:textId="77777777" w:rsidR="00EA0920" w:rsidRPr="006A5EAF"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w:t>
      </w:r>
      <w:r w:rsidRPr="006A5EAF">
        <w:rPr>
          <w:rFonts w:ascii="Times New Roman" w:eastAsia="Times New Roman" w:hAnsi="Times New Roman" w:cs="Traditional Arabic" w:hint="cs"/>
          <w:sz w:val="36"/>
          <w:szCs w:val="36"/>
          <w:rtl/>
          <w:lang w:eastAsia="ar-SA"/>
        </w:rPr>
        <w:t>لفقيه الأستاذ المتمرس لبيب نجيب عبدالله غالب.</w:t>
      </w:r>
    </w:p>
    <w:p w14:paraId="7FBBE04A" w14:textId="77777777" w:rsidR="00EA0920" w:rsidRPr="00D20613"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كتاب فقهي تعليمي نافع، وخاصة للمبتدئين، ولمن أراد أن يعرف أصول الأحكام الشرعية في العبادات، وجذور المسائل وتفريعاتها في المذهب الشافعي بفهم ودقة متناهية، مما يبعث على تصورها من جوانبها وترسيخها في الفهوم، ويسهل بذلك استحضارها ومذاكرتها للطلبة خاصة.</w:t>
      </w:r>
    </w:p>
    <w:p w14:paraId="65986746" w14:textId="77777777" w:rsidR="00EA0920" w:rsidRDefault="00EA0920" w:rsidP="00EA0920">
      <w:pPr>
        <w:ind w:left="0" w:firstLine="0"/>
        <w:jc w:val="both"/>
        <w:rPr>
          <w:rFonts w:ascii="Times New Roman" w:eastAsia="Times New Roman" w:hAnsi="Times New Roman" w:cs="Traditional Arabic"/>
          <w:caps/>
          <w:sz w:val="36"/>
          <w:szCs w:val="36"/>
          <w:rtl/>
          <w:lang w:eastAsia="ar-SA"/>
        </w:rPr>
      </w:pPr>
    </w:p>
    <w:p w14:paraId="22BED3F4" w14:textId="77777777" w:rsidR="00EA0920" w:rsidRDefault="00EA0920" w:rsidP="00EA0920">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رسالة علمية، لعلها غير متوقعة!</w:t>
      </w:r>
    </w:p>
    <w:p w14:paraId="0DD60439" w14:textId="77777777" w:rsidR="00EA0920" w:rsidRDefault="00EA0920" w:rsidP="00EA0920">
      <w:pPr>
        <w:ind w:left="0" w:firstLine="0"/>
        <w:jc w:val="both"/>
        <w:rPr>
          <w:rFonts w:ascii="Times New Roman" w:eastAsia="Times New Roman" w:hAnsi="Times New Roman" w:cs="Traditional Arabic"/>
          <w:sz w:val="36"/>
          <w:szCs w:val="36"/>
          <w:rtl/>
          <w:lang w:eastAsia="ar-SA"/>
        </w:rPr>
      </w:pPr>
      <w:r w:rsidRPr="008205B9">
        <w:rPr>
          <w:rFonts w:ascii="Times New Roman" w:eastAsia="Times New Roman" w:hAnsi="Times New Roman" w:cs="Traditional Arabic"/>
          <w:b/>
          <w:bCs/>
          <w:sz w:val="36"/>
          <w:szCs w:val="36"/>
          <w:rtl/>
          <w:lang w:eastAsia="ar-SA"/>
        </w:rPr>
        <w:t>الاختيارات الفقهية للجنة الدائمة ف</w:t>
      </w:r>
      <w:r w:rsidRPr="008205B9">
        <w:rPr>
          <w:rFonts w:ascii="Times New Roman" w:eastAsia="Times New Roman" w:hAnsi="Times New Roman" w:cs="Traditional Arabic" w:hint="cs"/>
          <w:b/>
          <w:bCs/>
          <w:sz w:val="36"/>
          <w:szCs w:val="36"/>
          <w:rtl/>
          <w:lang w:eastAsia="ar-SA"/>
        </w:rPr>
        <w:t>ي</w:t>
      </w:r>
      <w:r w:rsidRPr="008205B9">
        <w:rPr>
          <w:rFonts w:ascii="Times New Roman" w:eastAsia="Times New Roman" w:hAnsi="Times New Roman" w:cs="Traditional Arabic"/>
          <w:b/>
          <w:bCs/>
          <w:sz w:val="36"/>
          <w:szCs w:val="36"/>
          <w:rtl/>
          <w:lang w:eastAsia="ar-SA"/>
        </w:rPr>
        <w:t xml:space="preserve"> المملكة العربية السعودية المخالفة للمعتمد ف</w:t>
      </w:r>
      <w:r w:rsidRPr="008205B9">
        <w:rPr>
          <w:rFonts w:ascii="Times New Roman" w:eastAsia="Times New Roman" w:hAnsi="Times New Roman" w:cs="Traditional Arabic" w:hint="cs"/>
          <w:b/>
          <w:bCs/>
          <w:sz w:val="36"/>
          <w:szCs w:val="36"/>
          <w:rtl/>
          <w:lang w:eastAsia="ar-SA"/>
        </w:rPr>
        <w:t>ي</w:t>
      </w:r>
      <w:r w:rsidRPr="008205B9">
        <w:rPr>
          <w:rFonts w:ascii="Times New Roman" w:eastAsia="Times New Roman" w:hAnsi="Times New Roman" w:cs="Traditional Arabic"/>
          <w:b/>
          <w:bCs/>
          <w:sz w:val="36"/>
          <w:szCs w:val="36"/>
          <w:rtl/>
          <w:lang w:eastAsia="ar-SA"/>
        </w:rPr>
        <w:t xml:space="preserve"> مذهب الحنابلة:</w:t>
      </w:r>
      <w:r w:rsidRPr="008205B9">
        <w:rPr>
          <w:rFonts w:ascii="Times New Roman" w:eastAsia="Times New Roman" w:hAnsi="Times New Roman" w:cs="Traditional Arabic" w:hint="cs"/>
          <w:b/>
          <w:bCs/>
          <w:sz w:val="36"/>
          <w:szCs w:val="36"/>
          <w:rtl/>
          <w:lang w:eastAsia="ar-SA"/>
        </w:rPr>
        <w:t xml:space="preserve"> دراسة أصولية</w:t>
      </w:r>
      <w:r>
        <w:rPr>
          <w:rFonts w:ascii="Times New Roman" w:eastAsia="Times New Roman" w:hAnsi="Times New Roman" w:cs="Traditional Arabic" w:hint="cs"/>
          <w:sz w:val="36"/>
          <w:szCs w:val="36"/>
          <w:rtl/>
          <w:lang w:eastAsia="ar-SA"/>
        </w:rPr>
        <w:t>،</w:t>
      </w:r>
      <w:r w:rsidRPr="008205B9">
        <w:rPr>
          <w:rFonts w:ascii="Times New Roman" w:eastAsia="Times New Roman" w:hAnsi="Times New Roman" w:cs="Traditional Arabic" w:hint="cs"/>
          <w:sz w:val="36"/>
          <w:szCs w:val="36"/>
          <w:rtl/>
          <w:lang w:eastAsia="ar-SA"/>
        </w:rPr>
        <w:t xml:space="preserve"> </w:t>
      </w:r>
    </w:p>
    <w:p w14:paraId="666CA43E" w14:textId="77777777" w:rsidR="00EA0920" w:rsidRPr="008205B9" w:rsidRDefault="00EA0920" w:rsidP="00EA09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الفاضل </w:t>
      </w:r>
      <w:r w:rsidRPr="008205B9">
        <w:rPr>
          <w:rFonts w:ascii="Times New Roman" w:eastAsia="Times New Roman" w:hAnsi="Times New Roman" w:cs="Traditional Arabic"/>
          <w:sz w:val="36"/>
          <w:szCs w:val="36"/>
          <w:rtl/>
          <w:lang w:eastAsia="ar-SA"/>
        </w:rPr>
        <w:t>إبراهيم محمد الطوبج</w:t>
      </w:r>
      <w:r w:rsidRPr="008205B9">
        <w:rPr>
          <w:rFonts w:ascii="Times New Roman" w:eastAsia="Times New Roman" w:hAnsi="Times New Roman" w:cs="Traditional Arabic" w:hint="cs"/>
          <w:sz w:val="36"/>
          <w:szCs w:val="36"/>
          <w:rtl/>
          <w:lang w:eastAsia="ar-SA"/>
        </w:rPr>
        <w:t>ي</w:t>
      </w:r>
      <w:r>
        <w:rPr>
          <w:rFonts w:ascii="Times New Roman" w:eastAsia="Times New Roman" w:hAnsi="Times New Roman" w:cs="Traditional Arabic" w:hint="cs"/>
          <w:sz w:val="36"/>
          <w:szCs w:val="36"/>
          <w:rtl/>
          <w:lang w:eastAsia="ar-SA"/>
        </w:rPr>
        <w:t>،</w:t>
      </w:r>
      <w:r w:rsidRPr="008205B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نوقشت في </w:t>
      </w:r>
      <w:r w:rsidRPr="008205B9">
        <w:rPr>
          <w:rFonts w:ascii="Times New Roman" w:eastAsia="Times New Roman" w:hAnsi="Times New Roman" w:cs="Traditional Arabic" w:hint="cs"/>
          <w:sz w:val="36"/>
          <w:szCs w:val="36"/>
          <w:rtl/>
          <w:lang w:eastAsia="ar-SA"/>
        </w:rPr>
        <w:t>كلية دار العلوم</w:t>
      </w:r>
      <w:r>
        <w:rPr>
          <w:rFonts w:ascii="Times New Roman" w:eastAsia="Times New Roman" w:hAnsi="Times New Roman" w:cs="Traditional Arabic" w:hint="cs"/>
          <w:sz w:val="36"/>
          <w:szCs w:val="36"/>
          <w:rtl/>
          <w:lang w:eastAsia="ar-SA"/>
        </w:rPr>
        <w:t xml:space="preserve"> بجامعة القاهرة عام</w:t>
      </w:r>
      <w:r w:rsidRPr="008205B9">
        <w:rPr>
          <w:rFonts w:ascii="Times New Roman" w:eastAsia="Times New Roman" w:hAnsi="Times New Roman" w:cs="Traditional Arabic" w:hint="cs"/>
          <w:sz w:val="36"/>
          <w:szCs w:val="36"/>
          <w:rtl/>
          <w:lang w:eastAsia="ar-SA"/>
        </w:rPr>
        <w:t xml:space="preserve"> 1442 هـ، 2020 م (ماجستير).</w:t>
      </w:r>
    </w:p>
    <w:p w14:paraId="70E5DECC" w14:textId="77777777" w:rsidR="00EA0920" w:rsidRDefault="00EA0920" w:rsidP="00EA0920">
      <w:pPr>
        <w:ind w:left="0" w:firstLine="0"/>
        <w:jc w:val="both"/>
        <w:rPr>
          <w:rFonts w:ascii="Times New Roman" w:eastAsia="Times New Roman" w:hAnsi="Times New Roman" w:cs="Traditional Arabic"/>
          <w:sz w:val="36"/>
          <w:szCs w:val="36"/>
          <w:rtl/>
          <w:lang w:eastAsia="ar-SA"/>
        </w:rPr>
      </w:pPr>
    </w:p>
    <w:p w14:paraId="672612CC" w14:textId="77777777" w:rsidR="008C3186" w:rsidRDefault="008C3186" w:rsidP="008C3186">
      <w:pPr>
        <w:jc w:val="left"/>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t>أصول الفقه</w:t>
      </w:r>
    </w:p>
    <w:p w14:paraId="3AAC17BE" w14:textId="77777777" w:rsidR="008C3186" w:rsidRDefault="008C3186" w:rsidP="008C3186">
      <w:pPr>
        <w:ind w:left="0" w:firstLine="0"/>
        <w:jc w:val="both"/>
        <w:rPr>
          <w:rFonts w:ascii="Calibri" w:eastAsia="Calibri" w:hAnsi="Calibri" w:cs="Traditional Arabic"/>
          <w:sz w:val="36"/>
          <w:szCs w:val="36"/>
          <w:rtl/>
        </w:rPr>
      </w:pPr>
      <w:r w:rsidRPr="008743E1">
        <w:rPr>
          <w:rFonts w:ascii="Calibri" w:eastAsia="Calibri" w:hAnsi="Calibri" w:cs="Traditional Arabic" w:hint="cs"/>
          <w:sz w:val="36"/>
          <w:szCs w:val="36"/>
          <w:rtl/>
        </w:rPr>
        <w:t>لعل أكثر منظوما</w:t>
      </w:r>
      <w:r>
        <w:rPr>
          <w:rFonts w:ascii="Calibri" w:eastAsia="Calibri" w:hAnsi="Calibri" w:cs="Traditional Arabic" w:hint="cs"/>
          <w:sz w:val="36"/>
          <w:szCs w:val="36"/>
          <w:rtl/>
        </w:rPr>
        <w:t>ت</w:t>
      </w:r>
      <w:r w:rsidRPr="008743E1">
        <w:rPr>
          <w:rFonts w:ascii="Calibri" w:eastAsia="Calibri" w:hAnsi="Calibri" w:cs="Traditional Arabic" w:hint="cs"/>
          <w:sz w:val="36"/>
          <w:szCs w:val="36"/>
          <w:rtl/>
        </w:rPr>
        <w:t xml:space="preserve"> الفقه في أصوله ومواريثه؟</w:t>
      </w:r>
    </w:p>
    <w:p w14:paraId="7717A29F" w14:textId="77777777" w:rsidR="008C3186" w:rsidRPr="003E57C5" w:rsidRDefault="008C3186" w:rsidP="008C3186">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sz w:val="36"/>
          <w:szCs w:val="36"/>
          <w:rtl/>
        </w:rPr>
        <w:t xml:space="preserve">وهذا كتاب تراثي جديد ذكر محققه أنه </w:t>
      </w:r>
      <w:r>
        <w:rPr>
          <w:rFonts w:ascii="Times New Roman" w:eastAsia="Times New Roman" w:hAnsi="Times New Roman" w:cs="Traditional Arabic" w:hint="cs"/>
          <w:sz w:val="36"/>
          <w:szCs w:val="36"/>
          <w:rtl/>
          <w:lang w:eastAsia="ar-SA"/>
        </w:rPr>
        <w:t>أول منظومة مطولة في التاريخ الإسلامي في علم أصول الفقه، وهو بعنوان:</w:t>
      </w:r>
    </w:p>
    <w:p w14:paraId="60C69C5B" w14:textId="77777777" w:rsidR="008C3186" w:rsidRDefault="008C3186" w:rsidP="008C3186">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الدرة السَّنية في مقتضى المعالم السُّنية: المَعْلَم الأول: معلم أصول الفقه، المسمى ملتقى النكت الفقهية ومَجاري الأدلة الشرعية، </w:t>
      </w:r>
    </w:p>
    <w:p w14:paraId="3E692CCB" w14:textId="77777777" w:rsidR="008C3186" w:rsidRDefault="008C3186" w:rsidP="008C3186">
      <w:pPr>
        <w:ind w:left="0" w:firstLine="0"/>
        <w:jc w:val="both"/>
        <w:rPr>
          <w:rFonts w:ascii="Times New Roman" w:eastAsia="Times New Roman" w:hAnsi="Times New Roman" w:cs="Traditional Arabic"/>
          <w:sz w:val="36"/>
          <w:szCs w:val="36"/>
          <w:rtl/>
          <w:lang w:eastAsia="ar-SA"/>
        </w:rPr>
      </w:pPr>
      <w:r w:rsidRPr="00F93187">
        <w:rPr>
          <w:rFonts w:ascii="Times New Roman" w:eastAsia="Times New Roman" w:hAnsi="Times New Roman" w:cs="Traditional Arabic" w:hint="cs"/>
          <w:sz w:val="36"/>
          <w:szCs w:val="36"/>
          <w:rtl/>
          <w:lang w:eastAsia="ar-SA"/>
        </w:rPr>
        <w:t>لناظمه</w:t>
      </w:r>
      <w:r>
        <w:rPr>
          <w:rFonts w:ascii="Times New Roman" w:eastAsia="Times New Roman" w:hAnsi="Times New Roman" w:cs="Traditional Arabic" w:hint="cs"/>
          <w:b/>
          <w:bCs/>
          <w:sz w:val="36"/>
          <w:szCs w:val="36"/>
          <w:rtl/>
          <w:lang w:eastAsia="ar-SA"/>
        </w:rPr>
        <w:t xml:space="preserve"> </w:t>
      </w:r>
      <w:r w:rsidRPr="00C717EE">
        <w:rPr>
          <w:rFonts w:ascii="Times New Roman" w:eastAsia="Times New Roman" w:hAnsi="Times New Roman" w:cs="Traditional Arabic" w:hint="cs"/>
          <w:sz w:val="36"/>
          <w:szCs w:val="36"/>
          <w:rtl/>
          <w:lang w:eastAsia="ar-SA"/>
        </w:rPr>
        <w:t>أبي عبدالله</w:t>
      </w:r>
      <w:r>
        <w:rPr>
          <w:rFonts w:ascii="Times New Roman" w:eastAsia="Times New Roman" w:hAnsi="Times New Roman" w:cs="Traditional Arabic" w:hint="cs"/>
          <w:b/>
          <w:bCs/>
          <w:sz w:val="36"/>
          <w:szCs w:val="36"/>
          <w:rtl/>
          <w:lang w:eastAsia="ar-SA"/>
        </w:rPr>
        <w:t xml:space="preserve"> </w:t>
      </w:r>
      <w:r w:rsidRPr="003E57C5">
        <w:rPr>
          <w:rFonts w:ascii="Times New Roman" w:eastAsia="Times New Roman" w:hAnsi="Times New Roman" w:cs="Traditional Arabic" w:hint="cs"/>
          <w:sz w:val="36"/>
          <w:szCs w:val="36"/>
          <w:rtl/>
          <w:lang w:eastAsia="ar-SA"/>
        </w:rPr>
        <w:t xml:space="preserve">محمد بن عيسى </w:t>
      </w:r>
      <w:r>
        <w:rPr>
          <w:rFonts w:ascii="Times New Roman" w:eastAsia="Times New Roman" w:hAnsi="Times New Roman" w:cs="Traditional Arabic" w:hint="cs"/>
          <w:sz w:val="36"/>
          <w:szCs w:val="36"/>
          <w:rtl/>
          <w:lang w:eastAsia="ar-SA"/>
        </w:rPr>
        <w:t>الأزدي القرطبي، المعروف با</w:t>
      </w:r>
      <w:r w:rsidRPr="003E57C5">
        <w:rPr>
          <w:rFonts w:ascii="Times New Roman" w:eastAsia="Times New Roman" w:hAnsi="Times New Roman" w:cs="Traditional Arabic" w:hint="cs"/>
          <w:sz w:val="36"/>
          <w:szCs w:val="36"/>
          <w:rtl/>
          <w:lang w:eastAsia="ar-SA"/>
        </w:rPr>
        <w:t>بن المناصف</w:t>
      </w:r>
      <w:r>
        <w:rPr>
          <w:rFonts w:ascii="Times New Roman" w:eastAsia="Times New Roman" w:hAnsi="Times New Roman" w:cs="Traditional Arabic" w:hint="cs"/>
          <w:sz w:val="36"/>
          <w:szCs w:val="36"/>
          <w:rtl/>
          <w:lang w:eastAsia="ar-SA"/>
        </w:rPr>
        <w:t>، المتوفى بمراكش، عام</w:t>
      </w:r>
      <w:r w:rsidRPr="003E57C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620 هـ؛ حققه الأستاذ الفاضل عادل بن محمد هلُّول، وذكر أنه يطبع لأول مرة.</w:t>
      </w:r>
    </w:p>
    <w:p w14:paraId="63E84A80" w14:textId="77777777" w:rsidR="008C3186" w:rsidRDefault="008C3186" w:rsidP="008C31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وإذا أصاب المحقق في أنه أول منظومة في الفقه، فما تكون أول منظومة في الفرائض؟</w:t>
      </w:r>
    </w:p>
    <w:p w14:paraId="617EF9C6" w14:textId="77777777" w:rsidR="008C3186" w:rsidRDefault="008C3186" w:rsidP="008C3186">
      <w:pPr>
        <w:ind w:left="0" w:firstLine="0"/>
        <w:jc w:val="both"/>
        <w:rPr>
          <w:rFonts w:ascii="Times New Roman" w:eastAsia="Times New Roman" w:hAnsi="Times New Roman" w:cs="Traditional Arabic"/>
          <w:sz w:val="36"/>
          <w:szCs w:val="36"/>
          <w:rtl/>
          <w:lang w:eastAsia="ar-SA"/>
        </w:rPr>
      </w:pPr>
    </w:p>
    <w:p w14:paraId="5F4102A2" w14:textId="77777777" w:rsidR="008C3186" w:rsidRDefault="008C3186" w:rsidP="008C31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في الأصول، صدر بتحقيق الأستاذ المتمرس مصطفى مخدوم:</w:t>
      </w:r>
    </w:p>
    <w:p w14:paraId="5C0EFBA8" w14:textId="77777777" w:rsidR="008C3186" w:rsidRDefault="008C3186" w:rsidP="008C31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مَهْيَع الوصول إلى علم الأصول</w:t>
      </w:r>
      <w:r>
        <w:rPr>
          <w:rFonts w:ascii="Times New Roman" w:eastAsia="Times New Roman" w:hAnsi="Times New Roman" w:cs="Traditional Arabic" w:hint="cs"/>
          <w:sz w:val="36"/>
          <w:szCs w:val="36"/>
          <w:rtl/>
          <w:lang w:eastAsia="ar-SA"/>
        </w:rPr>
        <w:t>،</w:t>
      </w:r>
      <w:r w:rsidRPr="00A2743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من </w:t>
      </w:r>
      <w:r w:rsidRPr="00A2743F">
        <w:rPr>
          <w:rFonts w:ascii="Times New Roman" w:eastAsia="Times New Roman" w:hAnsi="Times New Roman" w:cs="Traditional Arabic" w:hint="cs"/>
          <w:sz w:val="36"/>
          <w:szCs w:val="36"/>
          <w:rtl/>
          <w:lang w:eastAsia="ar-SA"/>
        </w:rPr>
        <w:t xml:space="preserve">نظم </w:t>
      </w:r>
      <w:r>
        <w:rPr>
          <w:rFonts w:ascii="Times New Roman" w:eastAsia="Times New Roman" w:hAnsi="Times New Roman" w:cs="Traditional Arabic" w:hint="cs"/>
          <w:sz w:val="36"/>
          <w:szCs w:val="36"/>
          <w:rtl/>
          <w:lang w:eastAsia="ar-SA"/>
        </w:rPr>
        <w:t>ا</w:t>
      </w:r>
      <w:r w:rsidRPr="00A2743F">
        <w:rPr>
          <w:rFonts w:ascii="Times New Roman" w:eastAsia="Times New Roman" w:hAnsi="Times New Roman" w:cs="Traditional Arabic" w:hint="cs"/>
          <w:sz w:val="36"/>
          <w:szCs w:val="36"/>
          <w:rtl/>
          <w:lang w:eastAsia="ar-SA"/>
        </w:rPr>
        <w:t>بن عاصم الغرناطي (ت 829 هـ)</w:t>
      </w:r>
      <w:r>
        <w:rPr>
          <w:rFonts w:ascii="Times New Roman" w:eastAsia="Times New Roman" w:hAnsi="Times New Roman" w:cs="Traditional Arabic" w:hint="cs"/>
          <w:sz w:val="36"/>
          <w:szCs w:val="36"/>
          <w:rtl/>
          <w:lang w:eastAsia="ar-SA"/>
        </w:rPr>
        <w:t xml:space="preserve">، وهي الأرجوزة الكبرى له، التي تفترق عن كتابه (مرتقى الوصول) بأمور، المتأخر تأليفًا عن (المهيع). </w:t>
      </w:r>
    </w:p>
    <w:p w14:paraId="45D95112" w14:textId="77777777" w:rsidR="008C3186" w:rsidRDefault="008C3186" w:rsidP="008C31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أرجوزة ألفية، كاملة أبياتها، وحتى عناوينها منظومة! </w:t>
      </w:r>
    </w:p>
    <w:p w14:paraId="3D07EEBD" w14:textId="77777777" w:rsidR="008C3186" w:rsidRDefault="008C3186" w:rsidP="008C31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اعتمد فيها على كتاب جده لأمه ابن جزي الغرناطي (تقريب الوصول).</w:t>
      </w:r>
      <w:r w:rsidRPr="00A2743F">
        <w:rPr>
          <w:rFonts w:ascii="Times New Roman" w:eastAsia="Times New Roman" w:hAnsi="Times New Roman" w:cs="Traditional Arabic" w:hint="cs"/>
          <w:sz w:val="36"/>
          <w:szCs w:val="36"/>
          <w:rtl/>
          <w:lang w:eastAsia="ar-SA"/>
        </w:rPr>
        <w:t xml:space="preserve"> </w:t>
      </w:r>
    </w:p>
    <w:p w14:paraId="745EA246" w14:textId="77777777" w:rsidR="008C3186" w:rsidRPr="00A2743F" w:rsidRDefault="008C3186" w:rsidP="008C31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إستانبول.</w:t>
      </w:r>
    </w:p>
    <w:p w14:paraId="6D843A8F" w14:textId="77777777" w:rsidR="008C3186" w:rsidRDefault="008C3186" w:rsidP="008C3186">
      <w:pPr>
        <w:ind w:left="0" w:firstLine="0"/>
        <w:jc w:val="both"/>
        <w:rPr>
          <w:rFonts w:ascii="Times New Roman" w:eastAsia="Times New Roman" w:hAnsi="Times New Roman" w:cs="Traditional Arabic"/>
          <w:sz w:val="36"/>
          <w:szCs w:val="36"/>
          <w:rtl/>
          <w:lang w:eastAsia="ar-SA"/>
        </w:rPr>
      </w:pPr>
    </w:p>
    <w:p w14:paraId="04C765C8" w14:textId="77777777" w:rsidR="008C3186" w:rsidRDefault="008C3186" w:rsidP="008C3186">
      <w:pPr>
        <w:ind w:left="0" w:firstLine="0"/>
        <w:jc w:val="both"/>
        <w:rPr>
          <w:rFonts w:ascii="Calibri" w:eastAsia="Calibri" w:hAnsi="Calibri" w:cs="Traditional Arabic"/>
          <w:b/>
          <w:bCs/>
          <w:sz w:val="36"/>
          <w:szCs w:val="36"/>
          <w:rtl/>
        </w:rPr>
      </w:pPr>
      <w:r>
        <w:rPr>
          <w:rFonts w:ascii="Calibri" w:eastAsia="Calibri" w:hAnsi="Calibri" w:cs="Traditional Arabic" w:hint="cs"/>
          <w:b/>
          <w:bCs/>
          <w:sz w:val="36"/>
          <w:szCs w:val="36"/>
          <w:rtl/>
        </w:rPr>
        <w:t xml:space="preserve">الاستحسان في مذهب الإمام مالك: دراسة مقارنة في أصول الفقه، </w:t>
      </w:r>
    </w:p>
    <w:p w14:paraId="7098576F" w14:textId="77777777" w:rsidR="008C3186" w:rsidRDefault="008C3186" w:rsidP="008C3186">
      <w:pPr>
        <w:ind w:left="0" w:firstLine="0"/>
        <w:jc w:val="both"/>
        <w:rPr>
          <w:rFonts w:ascii="Calibri" w:eastAsia="Calibri" w:hAnsi="Calibri" w:cs="Traditional Arabic"/>
          <w:sz w:val="36"/>
          <w:szCs w:val="36"/>
          <w:rtl/>
        </w:rPr>
      </w:pPr>
      <w:r w:rsidRPr="00D65528">
        <w:rPr>
          <w:rFonts w:ascii="Calibri" w:eastAsia="Calibri" w:hAnsi="Calibri" w:cs="Traditional Arabic" w:hint="cs"/>
          <w:sz w:val="36"/>
          <w:szCs w:val="36"/>
          <w:rtl/>
        </w:rPr>
        <w:lastRenderedPageBreak/>
        <w:t>للأستاذ الباحث القانوني</w:t>
      </w:r>
      <w:r>
        <w:rPr>
          <w:rFonts w:ascii="Calibri" w:eastAsia="Calibri" w:hAnsi="Calibri" w:cs="Traditional Arabic" w:hint="cs"/>
          <w:b/>
          <w:bCs/>
          <w:sz w:val="36"/>
          <w:szCs w:val="36"/>
          <w:rtl/>
        </w:rPr>
        <w:t xml:space="preserve"> </w:t>
      </w:r>
      <w:r w:rsidRPr="00DB6E45">
        <w:rPr>
          <w:rFonts w:ascii="Calibri" w:eastAsia="Calibri" w:hAnsi="Calibri" w:cs="Traditional Arabic" w:hint="cs"/>
          <w:sz w:val="36"/>
          <w:szCs w:val="36"/>
          <w:rtl/>
        </w:rPr>
        <w:t>عامر ياسين الجبوري</w:t>
      </w:r>
      <w:r>
        <w:rPr>
          <w:rFonts w:ascii="Calibri" w:eastAsia="Calibri" w:hAnsi="Calibri" w:cs="Traditional Arabic" w:hint="cs"/>
          <w:sz w:val="36"/>
          <w:szCs w:val="36"/>
          <w:rtl/>
        </w:rPr>
        <w:t>، صدر حديثًا، لينفي فيه نزعة الحديث الغالبة على مذهب مالك، وأن الرأي فيه أكثر. وقد تشجع لهذا، واعتبره الفهم السليم للتفقه في الدين، معتبرًا الاقتصار على فهم النص اجتهادًا قاصرًا، مالم يتوجه إلى العمل بمصادر الاجتهاد وأصوله، ويعني الأخذ بالاستحسان! لكن ذكَّر بالتلازم الضروري بين رأي المدرستين... حتى لا يؤاخذ بما يقول!</w:t>
      </w:r>
    </w:p>
    <w:p w14:paraId="1F5F3CDB" w14:textId="77777777" w:rsidR="008C3186" w:rsidRDefault="008C3186" w:rsidP="008C3186">
      <w:pPr>
        <w:ind w:left="0" w:firstLine="0"/>
        <w:jc w:val="both"/>
        <w:rPr>
          <w:rFonts w:ascii="Calibri" w:eastAsia="Calibri" w:hAnsi="Calibri" w:cs="Traditional Arabic"/>
          <w:sz w:val="36"/>
          <w:szCs w:val="36"/>
          <w:rtl/>
        </w:rPr>
      </w:pPr>
    </w:p>
    <w:p w14:paraId="23AE5708" w14:textId="77777777" w:rsidR="008C3186" w:rsidRPr="007813D9" w:rsidRDefault="008C3186" w:rsidP="008C3186">
      <w:pPr>
        <w:ind w:left="0" w:firstLine="0"/>
        <w:jc w:val="both"/>
        <w:rPr>
          <w:rFonts w:ascii="Calibri" w:eastAsia="Calibri" w:hAnsi="Calibri" w:cs="Traditional Arabic"/>
          <w:sz w:val="36"/>
          <w:szCs w:val="36"/>
          <w:rtl/>
        </w:rPr>
      </w:pPr>
      <w:r w:rsidRPr="00EB290E">
        <w:rPr>
          <w:rFonts w:ascii="Calibri" w:eastAsia="Calibri" w:hAnsi="Calibri" w:cs="Traditional Arabic" w:hint="cs"/>
          <w:b/>
          <w:bCs/>
          <w:sz w:val="36"/>
          <w:szCs w:val="36"/>
          <w:rtl/>
        </w:rPr>
        <w:t>المسائل الأصولية التي ادُّعي أن محل</w:t>
      </w:r>
      <w:r w:rsidRPr="007813D9">
        <w:rPr>
          <w:rFonts w:ascii="Calibri" w:eastAsia="Calibri" w:hAnsi="Calibri" w:cs="Traditional Arabic" w:hint="cs"/>
          <w:b/>
          <w:bCs/>
          <w:sz w:val="36"/>
          <w:szCs w:val="36"/>
          <w:rtl/>
        </w:rPr>
        <w:t>َّ</w:t>
      </w:r>
      <w:r w:rsidRPr="00EB290E">
        <w:rPr>
          <w:rFonts w:ascii="Calibri" w:eastAsia="Calibri" w:hAnsi="Calibri" w:cs="Traditional Arabic" w:hint="cs"/>
          <w:b/>
          <w:bCs/>
          <w:sz w:val="36"/>
          <w:szCs w:val="36"/>
          <w:rtl/>
        </w:rPr>
        <w:t xml:space="preserve"> بحثها في غير أصول الفقه: جمعًا ودراسة</w:t>
      </w:r>
      <w:r w:rsidRPr="007813D9">
        <w:rPr>
          <w:rFonts w:ascii="Calibri" w:eastAsia="Calibri" w:hAnsi="Calibri" w:cs="Traditional Arabic" w:hint="cs"/>
          <w:sz w:val="36"/>
          <w:szCs w:val="36"/>
          <w:rtl/>
        </w:rPr>
        <w:t>،</w:t>
      </w:r>
      <w:r w:rsidRPr="00EB290E">
        <w:rPr>
          <w:rFonts w:ascii="Calibri" w:eastAsia="Calibri" w:hAnsi="Calibri" w:cs="Traditional Arabic" w:hint="cs"/>
          <w:sz w:val="36"/>
          <w:szCs w:val="36"/>
          <w:rtl/>
        </w:rPr>
        <w:t xml:space="preserve"> </w:t>
      </w:r>
    </w:p>
    <w:p w14:paraId="724D8D98" w14:textId="77777777" w:rsidR="008C3186" w:rsidRPr="00EB290E" w:rsidRDefault="008C3186" w:rsidP="008C3186">
      <w:pPr>
        <w:ind w:left="0" w:firstLine="0"/>
        <w:jc w:val="both"/>
        <w:rPr>
          <w:rFonts w:ascii="Calibri" w:eastAsia="Calibri" w:hAnsi="Calibri" w:cs="Traditional Arabic"/>
          <w:sz w:val="36"/>
          <w:szCs w:val="36"/>
          <w:rtl/>
        </w:rPr>
      </w:pPr>
      <w:r w:rsidRPr="007813D9">
        <w:rPr>
          <w:rFonts w:ascii="Calibri" w:eastAsia="Calibri" w:hAnsi="Calibri" w:cs="Traditional Arabic" w:hint="cs"/>
          <w:sz w:val="36"/>
          <w:szCs w:val="36"/>
          <w:rtl/>
        </w:rPr>
        <w:t xml:space="preserve">رسالة دكتوراه للباحث الحصيف </w:t>
      </w:r>
      <w:r w:rsidRPr="00EB290E">
        <w:rPr>
          <w:rFonts w:ascii="Calibri" w:eastAsia="Calibri" w:hAnsi="Calibri" w:cs="Traditional Arabic" w:hint="cs"/>
          <w:sz w:val="36"/>
          <w:szCs w:val="36"/>
          <w:rtl/>
        </w:rPr>
        <w:t>موسى شليم محمد</w:t>
      </w:r>
      <w:r w:rsidRPr="007813D9">
        <w:rPr>
          <w:rFonts w:ascii="Calibri" w:eastAsia="Calibri" w:hAnsi="Calibri" w:cs="Traditional Arabic" w:hint="cs"/>
          <w:sz w:val="36"/>
          <w:szCs w:val="36"/>
          <w:rtl/>
        </w:rPr>
        <w:t>، نوقشت في الجامعة الإسلامية بالمدينة المنورة.</w:t>
      </w:r>
    </w:p>
    <w:p w14:paraId="243DE932" w14:textId="77777777" w:rsidR="008C3186" w:rsidRPr="00EB290E" w:rsidRDefault="008C3186" w:rsidP="008C3186">
      <w:pPr>
        <w:ind w:left="0" w:firstLine="0"/>
        <w:jc w:val="both"/>
        <w:rPr>
          <w:rFonts w:ascii="Calibri" w:eastAsia="Calibri" w:hAnsi="Calibri" w:cs="Traditional Arabic"/>
          <w:sz w:val="36"/>
          <w:szCs w:val="36"/>
          <w:rtl/>
        </w:rPr>
      </w:pPr>
      <w:r w:rsidRPr="007813D9">
        <w:rPr>
          <w:rFonts w:ascii="Calibri" w:eastAsia="Calibri" w:hAnsi="Calibri" w:cs="Traditional Arabic" w:hint="cs"/>
          <w:sz w:val="36"/>
          <w:szCs w:val="36"/>
          <w:rtl/>
        </w:rPr>
        <w:t>الذي لفت نظري ليس ندرة هذا الموضوع الهادف الدقيق وحده، الذي لا أعرف أنه أ</w:t>
      </w:r>
      <w:r>
        <w:rPr>
          <w:rFonts w:ascii="Calibri" w:eastAsia="Calibri" w:hAnsi="Calibri" w:cs="Traditional Arabic" w:hint="cs"/>
          <w:sz w:val="36"/>
          <w:szCs w:val="36"/>
          <w:rtl/>
        </w:rPr>
        <w:t>ُ</w:t>
      </w:r>
      <w:r w:rsidRPr="007813D9">
        <w:rPr>
          <w:rFonts w:ascii="Calibri" w:eastAsia="Calibri" w:hAnsi="Calibri" w:cs="Traditional Arabic" w:hint="cs"/>
          <w:sz w:val="36"/>
          <w:szCs w:val="36"/>
          <w:rtl/>
        </w:rPr>
        <w:t xml:space="preserve">فرد في رسالة علمية كبيرة، وإنما الباحث نفسه، الذي ينتمي إلى جمهورية ترينيداد وتوباغو، وهي جزيرة </w:t>
      </w:r>
      <w:r w:rsidRPr="007813D9">
        <w:rPr>
          <w:rFonts w:ascii="Calibri" w:eastAsia="Calibri" w:hAnsi="Calibri" w:cs="Traditional Arabic"/>
          <w:sz w:val="36"/>
          <w:szCs w:val="36"/>
          <w:rtl/>
        </w:rPr>
        <w:t xml:space="preserve">تقع في أقصى جنوب البحر الكاريبي، على بعد </w:t>
      </w:r>
      <w:r w:rsidRPr="007813D9">
        <w:rPr>
          <w:rFonts w:ascii="Calibri" w:eastAsia="Calibri" w:hAnsi="Calibri" w:cs="Traditional Arabic" w:hint="cs"/>
          <w:sz w:val="36"/>
          <w:szCs w:val="36"/>
          <w:rtl/>
        </w:rPr>
        <w:t>(</w:t>
      </w:r>
      <w:r w:rsidRPr="007813D9">
        <w:rPr>
          <w:rFonts w:ascii="Calibri" w:eastAsia="Calibri" w:hAnsi="Calibri" w:cs="Traditional Arabic"/>
          <w:sz w:val="36"/>
          <w:szCs w:val="36"/>
          <w:rtl/>
        </w:rPr>
        <w:t>11</w:t>
      </w:r>
      <w:r w:rsidRPr="007813D9">
        <w:rPr>
          <w:rFonts w:ascii="Calibri" w:eastAsia="Calibri" w:hAnsi="Calibri" w:cs="Traditional Arabic" w:hint="cs"/>
          <w:sz w:val="36"/>
          <w:szCs w:val="36"/>
          <w:rtl/>
        </w:rPr>
        <w:t xml:space="preserve"> كم)</w:t>
      </w:r>
      <w:r w:rsidRPr="007813D9">
        <w:rPr>
          <w:rFonts w:ascii="Calibri" w:eastAsia="Calibri" w:hAnsi="Calibri" w:cs="Traditional Arabic"/>
          <w:sz w:val="36"/>
          <w:szCs w:val="36"/>
          <w:rtl/>
        </w:rPr>
        <w:t xml:space="preserve"> من فنزويلا. </w:t>
      </w:r>
      <w:r w:rsidRPr="007813D9">
        <w:rPr>
          <w:rFonts w:ascii="Calibri" w:eastAsia="Calibri" w:hAnsi="Calibri" w:cs="Traditional Arabic" w:hint="cs"/>
          <w:sz w:val="36"/>
          <w:szCs w:val="36"/>
          <w:rtl/>
        </w:rPr>
        <w:t>لقد وصل الإسلام إلى هناك، وصار فيها فقهاء وأصوليون! الحمد لله.</w:t>
      </w:r>
    </w:p>
    <w:p w14:paraId="7627E912" w14:textId="77777777" w:rsidR="008C3186" w:rsidRDefault="008C3186" w:rsidP="008C3186">
      <w:pPr>
        <w:ind w:left="0" w:firstLine="0"/>
        <w:jc w:val="both"/>
        <w:rPr>
          <w:rFonts w:ascii="Calibri" w:eastAsia="Calibri" w:hAnsi="Calibri" w:cs="Traditional Arabic"/>
          <w:sz w:val="36"/>
          <w:szCs w:val="36"/>
          <w:rtl/>
        </w:rPr>
      </w:pPr>
    </w:p>
    <w:p w14:paraId="7425436F" w14:textId="77777777" w:rsidR="008C3186" w:rsidRDefault="008C3186" w:rsidP="008C3186">
      <w:pPr>
        <w:ind w:left="0" w:firstLine="0"/>
        <w:jc w:val="both"/>
        <w:rPr>
          <w:rFonts w:ascii="Times New Roman" w:eastAsia="Times New Roman" w:hAnsi="Times New Roman" w:cs="Traditional Arabic"/>
          <w:sz w:val="36"/>
          <w:szCs w:val="36"/>
          <w:rtl/>
          <w:lang w:eastAsia="ar-SA"/>
        </w:rPr>
      </w:pPr>
      <w:r w:rsidRPr="00BE12FF">
        <w:rPr>
          <w:rFonts w:ascii="Times New Roman" w:eastAsia="Times New Roman" w:hAnsi="Times New Roman" w:cs="Traditional Arabic" w:hint="cs"/>
          <w:b/>
          <w:bCs/>
          <w:sz w:val="36"/>
          <w:szCs w:val="36"/>
          <w:rtl/>
          <w:lang w:eastAsia="ar-SA"/>
        </w:rPr>
        <w:t>مقياس شروط المجتهد المعاصر وطرق تأهيله: دراسة أصولية تحليلية</w:t>
      </w:r>
      <w:r>
        <w:rPr>
          <w:rFonts w:ascii="Times New Roman" w:eastAsia="Times New Roman" w:hAnsi="Times New Roman" w:cs="Traditional Arabic" w:hint="cs"/>
          <w:sz w:val="36"/>
          <w:szCs w:val="36"/>
          <w:rtl/>
          <w:lang w:eastAsia="ar-SA"/>
        </w:rPr>
        <w:t>،</w:t>
      </w:r>
      <w:r w:rsidRPr="00BE12FF">
        <w:rPr>
          <w:rFonts w:ascii="Times New Roman" w:eastAsia="Times New Roman" w:hAnsi="Times New Roman" w:cs="Traditional Arabic" w:hint="cs"/>
          <w:sz w:val="36"/>
          <w:szCs w:val="36"/>
          <w:rtl/>
          <w:lang w:eastAsia="ar-SA"/>
        </w:rPr>
        <w:t xml:space="preserve"> </w:t>
      </w:r>
    </w:p>
    <w:p w14:paraId="5498E8BE" w14:textId="07BCB95E" w:rsidR="008C3186" w:rsidRDefault="008C3186" w:rsidP="008C31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أصله رسالة دكتوراه للأستاذ </w:t>
      </w:r>
      <w:r w:rsidRPr="00BE12FF">
        <w:rPr>
          <w:rFonts w:ascii="Times New Roman" w:eastAsia="Times New Roman" w:hAnsi="Times New Roman" w:cs="Traditional Arabic" w:hint="cs"/>
          <w:sz w:val="36"/>
          <w:szCs w:val="36"/>
          <w:rtl/>
          <w:lang w:eastAsia="ar-SA"/>
        </w:rPr>
        <w:t>سالم بن حمد القحطاني</w:t>
      </w:r>
      <w:r w:rsidR="00F15C6D">
        <w:rPr>
          <w:rFonts w:ascii="Times New Roman" w:eastAsia="Times New Roman" w:hAnsi="Times New Roman" w:cs="Traditional Arabic" w:hint="cs"/>
          <w:sz w:val="36"/>
          <w:szCs w:val="36"/>
          <w:rtl/>
          <w:lang w:eastAsia="ar-SA"/>
        </w:rPr>
        <w:t>.</w:t>
      </w:r>
      <w:r w:rsidRPr="00BE12FF">
        <w:rPr>
          <w:rFonts w:ascii="Times New Roman" w:eastAsia="Times New Roman" w:hAnsi="Times New Roman" w:cs="Traditional Arabic" w:hint="cs"/>
          <w:sz w:val="36"/>
          <w:szCs w:val="36"/>
          <w:rtl/>
          <w:lang w:eastAsia="ar-SA"/>
        </w:rPr>
        <w:t xml:space="preserve"> </w:t>
      </w:r>
    </w:p>
    <w:p w14:paraId="09259EC3" w14:textId="13D676BA" w:rsidR="008C3186" w:rsidRDefault="008C3186" w:rsidP="008C31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الكويت.</w:t>
      </w:r>
    </w:p>
    <w:p w14:paraId="03485B3C" w14:textId="77777777" w:rsidR="008C3186" w:rsidRDefault="008C3186" w:rsidP="008C3186">
      <w:pPr>
        <w:ind w:left="0" w:firstLine="0"/>
        <w:jc w:val="both"/>
        <w:rPr>
          <w:rFonts w:ascii="Times New Roman" w:eastAsia="Times New Roman" w:hAnsi="Times New Roman" w:cs="Traditional Arabic"/>
          <w:sz w:val="36"/>
          <w:szCs w:val="36"/>
          <w:rtl/>
          <w:lang w:eastAsia="ar-SA"/>
        </w:rPr>
      </w:pPr>
    </w:p>
    <w:p w14:paraId="09E0CFB6" w14:textId="77777777" w:rsidR="008C3186" w:rsidRDefault="008C3186" w:rsidP="008C31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أصولي جديد متميز:</w:t>
      </w:r>
    </w:p>
    <w:p w14:paraId="108D3477" w14:textId="77777777" w:rsidR="008C3186" w:rsidRDefault="008C3186" w:rsidP="008C3186">
      <w:pPr>
        <w:ind w:left="0" w:firstLine="0"/>
        <w:jc w:val="both"/>
        <w:rPr>
          <w:rFonts w:cs="Traditional Arabic"/>
          <w:sz w:val="36"/>
          <w:szCs w:val="36"/>
          <w:rtl/>
        </w:rPr>
      </w:pPr>
      <w:r w:rsidRPr="0061670E">
        <w:rPr>
          <w:rFonts w:cs="Traditional Arabic"/>
          <w:b/>
          <w:bCs/>
          <w:sz w:val="36"/>
          <w:szCs w:val="36"/>
          <w:rtl/>
        </w:rPr>
        <w:t>الإلهام ودلالته على الأحكام</w:t>
      </w:r>
      <w:r>
        <w:rPr>
          <w:rFonts w:cs="Traditional Arabic" w:hint="cs"/>
          <w:sz w:val="36"/>
          <w:szCs w:val="36"/>
          <w:rtl/>
        </w:rPr>
        <w:t>،</w:t>
      </w:r>
      <w:r w:rsidRPr="00794B85">
        <w:rPr>
          <w:rFonts w:cs="Traditional Arabic" w:hint="cs"/>
          <w:sz w:val="36"/>
          <w:szCs w:val="36"/>
          <w:rtl/>
        </w:rPr>
        <w:t xml:space="preserve"> </w:t>
      </w:r>
    </w:p>
    <w:p w14:paraId="14227E4F" w14:textId="77777777" w:rsidR="008C3186" w:rsidRDefault="008C3186" w:rsidP="008C3186">
      <w:pPr>
        <w:ind w:left="0" w:firstLine="0"/>
        <w:jc w:val="both"/>
        <w:rPr>
          <w:rFonts w:cs="Traditional Arabic"/>
          <w:sz w:val="36"/>
          <w:szCs w:val="36"/>
          <w:rtl/>
        </w:rPr>
      </w:pPr>
      <w:r>
        <w:rPr>
          <w:rFonts w:cs="Traditional Arabic" w:hint="cs"/>
          <w:sz w:val="36"/>
          <w:szCs w:val="36"/>
          <w:rtl/>
        </w:rPr>
        <w:t xml:space="preserve">لمؤلفه </w:t>
      </w:r>
      <w:r w:rsidRPr="00794B85">
        <w:rPr>
          <w:rFonts w:cs="Traditional Arabic"/>
          <w:sz w:val="36"/>
          <w:szCs w:val="36"/>
          <w:rtl/>
        </w:rPr>
        <w:t xml:space="preserve">عبدالفتاح </w:t>
      </w:r>
      <w:r w:rsidRPr="00794B85">
        <w:rPr>
          <w:rFonts w:cs="Traditional Arabic" w:hint="cs"/>
          <w:sz w:val="36"/>
          <w:szCs w:val="36"/>
          <w:rtl/>
        </w:rPr>
        <w:t xml:space="preserve">أحمد </w:t>
      </w:r>
      <w:r w:rsidRPr="00794B85">
        <w:rPr>
          <w:rFonts w:cs="Traditional Arabic"/>
          <w:sz w:val="36"/>
          <w:szCs w:val="36"/>
          <w:rtl/>
        </w:rPr>
        <w:t>الدخميسي</w:t>
      </w:r>
      <w:r w:rsidRPr="00F0775A">
        <w:rPr>
          <w:rFonts w:cs="Traditional Arabic"/>
          <w:sz w:val="36"/>
          <w:szCs w:val="36"/>
          <w:rtl/>
        </w:rPr>
        <w:t xml:space="preserve">، أستاذ أصول الفقه بكلية الشريعة والقانون </w:t>
      </w:r>
      <w:r>
        <w:rPr>
          <w:rFonts w:cs="Traditional Arabic" w:hint="cs"/>
          <w:sz w:val="36"/>
          <w:szCs w:val="36"/>
          <w:rtl/>
        </w:rPr>
        <w:t xml:space="preserve">في جامعة الأزهر </w:t>
      </w:r>
      <w:r w:rsidRPr="00F0775A">
        <w:rPr>
          <w:rFonts w:cs="Traditional Arabic"/>
          <w:sz w:val="36"/>
          <w:szCs w:val="36"/>
          <w:rtl/>
        </w:rPr>
        <w:t>بطنطا</w:t>
      </w:r>
      <w:r>
        <w:rPr>
          <w:rFonts w:cs="Traditional Arabic" w:hint="cs"/>
          <w:sz w:val="36"/>
          <w:szCs w:val="36"/>
          <w:rtl/>
        </w:rPr>
        <w:t>.</w:t>
      </w:r>
    </w:p>
    <w:p w14:paraId="0A545310" w14:textId="77777777" w:rsidR="008C3186" w:rsidRPr="00794B85" w:rsidRDefault="008C3186" w:rsidP="008C3186">
      <w:pPr>
        <w:ind w:left="0" w:firstLine="0"/>
        <w:jc w:val="both"/>
        <w:rPr>
          <w:rFonts w:cs="Traditional Arabic"/>
          <w:sz w:val="36"/>
          <w:szCs w:val="36"/>
          <w:rtl/>
        </w:rPr>
      </w:pPr>
      <w:r>
        <w:rPr>
          <w:rFonts w:cs="Traditional Arabic" w:hint="cs"/>
          <w:sz w:val="36"/>
          <w:szCs w:val="36"/>
          <w:rtl/>
        </w:rPr>
        <w:t>وهو ب</w:t>
      </w:r>
      <w:r w:rsidRPr="007C3F52">
        <w:rPr>
          <w:rFonts w:cs="Traditional Arabic"/>
          <w:sz w:val="36"/>
          <w:szCs w:val="36"/>
          <w:rtl/>
        </w:rPr>
        <w:t>حث أصولي</w:t>
      </w:r>
      <w:r>
        <w:rPr>
          <w:rFonts w:cs="Traditional Arabic" w:hint="cs"/>
          <w:sz w:val="36"/>
          <w:szCs w:val="36"/>
          <w:rtl/>
        </w:rPr>
        <w:t>،</w:t>
      </w:r>
      <w:r w:rsidRPr="007C3F52">
        <w:rPr>
          <w:rFonts w:cs="Traditional Arabic"/>
          <w:sz w:val="36"/>
          <w:szCs w:val="36"/>
          <w:rtl/>
        </w:rPr>
        <w:t xml:space="preserve"> يتناول موضوع الإلهام</w:t>
      </w:r>
      <w:r>
        <w:rPr>
          <w:rFonts w:cs="Traditional Arabic" w:hint="cs"/>
          <w:sz w:val="36"/>
          <w:szCs w:val="36"/>
          <w:rtl/>
        </w:rPr>
        <w:t>،</w:t>
      </w:r>
      <w:r w:rsidRPr="007C3F52">
        <w:rPr>
          <w:rFonts w:cs="Traditional Arabic"/>
          <w:sz w:val="36"/>
          <w:szCs w:val="36"/>
          <w:rtl/>
        </w:rPr>
        <w:t xml:space="preserve"> ومدى دلالته على الأحكام الشرعية بين المثبتين والنافين</w:t>
      </w:r>
      <w:r>
        <w:rPr>
          <w:rFonts w:cs="Traditional Arabic" w:hint="cs"/>
          <w:sz w:val="36"/>
          <w:szCs w:val="36"/>
          <w:rtl/>
        </w:rPr>
        <w:t>،</w:t>
      </w:r>
      <w:r w:rsidRPr="007C3F52">
        <w:rPr>
          <w:rFonts w:cs="Traditional Arabic"/>
          <w:sz w:val="36"/>
          <w:szCs w:val="36"/>
          <w:rtl/>
        </w:rPr>
        <w:t xml:space="preserve"> مع عرض الأدلة والترجيح..</w:t>
      </w:r>
    </w:p>
    <w:p w14:paraId="60034B0A" w14:textId="77777777" w:rsidR="008C3186" w:rsidRPr="00794B85" w:rsidRDefault="008C3186" w:rsidP="008C3186">
      <w:pPr>
        <w:ind w:left="0" w:firstLine="0"/>
        <w:jc w:val="both"/>
        <w:rPr>
          <w:rFonts w:cs="Traditional Arabic"/>
          <w:sz w:val="36"/>
          <w:szCs w:val="36"/>
          <w:rtl/>
        </w:rPr>
      </w:pPr>
    </w:p>
    <w:p w14:paraId="7962A5FE" w14:textId="77777777" w:rsidR="008C3186" w:rsidRDefault="008C3186" w:rsidP="008C3186">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القواعد الفقهية عند الصحابة رضوان الله عليهم: تأصيل وتمثيل، </w:t>
      </w:r>
      <w:bookmarkStart w:id="4" w:name="_Hlk141033110"/>
    </w:p>
    <w:p w14:paraId="5887043F" w14:textId="77777777" w:rsidR="008C3186" w:rsidRPr="00386005" w:rsidRDefault="008C3186" w:rsidP="008C3186">
      <w:pPr>
        <w:ind w:left="0" w:firstLine="0"/>
        <w:jc w:val="both"/>
        <w:rPr>
          <w:rFonts w:ascii="Times New Roman" w:eastAsia="Times New Roman" w:hAnsi="Times New Roman" w:cs="Traditional Arabic"/>
          <w:sz w:val="36"/>
          <w:szCs w:val="36"/>
          <w:rtl/>
          <w:lang w:eastAsia="ar-SA"/>
        </w:rPr>
      </w:pPr>
      <w:r w:rsidRPr="00F15C6D">
        <w:rPr>
          <w:rFonts w:ascii="Times New Roman" w:eastAsia="Times New Roman" w:hAnsi="Times New Roman" w:cs="Traditional Arabic" w:hint="cs"/>
          <w:sz w:val="36"/>
          <w:szCs w:val="36"/>
          <w:rtl/>
          <w:lang w:eastAsia="ar-SA"/>
        </w:rPr>
        <w:t>كتبه الأستاذ</w:t>
      </w:r>
      <w:r>
        <w:rPr>
          <w:rFonts w:ascii="Times New Roman" w:eastAsia="Times New Roman" w:hAnsi="Times New Roman" w:cs="Traditional Arabic" w:hint="cs"/>
          <w:b/>
          <w:bCs/>
          <w:sz w:val="36"/>
          <w:szCs w:val="36"/>
          <w:rtl/>
          <w:lang w:eastAsia="ar-SA"/>
        </w:rPr>
        <w:t xml:space="preserve"> </w:t>
      </w:r>
      <w:r w:rsidRPr="00386005">
        <w:rPr>
          <w:rFonts w:ascii="Times New Roman" w:eastAsia="Times New Roman" w:hAnsi="Times New Roman" w:cs="Traditional Arabic" w:hint="cs"/>
          <w:sz w:val="36"/>
          <w:szCs w:val="36"/>
          <w:rtl/>
          <w:lang w:eastAsia="ar-SA"/>
        </w:rPr>
        <w:t>عبدالعزيز بن محمد العويد</w:t>
      </w:r>
      <w:r>
        <w:rPr>
          <w:rFonts w:ascii="Times New Roman" w:eastAsia="Times New Roman" w:hAnsi="Times New Roman" w:cs="Traditional Arabic" w:hint="cs"/>
          <w:sz w:val="36"/>
          <w:szCs w:val="36"/>
          <w:rtl/>
          <w:lang w:eastAsia="ar-SA"/>
        </w:rPr>
        <w:t>، وصدر في</w:t>
      </w:r>
      <w:r w:rsidRPr="00386005">
        <w:rPr>
          <w:rFonts w:ascii="Times New Roman" w:eastAsia="Times New Roman" w:hAnsi="Times New Roman" w:cs="Traditional Arabic" w:hint="cs"/>
          <w:sz w:val="36"/>
          <w:szCs w:val="36"/>
          <w:rtl/>
          <w:lang w:eastAsia="ar-SA"/>
        </w:rPr>
        <w:t xml:space="preserve"> الكويت</w:t>
      </w:r>
      <w:r>
        <w:rPr>
          <w:rFonts w:ascii="Times New Roman" w:eastAsia="Times New Roman" w:hAnsi="Times New Roman" w:cs="Traditional Arabic" w:hint="cs"/>
          <w:sz w:val="36"/>
          <w:szCs w:val="36"/>
          <w:rtl/>
          <w:lang w:eastAsia="ar-SA"/>
        </w:rPr>
        <w:t>.</w:t>
      </w:r>
    </w:p>
    <w:bookmarkEnd w:id="4"/>
    <w:p w14:paraId="4EBAD235" w14:textId="77777777" w:rsidR="008C3186" w:rsidRDefault="008C3186" w:rsidP="008C3186">
      <w:pPr>
        <w:ind w:left="0" w:firstLine="0"/>
        <w:jc w:val="both"/>
        <w:rPr>
          <w:rFonts w:ascii="Times New Roman" w:eastAsia="Times New Roman" w:hAnsi="Times New Roman" w:cs="Traditional Arabic"/>
          <w:sz w:val="36"/>
          <w:szCs w:val="36"/>
          <w:rtl/>
          <w:lang w:eastAsia="ar-SA"/>
        </w:rPr>
      </w:pPr>
    </w:p>
    <w:p w14:paraId="701F159D" w14:textId="77777777" w:rsidR="008C3186" w:rsidRDefault="008C3186" w:rsidP="008C3186">
      <w:pPr>
        <w:ind w:left="0" w:firstLine="0"/>
        <w:jc w:val="both"/>
        <w:rPr>
          <w:rFonts w:ascii="Times New Roman" w:eastAsia="Times New Roman" w:hAnsi="Times New Roman" w:cs="Traditional Arabic"/>
          <w:sz w:val="36"/>
          <w:szCs w:val="36"/>
          <w:rtl/>
          <w:lang w:eastAsia="ar-SA"/>
        </w:rPr>
      </w:pPr>
      <w:r w:rsidRPr="00196EE5">
        <w:rPr>
          <w:rFonts w:ascii="Times New Roman" w:eastAsia="Times New Roman" w:hAnsi="Times New Roman" w:cs="Traditional Arabic" w:hint="cs"/>
          <w:b/>
          <w:bCs/>
          <w:sz w:val="36"/>
          <w:szCs w:val="36"/>
          <w:rtl/>
          <w:lang w:eastAsia="ar-SA"/>
        </w:rPr>
        <w:t>منهج الفكر النسوي المعاصر في تأويل النصوص الدينية</w:t>
      </w:r>
      <w:r>
        <w:rPr>
          <w:rFonts w:ascii="Times New Roman" w:eastAsia="Times New Roman" w:hAnsi="Times New Roman" w:cs="Traditional Arabic" w:hint="cs"/>
          <w:sz w:val="36"/>
          <w:szCs w:val="36"/>
          <w:rtl/>
          <w:lang w:eastAsia="ar-SA"/>
        </w:rPr>
        <w:t xml:space="preserve">، </w:t>
      </w:r>
    </w:p>
    <w:p w14:paraId="738D2A7C" w14:textId="77777777" w:rsidR="008C3186" w:rsidRDefault="008C3186" w:rsidP="008C31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تاج الدين شُوليان.</w:t>
      </w:r>
    </w:p>
    <w:p w14:paraId="09A3BA08" w14:textId="77777777" w:rsidR="008C3186" w:rsidRDefault="008C3186" w:rsidP="008C3186">
      <w:pPr>
        <w:ind w:left="0" w:firstLine="0"/>
        <w:jc w:val="both"/>
        <w:rPr>
          <w:rFonts w:ascii="Calibri" w:eastAsia="Calibri" w:hAnsi="Calibri" w:cs="Traditional Arabic"/>
          <w:sz w:val="36"/>
          <w:szCs w:val="36"/>
          <w:rtl/>
        </w:rPr>
      </w:pPr>
    </w:p>
    <w:p w14:paraId="04F59795" w14:textId="6B9D1AF6" w:rsidR="003F48D8" w:rsidRDefault="003F48D8" w:rsidP="003F48D8">
      <w:pPr>
        <w:jc w:val="left"/>
        <w:rPr>
          <w:rFonts w:ascii="Times New Roman" w:eastAsia="Times New Roman" w:hAnsi="Times New Roman" w:cs="Traditional Arabic"/>
          <w:b/>
          <w:bCs/>
          <w:caps/>
          <w:color w:val="FF0000"/>
          <w:sz w:val="36"/>
          <w:szCs w:val="36"/>
          <w:rtl/>
          <w:lang w:eastAsia="ar-SA"/>
        </w:rPr>
      </w:pPr>
      <w:r w:rsidRPr="005D4C64">
        <w:rPr>
          <w:rFonts w:ascii="Times New Roman" w:eastAsia="Times New Roman" w:hAnsi="Times New Roman" w:cs="Traditional Arabic" w:hint="cs"/>
          <w:b/>
          <w:bCs/>
          <w:caps/>
          <w:color w:val="FF0000"/>
          <w:sz w:val="36"/>
          <w:szCs w:val="36"/>
          <w:rtl/>
          <w:lang w:eastAsia="ar-SA"/>
        </w:rPr>
        <w:t>العبادات</w:t>
      </w:r>
    </w:p>
    <w:p w14:paraId="33FC61BF" w14:textId="3700F19B" w:rsidR="003F48D8" w:rsidRPr="00824309" w:rsidRDefault="003F48D8" w:rsidP="003F48D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أصله رسالة جامعية:</w:t>
      </w:r>
    </w:p>
    <w:p w14:paraId="743EB7B9" w14:textId="77777777" w:rsidR="003F48D8" w:rsidRDefault="003F48D8" w:rsidP="003F48D8">
      <w:pPr>
        <w:ind w:left="0" w:firstLine="0"/>
        <w:jc w:val="both"/>
        <w:rPr>
          <w:rFonts w:ascii="Calibri" w:eastAsia="Calibri" w:hAnsi="Calibri" w:cs="Traditional Arabic"/>
          <w:b/>
          <w:bCs/>
          <w:sz w:val="36"/>
          <w:szCs w:val="36"/>
          <w:rtl/>
        </w:rPr>
      </w:pPr>
      <w:r w:rsidRPr="004A26DC">
        <w:rPr>
          <w:rFonts w:ascii="Calibri" w:eastAsia="Calibri" w:hAnsi="Calibri" w:cs="Traditional Arabic"/>
          <w:b/>
          <w:bCs/>
          <w:sz w:val="36"/>
          <w:szCs w:val="36"/>
          <w:rtl/>
        </w:rPr>
        <w:t>سماحة الدين الإسلامي لذوي الحاجات الخاصة في رخصهم التعبدية</w:t>
      </w:r>
      <w:r>
        <w:rPr>
          <w:rFonts w:ascii="Calibri" w:eastAsia="Calibri" w:hAnsi="Calibri" w:cs="Traditional Arabic" w:hint="cs"/>
          <w:b/>
          <w:bCs/>
          <w:sz w:val="36"/>
          <w:szCs w:val="36"/>
          <w:rtl/>
        </w:rPr>
        <w:t xml:space="preserve">: دراسة فقهية، </w:t>
      </w:r>
    </w:p>
    <w:p w14:paraId="251B1E28" w14:textId="77777777" w:rsidR="003F48D8" w:rsidRDefault="003F48D8" w:rsidP="003F48D8">
      <w:pPr>
        <w:ind w:left="0" w:firstLine="0"/>
        <w:jc w:val="both"/>
        <w:rPr>
          <w:rFonts w:ascii="Calibri" w:eastAsia="Calibri" w:hAnsi="Calibri" w:cs="Traditional Arabic"/>
          <w:sz w:val="36"/>
          <w:szCs w:val="36"/>
          <w:rtl/>
        </w:rPr>
      </w:pPr>
      <w:r w:rsidRPr="001E369A">
        <w:rPr>
          <w:rFonts w:ascii="Calibri" w:eastAsia="Calibri" w:hAnsi="Calibri" w:cs="Traditional Arabic" w:hint="cs"/>
          <w:sz w:val="36"/>
          <w:szCs w:val="36"/>
          <w:rtl/>
        </w:rPr>
        <w:t>للأستاذة الفاضلة</w:t>
      </w:r>
      <w:r>
        <w:rPr>
          <w:rFonts w:ascii="Calibri" w:eastAsia="Calibri" w:hAnsi="Calibri" w:cs="Traditional Arabic" w:hint="cs"/>
          <w:b/>
          <w:bCs/>
          <w:sz w:val="36"/>
          <w:szCs w:val="36"/>
          <w:rtl/>
        </w:rPr>
        <w:t xml:space="preserve"> </w:t>
      </w:r>
      <w:r w:rsidRPr="00042E6F">
        <w:rPr>
          <w:rFonts w:ascii="Calibri" w:eastAsia="Calibri" w:hAnsi="Calibri" w:cs="Traditional Arabic" w:hint="cs"/>
          <w:sz w:val="36"/>
          <w:szCs w:val="36"/>
          <w:rtl/>
        </w:rPr>
        <w:t>روضة نصوح الطويل</w:t>
      </w:r>
      <w:r>
        <w:rPr>
          <w:rFonts w:ascii="Calibri" w:eastAsia="Calibri" w:hAnsi="Calibri" w:cs="Traditional Arabic" w:hint="cs"/>
          <w:sz w:val="36"/>
          <w:szCs w:val="36"/>
          <w:rtl/>
        </w:rPr>
        <w:t>. صدر في بيروت.</w:t>
      </w:r>
    </w:p>
    <w:p w14:paraId="1C60B861" w14:textId="77777777" w:rsidR="003F48D8" w:rsidRDefault="003F48D8" w:rsidP="003F48D8">
      <w:pPr>
        <w:ind w:left="0" w:firstLine="0"/>
        <w:jc w:val="both"/>
        <w:rPr>
          <w:rFonts w:ascii="Calibri" w:eastAsia="Calibri" w:hAnsi="Calibri" w:cs="Traditional Arabic"/>
          <w:sz w:val="36"/>
          <w:szCs w:val="36"/>
          <w:rtl/>
        </w:rPr>
      </w:pPr>
    </w:p>
    <w:p w14:paraId="78361135" w14:textId="77777777" w:rsidR="003F48D8" w:rsidRDefault="003F48D8" w:rsidP="003F48D8">
      <w:pPr>
        <w:ind w:left="0" w:firstLine="0"/>
        <w:jc w:val="both"/>
        <w:rPr>
          <w:rFonts w:ascii="Calibri" w:eastAsia="Calibri" w:hAnsi="Calibri" w:cs="Traditional Arabic"/>
          <w:b/>
          <w:bCs/>
          <w:sz w:val="36"/>
          <w:szCs w:val="36"/>
          <w:rtl/>
        </w:rPr>
      </w:pPr>
      <w:r w:rsidRPr="00172439">
        <w:rPr>
          <w:rFonts w:ascii="Calibri" w:eastAsia="Calibri" w:hAnsi="Calibri" w:cs="Traditional Arabic"/>
          <w:b/>
          <w:bCs/>
          <w:sz w:val="36"/>
          <w:szCs w:val="36"/>
          <w:rtl/>
        </w:rPr>
        <w:t>الأحكام الفقهية لاستعمال مياه الصرف الصحي</w:t>
      </w:r>
      <w:r>
        <w:rPr>
          <w:rFonts w:ascii="Calibri" w:eastAsia="Calibri" w:hAnsi="Calibri" w:cs="Traditional Arabic" w:hint="cs"/>
          <w:b/>
          <w:bCs/>
          <w:sz w:val="36"/>
          <w:szCs w:val="36"/>
          <w:rtl/>
        </w:rPr>
        <w:t>،</w:t>
      </w:r>
      <w:r w:rsidRPr="00172439">
        <w:rPr>
          <w:rFonts w:ascii="Calibri" w:eastAsia="Calibri" w:hAnsi="Calibri" w:cs="Traditional Arabic"/>
          <w:b/>
          <w:bCs/>
          <w:sz w:val="36"/>
          <w:szCs w:val="36"/>
          <w:rtl/>
        </w:rPr>
        <w:t xml:space="preserve"> </w:t>
      </w:r>
    </w:p>
    <w:p w14:paraId="4D3F1B3C" w14:textId="77777777" w:rsidR="003F48D8" w:rsidRPr="005B2789" w:rsidRDefault="003F48D8" w:rsidP="003F48D8">
      <w:pPr>
        <w:ind w:left="0" w:firstLine="0"/>
        <w:jc w:val="both"/>
        <w:rPr>
          <w:rFonts w:ascii="Calibri" w:eastAsia="Calibri" w:hAnsi="Calibri" w:cs="Traditional Arabic"/>
          <w:sz w:val="36"/>
          <w:szCs w:val="36"/>
          <w:rtl/>
        </w:rPr>
      </w:pPr>
      <w:r w:rsidRPr="005B2789">
        <w:rPr>
          <w:rFonts w:ascii="Calibri" w:eastAsia="Calibri" w:hAnsi="Calibri" w:cs="Traditional Arabic" w:hint="cs"/>
          <w:sz w:val="36"/>
          <w:szCs w:val="36"/>
          <w:rtl/>
        </w:rPr>
        <w:t xml:space="preserve">رسالة ماجستير جديدة للباحث </w:t>
      </w:r>
      <w:r w:rsidRPr="002F1CD2">
        <w:rPr>
          <w:rFonts w:ascii="Calibri" w:eastAsia="Calibri" w:hAnsi="Calibri" w:cs="Traditional Arabic"/>
          <w:sz w:val="36"/>
          <w:szCs w:val="36"/>
          <w:rtl/>
        </w:rPr>
        <w:t xml:space="preserve">أحمد حسن </w:t>
      </w:r>
      <w:r w:rsidRPr="002F1CD2">
        <w:rPr>
          <w:rFonts w:ascii="Calibri" w:eastAsia="Calibri" w:hAnsi="Calibri" w:cs="Traditional Arabic" w:hint="cs"/>
          <w:sz w:val="36"/>
          <w:szCs w:val="36"/>
          <w:rtl/>
        </w:rPr>
        <w:t>عمر</w:t>
      </w:r>
      <w:r w:rsidRPr="005B2789">
        <w:rPr>
          <w:rFonts w:ascii="Calibri" w:eastAsia="Calibri" w:hAnsi="Calibri" w:cs="Traditional Arabic" w:hint="cs"/>
          <w:sz w:val="36"/>
          <w:szCs w:val="36"/>
          <w:rtl/>
        </w:rPr>
        <w:t xml:space="preserve">، نوقشت في </w:t>
      </w:r>
      <w:r>
        <w:rPr>
          <w:rFonts w:ascii="Calibri" w:eastAsia="Calibri" w:hAnsi="Calibri" w:cs="Traditional Arabic" w:hint="cs"/>
          <w:sz w:val="36"/>
          <w:szCs w:val="36"/>
          <w:rtl/>
        </w:rPr>
        <w:t>جامعة المنيا.</w:t>
      </w:r>
    </w:p>
    <w:p w14:paraId="0904A5BE" w14:textId="77777777" w:rsidR="003F48D8" w:rsidRDefault="003F48D8" w:rsidP="003F48D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بيّن فيها </w:t>
      </w:r>
      <w:r w:rsidRPr="00C6501B">
        <w:rPr>
          <w:rFonts w:ascii="Calibri" w:eastAsia="Calibri" w:hAnsi="Calibri" w:cs="Traditional Arabic"/>
          <w:sz w:val="36"/>
          <w:szCs w:val="36"/>
          <w:rtl/>
        </w:rPr>
        <w:t>حكم استخدامها من الناحية الفقهية والصحية</w:t>
      </w:r>
      <w:r>
        <w:rPr>
          <w:rFonts w:ascii="Calibri" w:eastAsia="Calibri" w:hAnsi="Calibri" w:cs="Traditional Arabic" w:hint="cs"/>
          <w:sz w:val="36"/>
          <w:szCs w:val="36"/>
          <w:rtl/>
        </w:rPr>
        <w:t>،</w:t>
      </w:r>
      <w:r w:rsidRPr="001C56C6">
        <w:rPr>
          <w:rFonts w:ascii="Calibri" w:eastAsia="Calibri" w:hAnsi="Calibri" w:cs="Traditional Arabic"/>
          <w:sz w:val="36"/>
          <w:szCs w:val="36"/>
          <w:rtl/>
        </w:rPr>
        <w:t xml:space="preserve"> </w:t>
      </w:r>
      <w:r>
        <w:rPr>
          <w:rFonts w:ascii="Calibri" w:eastAsia="Calibri" w:hAnsi="Calibri" w:cs="Traditional Arabic" w:hint="cs"/>
          <w:sz w:val="36"/>
          <w:szCs w:val="36"/>
          <w:rtl/>
        </w:rPr>
        <w:t>و</w:t>
      </w:r>
      <w:r w:rsidRPr="00C6501B">
        <w:rPr>
          <w:rFonts w:ascii="Calibri" w:eastAsia="Calibri" w:hAnsi="Calibri" w:cs="Traditional Arabic"/>
          <w:sz w:val="36"/>
          <w:szCs w:val="36"/>
          <w:rtl/>
        </w:rPr>
        <w:t xml:space="preserve">طرق معالجتها. </w:t>
      </w:r>
    </w:p>
    <w:p w14:paraId="12570E71" w14:textId="77777777" w:rsidR="003F48D8" w:rsidRDefault="003F48D8" w:rsidP="003F48D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ويعتبر </w:t>
      </w:r>
      <w:r w:rsidRPr="00C6501B">
        <w:rPr>
          <w:rFonts w:ascii="Calibri" w:eastAsia="Calibri" w:hAnsi="Calibri" w:cs="Traditional Arabic"/>
          <w:sz w:val="36"/>
          <w:szCs w:val="36"/>
          <w:rtl/>
        </w:rPr>
        <w:t>هذا الموضوع من النوازل الفقهية المهمة المستجدة</w:t>
      </w:r>
      <w:r>
        <w:rPr>
          <w:rFonts w:ascii="Calibri" w:eastAsia="Calibri" w:hAnsi="Calibri" w:cs="Traditional Arabic" w:hint="cs"/>
          <w:sz w:val="36"/>
          <w:szCs w:val="36"/>
          <w:rtl/>
        </w:rPr>
        <w:t>.</w:t>
      </w:r>
    </w:p>
    <w:p w14:paraId="30D1C32B" w14:textId="77777777" w:rsidR="003F48D8" w:rsidRDefault="003F48D8" w:rsidP="003F48D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وبيان حكمها هو من خلال </w:t>
      </w:r>
      <w:r w:rsidRPr="00C6501B">
        <w:rPr>
          <w:rFonts w:ascii="Calibri" w:eastAsia="Calibri" w:hAnsi="Calibri" w:cs="Traditional Arabic"/>
          <w:sz w:val="36"/>
          <w:szCs w:val="36"/>
          <w:rtl/>
        </w:rPr>
        <w:t>استخدام</w:t>
      </w:r>
      <w:r>
        <w:rPr>
          <w:rFonts w:ascii="Calibri" w:eastAsia="Calibri" w:hAnsi="Calibri" w:cs="Traditional Arabic" w:hint="cs"/>
          <w:sz w:val="36"/>
          <w:szCs w:val="36"/>
          <w:rtl/>
        </w:rPr>
        <w:t>ها</w:t>
      </w:r>
      <w:r w:rsidRPr="00C6501B">
        <w:rPr>
          <w:rFonts w:ascii="Calibri" w:eastAsia="Calibri" w:hAnsi="Calibri" w:cs="Traditional Arabic"/>
          <w:sz w:val="36"/>
          <w:szCs w:val="36"/>
          <w:rtl/>
        </w:rPr>
        <w:t xml:space="preserve"> في الشرب والطهارة </w:t>
      </w:r>
      <w:r>
        <w:rPr>
          <w:rFonts w:ascii="Calibri" w:eastAsia="Calibri" w:hAnsi="Calibri" w:cs="Traditional Arabic" w:hint="cs"/>
          <w:sz w:val="36"/>
          <w:szCs w:val="36"/>
          <w:rtl/>
        </w:rPr>
        <w:t>و</w:t>
      </w:r>
      <w:r w:rsidRPr="00C6501B">
        <w:rPr>
          <w:rFonts w:ascii="Calibri" w:eastAsia="Calibri" w:hAnsi="Calibri" w:cs="Traditional Arabic"/>
          <w:sz w:val="36"/>
          <w:szCs w:val="36"/>
          <w:rtl/>
        </w:rPr>
        <w:t xml:space="preserve">سقي الزروع والنباتات، وكذا </w:t>
      </w:r>
      <w:r>
        <w:rPr>
          <w:rFonts w:ascii="Calibri" w:eastAsia="Calibri" w:hAnsi="Calibri" w:cs="Traditional Arabic" w:hint="cs"/>
          <w:sz w:val="36"/>
          <w:szCs w:val="36"/>
          <w:rtl/>
        </w:rPr>
        <w:t xml:space="preserve">في </w:t>
      </w:r>
      <w:r w:rsidRPr="00C6501B">
        <w:rPr>
          <w:rFonts w:ascii="Calibri" w:eastAsia="Calibri" w:hAnsi="Calibri" w:cs="Traditional Arabic"/>
          <w:sz w:val="36"/>
          <w:szCs w:val="36"/>
          <w:rtl/>
        </w:rPr>
        <w:t>سقي الحيوانات</w:t>
      </w:r>
      <w:r>
        <w:rPr>
          <w:rFonts w:ascii="Calibri" w:eastAsia="Calibri" w:hAnsi="Calibri" w:cs="Traditional Arabic" w:hint="cs"/>
          <w:sz w:val="36"/>
          <w:szCs w:val="36"/>
          <w:rtl/>
        </w:rPr>
        <w:t>،</w:t>
      </w:r>
      <w:r w:rsidRPr="00C6501B">
        <w:rPr>
          <w:rFonts w:ascii="Calibri" w:eastAsia="Calibri" w:hAnsi="Calibri" w:cs="Traditional Arabic"/>
          <w:sz w:val="36"/>
          <w:szCs w:val="36"/>
          <w:rtl/>
        </w:rPr>
        <w:t xml:space="preserve"> قبل معالجة</w:t>
      </w:r>
      <w:r>
        <w:rPr>
          <w:rFonts w:ascii="Calibri" w:eastAsia="Calibri" w:hAnsi="Calibri" w:cs="Traditional Arabic" w:hint="cs"/>
          <w:sz w:val="36"/>
          <w:szCs w:val="36"/>
          <w:rtl/>
        </w:rPr>
        <w:t xml:space="preserve"> المياه</w:t>
      </w:r>
      <w:r w:rsidRPr="00C6501B">
        <w:rPr>
          <w:rFonts w:ascii="Calibri" w:eastAsia="Calibri" w:hAnsi="Calibri" w:cs="Traditional Arabic"/>
          <w:sz w:val="36"/>
          <w:szCs w:val="36"/>
          <w:rtl/>
        </w:rPr>
        <w:t xml:space="preserve"> وبعدها. </w:t>
      </w:r>
    </w:p>
    <w:p w14:paraId="7A391259" w14:textId="77777777" w:rsidR="003F48D8" w:rsidRDefault="003F48D8" w:rsidP="003F48D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ومن النتائج التي توصل إليها:</w:t>
      </w:r>
    </w:p>
    <w:p w14:paraId="7A81D657" w14:textId="77777777" w:rsidR="003F48D8" w:rsidRDefault="003F48D8" w:rsidP="003F48D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w:t>
      </w:r>
      <w:r w:rsidRPr="00C6501B">
        <w:rPr>
          <w:rFonts w:ascii="Calibri" w:eastAsia="Calibri" w:hAnsi="Calibri" w:cs="Traditional Arabic"/>
          <w:sz w:val="36"/>
          <w:szCs w:val="36"/>
          <w:rtl/>
        </w:rPr>
        <w:t xml:space="preserve">حاجة </w:t>
      </w:r>
      <w:r>
        <w:rPr>
          <w:rFonts w:ascii="Calibri" w:eastAsia="Calibri" w:hAnsi="Calibri" w:cs="Traditional Arabic" w:hint="cs"/>
          <w:sz w:val="36"/>
          <w:szCs w:val="36"/>
          <w:rtl/>
        </w:rPr>
        <w:t>ال</w:t>
      </w:r>
      <w:r w:rsidRPr="00C6501B">
        <w:rPr>
          <w:rFonts w:ascii="Calibri" w:eastAsia="Calibri" w:hAnsi="Calibri" w:cs="Traditional Arabic"/>
          <w:sz w:val="36"/>
          <w:szCs w:val="36"/>
          <w:rtl/>
        </w:rPr>
        <w:t xml:space="preserve">ماسة إلى معالجة مياه الصرف الصحي </w:t>
      </w:r>
      <w:r>
        <w:rPr>
          <w:rFonts w:ascii="Calibri" w:eastAsia="Calibri" w:hAnsi="Calibri" w:cs="Traditional Arabic" w:hint="cs"/>
          <w:sz w:val="36"/>
          <w:szCs w:val="36"/>
          <w:rtl/>
        </w:rPr>
        <w:t>ل</w:t>
      </w:r>
      <w:r w:rsidRPr="00C6501B">
        <w:rPr>
          <w:rFonts w:ascii="Calibri" w:eastAsia="Calibri" w:hAnsi="Calibri" w:cs="Traditional Arabic"/>
          <w:sz w:val="36"/>
          <w:szCs w:val="36"/>
          <w:rtl/>
        </w:rPr>
        <w:t xml:space="preserve">دفع </w:t>
      </w:r>
      <w:r>
        <w:rPr>
          <w:rFonts w:ascii="Calibri" w:eastAsia="Calibri" w:hAnsi="Calibri" w:cs="Traditional Arabic" w:hint="cs"/>
          <w:sz w:val="36"/>
          <w:szCs w:val="36"/>
          <w:rtl/>
        </w:rPr>
        <w:t>أ</w:t>
      </w:r>
      <w:r w:rsidRPr="00C6501B">
        <w:rPr>
          <w:rFonts w:ascii="Calibri" w:eastAsia="Calibri" w:hAnsi="Calibri" w:cs="Traditional Arabic"/>
          <w:sz w:val="36"/>
          <w:szCs w:val="36"/>
          <w:rtl/>
        </w:rPr>
        <w:t>ضرار الملوثات التي تحملها</w:t>
      </w:r>
      <w:r>
        <w:rPr>
          <w:rFonts w:ascii="Calibri" w:eastAsia="Calibri" w:hAnsi="Calibri" w:cs="Traditional Arabic" w:hint="cs"/>
          <w:sz w:val="36"/>
          <w:szCs w:val="36"/>
          <w:rtl/>
        </w:rPr>
        <w:t>،</w:t>
      </w:r>
      <w:r w:rsidRPr="00713F14">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وفي </w:t>
      </w:r>
      <w:r w:rsidRPr="00C6501B">
        <w:rPr>
          <w:rFonts w:ascii="Calibri" w:eastAsia="Calibri" w:hAnsi="Calibri" w:cs="Traditional Arabic"/>
          <w:sz w:val="36"/>
          <w:szCs w:val="36"/>
          <w:rtl/>
        </w:rPr>
        <w:t>ترك</w:t>
      </w:r>
      <w:r>
        <w:rPr>
          <w:rFonts w:ascii="Calibri" w:eastAsia="Calibri" w:hAnsi="Calibri" w:cs="Traditional Arabic" w:hint="cs"/>
          <w:sz w:val="36"/>
          <w:szCs w:val="36"/>
          <w:rtl/>
        </w:rPr>
        <w:t>ها</w:t>
      </w:r>
      <w:r w:rsidRPr="00C6501B">
        <w:rPr>
          <w:rFonts w:ascii="Calibri" w:eastAsia="Calibri" w:hAnsi="Calibri" w:cs="Traditional Arabic"/>
          <w:sz w:val="36"/>
          <w:szCs w:val="36"/>
          <w:rtl/>
        </w:rPr>
        <w:t xml:space="preserve"> بدون معالجة خطر كبير على صحة الإنسان، والنبات والحيوان</w:t>
      </w:r>
      <w:r>
        <w:rPr>
          <w:rFonts w:ascii="Calibri" w:eastAsia="Calibri" w:hAnsi="Calibri" w:cs="Traditional Arabic" w:hint="cs"/>
          <w:sz w:val="36"/>
          <w:szCs w:val="36"/>
          <w:rtl/>
        </w:rPr>
        <w:t>.</w:t>
      </w:r>
    </w:p>
    <w:p w14:paraId="6208CB1A" w14:textId="77777777" w:rsidR="003F48D8" w:rsidRPr="00C6501B" w:rsidRDefault="003F48D8" w:rsidP="003F48D8">
      <w:pPr>
        <w:ind w:left="0" w:firstLine="0"/>
        <w:jc w:val="both"/>
        <w:rPr>
          <w:rFonts w:ascii="Calibri" w:eastAsia="Calibri" w:hAnsi="Calibri" w:cs="Traditional Arabic"/>
          <w:sz w:val="36"/>
          <w:szCs w:val="36"/>
          <w:rtl/>
        </w:rPr>
      </w:pPr>
      <w:r w:rsidRPr="00C6501B">
        <w:rPr>
          <w:rFonts w:ascii="Calibri" w:eastAsia="Calibri" w:hAnsi="Calibri" w:cs="Traditional Arabic"/>
          <w:sz w:val="36"/>
          <w:szCs w:val="36"/>
          <w:rtl/>
        </w:rPr>
        <w:t>لا يجوز استخدام مياه الصرف الصحي قبل معالجتها لنجاستها، ولوجود الأذى والضرر في</w:t>
      </w:r>
      <w:r>
        <w:rPr>
          <w:rFonts w:ascii="Calibri" w:eastAsia="Calibri" w:hAnsi="Calibri" w:cs="Traditional Arabic" w:hint="cs"/>
          <w:sz w:val="36"/>
          <w:szCs w:val="36"/>
          <w:rtl/>
        </w:rPr>
        <w:t>ها.</w:t>
      </w:r>
      <w:r w:rsidRPr="00C6501B">
        <w:rPr>
          <w:rFonts w:ascii="Calibri" w:eastAsia="Calibri" w:hAnsi="Calibri" w:cs="Traditional Arabic"/>
          <w:sz w:val="36"/>
          <w:szCs w:val="36"/>
          <w:rtl/>
        </w:rPr>
        <w:t xml:space="preserve"> </w:t>
      </w:r>
    </w:p>
    <w:p w14:paraId="06649C42" w14:textId="77777777" w:rsidR="003F48D8" w:rsidRDefault="003F48D8" w:rsidP="003F48D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إمكانية الاستعانة</w:t>
      </w:r>
      <w:r w:rsidRPr="00C6501B">
        <w:rPr>
          <w:rFonts w:ascii="Calibri" w:eastAsia="Calibri" w:hAnsi="Calibri" w:cs="Traditional Arabic"/>
          <w:sz w:val="36"/>
          <w:szCs w:val="36"/>
          <w:rtl/>
        </w:rPr>
        <w:t xml:space="preserve"> </w:t>
      </w:r>
      <w:r>
        <w:rPr>
          <w:rFonts w:ascii="Calibri" w:eastAsia="Calibri" w:hAnsi="Calibri" w:cs="Traditional Arabic" w:hint="cs"/>
          <w:sz w:val="36"/>
          <w:szCs w:val="36"/>
          <w:rtl/>
        </w:rPr>
        <w:t>ب</w:t>
      </w:r>
      <w:r w:rsidRPr="00C6501B">
        <w:rPr>
          <w:rFonts w:ascii="Calibri" w:eastAsia="Calibri" w:hAnsi="Calibri" w:cs="Traditional Arabic"/>
          <w:sz w:val="36"/>
          <w:szCs w:val="36"/>
          <w:rtl/>
        </w:rPr>
        <w:t xml:space="preserve">مياه الصرف الصحي في تحقيق التخزين الاستراتيجي للمياه الصالحة للاستخدام.. </w:t>
      </w:r>
    </w:p>
    <w:p w14:paraId="5CCB5476" w14:textId="77777777" w:rsidR="003F48D8" w:rsidRDefault="003F48D8" w:rsidP="003F48D8">
      <w:pPr>
        <w:ind w:left="0" w:firstLine="0"/>
        <w:jc w:val="both"/>
        <w:rPr>
          <w:rFonts w:ascii="Calibri" w:eastAsia="Calibri" w:hAnsi="Calibri" w:cs="Traditional Arabic"/>
          <w:sz w:val="36"/>
          <w:szCs w:val="36"/>
          <w:rtl/>
        </w:rPr>
      </w:pPr>
    </w:p>
    <w:p w14:paraId="22350C22" w14:textId="77777777" w:rsidR="003F48D8" w:rsidRDefault="003F48D8" w:rsidP="003F48D8">
      <w:pPr>
        <w:ind w:left="0" w:firstLine="0"/>
        <w:jc w:val="both"/>
        <w:rPr>
          <w:rFonts w:ascii="Times New Roman" w:eastAsia="Times New Roman" w:hAnsi="Times New Roman" w:cs="Traditional Arabic"/>
          <w:sz w:val="36"/>
          <w:szCs w:val="36"/>
          <w:rtl/>
          <w:lang w:eastAsia="ar-SA"/>
        </w:rPr>
      </w:pPr>
      <w:r w:rsidRPr="001B4A88">
        <w:rPr>
          <w:rFonts w:ascii="Times New Roman" w:eastAsia="Times New Roman" w:hAnsi="Times New Roman" w:cs="Traditional Arabic"/>
          <w:b/>
          <w:bCs/>
          <w:sz w:val="36"/>
          <w:szCs w:val="36"/>
          <w:rtl/>
          <w:lang w:eastAsia="ar-SA"/>
        </w:rPr>
        <w:t>اللحن في الصلاة</w:t>
      </w:r>
      <w:r w:rsidRPr="001B4A88">
        <w:rPr>
          <w:rFonts w:ascii="Times New Roman" w:eastAsia="Times New Roman" w:hAnsi="Times New Roman" w:cs="Traditional Arabic" w:hint="cs"/>
          <w:b/>
          <w:bCs/>
          <w:sz w:val="36"/>
          <w:szCs w:val="36"/>
          <w:rtl/>
          <w:lang w:eastAsia="ar-SA"/>
        </w:rPr>
        <w:t>:</w:t>
      </w:r>
      <w:r w:rsidRPr="001B4A88">
        <w:rPr>
          <w:rFonts w:ascii="Times New Roman" w:eastAsia="Times New Roman" w:hAnsi="Times New Roman" w:cs="Traditional Arabic"/>
          <w:b/>
          <w:bCs/>
          <w:sz w:val="36"/>
          <w:szCs w:val="36"/>
          <w:rtl/>
          <w:lang w:eastAsia="ar-SA"/>
        </w:rPr>
        <w:t xml:space="preserve"> دراسة فقهية مقارنة</w:t>
      </w:r>
      <w:r>
        <w:rPr>
          <w:rFonts w:ascii="Times New Roman" w:eastAsia="Times New Roman" w:hAnsi="Times New Roman" w:cs="Traditional Arabic" w:hint="cs"/>
          <w:sz w:val="36"/>
          <w:szCs w:val="36"/>
          <w:rtl/>
          <w:lang w:eastAsia="ar-SA"/>
        </w:rPr>
        <w:t>،</w:t>
      </w:r>
      <w:r w:rsidRPr="00EC59ED">
        <w:rPr>
          <w:rFonts w:ascii="Times New Roman" w:eastAsia="Times New Roman" w:hAnsi="Times New Roman" w:cs="Traditional Arabic" w:hint="cs"/>
          <w:sz w:val="36"/>
          <w:szCs w:val="36"/>
          <w:rtl/>
          <w:lang w:eastAsia="ar-SA"/>
        </w:rPr>
        <w:t xml:space="preserve"> </w:t>
      </w:r>
    </w:p>
    <w:p w14:paraId="681F4AE4" w14:textId="77777777" w:rsidR="003F48D8" w:rsidRPr="00EC59ED" w:rsidRDefault="003F48D8" w:rsidP="003F48D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لمؤلفه </w:t>
      </w:r>
      <w:r w:rsidRPr="00EC59ED">
        <w:rPr>
          <w:rFonts w:ascii="Times New Roman" w:eastAsia="Times New Roman" w:hAnsi="Times New Roman" w:cs="Traditional Arabic"/>
          <w:sz w:val="36"/>
          <w:szCs w:val="36"/>
          <w:rtl/>
          <w:lang w:eastAsia="ar-SA"/>
        </w:rPr>
        <w:t>معاذ ضياء السامرائي</w:t>
      </w:r>
      <w:r w:rsidRPr="00EC59ED">
        <w:rPr>
          <w:rFonts w:ascii="Times New Roman" w:eastAsia="Times New Roman" w:hAnsi="Times New Roman" w:cs="Traditional Arabic" w:hint="cs"/>
          <w:sz w:val="36"/>
          <w:szCs w:val="36"/>
          <w:rtl/>
          <w:lang w:eastAsia="ar-SA"/>
        </w:rPr>
        <w:t>.</w:t>
      </w:r>
    </w:p>
    <w:p w14:paraId="1389052A" w14:textId="77777777" w:rsidR="003F48D8" w:rsidRDefault="003F48D8" w:rsidP="003F48D8">
      <w:pPr>
        <w:jc w:val="left"/>
        <w:rPr>
          <w:rFonts w:ascii="Times New Roman" w:eastAsia="Times New Roman" w:hAnsi="Times New Roman" w:cs="Traditional Arabic"/>
          <w:b/>
          <w:bCs/>
          <w:caps/>
          <w:color w:val="FF0000"/>
          <w:sz w:val="36"/>
          <w:szCs w:val="36"/>
          <w:rtl/>
          <w:lang w:eastAsia="ar-SA"/>
        </w:rPr>
      </w:pPr>
    </w:p>
    <w:p w14:paraId="0A97EB29" w14:textId="77777777" w:rsidR="003F48D8" w:rsidRPr="003347DB" w:rsidRDefault="003F48D8" w:rsidP="003F48D8">
      <w:pPr>
        <w:ind w:left="0" w:firstLine="0"/>
        <w:jc w:val="both"/>
        <w:rPr>
          <w:rFonts w:ascii="Times New Roman" w:eastAsia="Times New Roman" w:hAnsi="Times New Roman" w:cs="Traditional Arabic"/>
          <w:sz w:val="36"/>
          <w:szCs w:val="36"/>
          <w:rtl/>
          <w:lang w:eastAsia="ar-SA"/>
        </w:rPr>
      </w:pPr>
      <w:r w:rsidRPr="003347DB">
        <w:rPr>
          <w:rFonts w:ascii="Times New Roman" w:eastAsia="Times New Roman" w:hAnsi="Times New Roman" w:cs="Traditional Arabic"/>
          <w:b/>
          <w:bCs/>
          <w:sz w:val="36"/>
          <w:szCs w:val="36"/>
          <w:rtl/>
          <w:lang w:eastAsia="ar-SA"/>
        </w:rPr>
        <w:t xml:space="preserve">حكم صلاة الفريضة في الفنادق حول الحرم اقتداء بإمام الحرم </w:t>
      </w:r>
      <w:r w:rsidRPr="003347DB">
        <w:rPr>
          <w:rFonts w:ascii="Times New Roman" w:eastAsia="Times New Roman" w:hAnsi="Times New Roman" w:cs="Traditional Arabic" w:hint="cs"/>
          <w:b/>
          <w:bCs/>
          <w:sz w:val="36"/>
          <w:szCs w:val="36"/>
          <w:rtl/>
          <w:lang w:eastAsia="ar-SA"/>
        </w:rPr>
        <w:t>والآثار الواردة في المسألة</w:t>
      </w:r>
      <w:r w:rsidRPr="003347DB">
        <w:rPr>
          <w:rFonts w:ascii="Times New Roman" w:eastAsia="Times New Roman" w:hAnsi="Times New Roman" w:cs="Traditional Arabic" w:hint="cs"/>
          <w:sz w:val="36"/>
          <w:szCs w:val="36"/>
          <w:rtl/>
          <w:lang w:eastAsia="ar-SA"/>
        </w:rPr>
        <w:t>،</w:t>
      </w:r>
      <w:r w:rsidRPr="003347DB">
        <w:rPr>
          <w:rFonts w:ascii="Times New Roman" w:eastAsia="Times New Roman" w:hAnsi="Times New Roman" w:cs="Traditional Arabic"/>
          <w:sz w:val="36"/>
          <w:szCs w:val="36"/>
          <w:rtl/>
          <w:lang w:eastAsia="ar-SA"/>
        </w:rPr>
        <w:t xml:space="preserve"> </w:t>
      </w:r>
    </w:p>
    <w:p w14:paraId="012541A4" w14:textId="77777777" w:rsidR="003F48D8" w:rsidRDefault="003F48D8" w:rsidP="003F48D8">
      <w:pPr>
        <w:ind w:left="0" w:firstLine="0"/>
        <w:jc w:val="both"/>
        <w:rPr>
          <w:rFonts w:ascii="Times New Roman" w:eastAsia="Times New Roman" w:hAnsi="Times New Roman" w:cs="Traditional Arabic"/>
          <w:sz w:val="36"/>
          <w:szCs w:val="36"/>
          <w:rtl/>
          <w:lang w:eastAsia="ar-SA"/>
        </w:rPr>
      </w:pPr>
      <w:r w:rsidRPr="00647433">
        <w:rPr>
          <w:rFonts w:ascii="Times New Roman" w:eastAsia="Times New Roman" w:hAnsi="Times New Roman" w:cs="Traditional Arabic" w:hint="cs"/>
          <w:sz w:val="36"/>
          <w:szCs w:val="36"/>
          <w:rtl/>
          <w:lang w:eastAsia="ar-SA"/>
        </w:rPr>
        <w:t>لكاتبه الفاضل</w:t>
      </w:r>
      <w:r w:rsidRPr="003347DB">
        <w:rPr>
          <w:rFonts w:ascii="Times New Roman" w:eastAsia="Times New Roman" w:hAnsi="Times New Roman" w:cs="Traditional Arabic" w:hint="cs"/>
          <w:sz w:val="36"/>
          <w:szCs w:val="36"/>
          <w:rtl/>
          <w:lang w:eastAsia="ar-SA"/>
        </w:rPr>
        <w:t xml:space="preserve"> </w:t>
      </w:r>
      <w:r w:rsidRPr="00C21EC3">
        <w:rPr>
          <w:rFonts w:ascii="Times New Roman" w:eastAsia="Times New Roman" w:hAnsi="Times New Roman" w:cs="Traditional Arabic"/>
          <w:sz w:val="36"/>
          <w:szCs w:val="36"/>
          <w:rtl/>
          <w:lang w:eastAsia="ar-SA"/>
        </w:rPr>
        <w:t>وليد بن عثمان الرشودي</w:t>
      </w:r>
      <w:r w:rsidRPr="00C21EC3">
        <w:rPr>
          <w:rFonts w:ascii="Times New Roman" w:eastAsia="Times New Roman" w:hAnsi="Times New Roman" w:cs="Traditional Arabic" w:hint="cs"/>
          <w:sz w:val="36"/>
          <w:szCs w:val="36"/>
          <w:rtl/>
          <w:lang w:eastAsia="ar-SA"/>
        </w:rPr>
        <w:t>،</w:t>
      </w:r>
    </w:p>
    <w:p w14:paraId="0D53D778" w14:textId="77777777" w:rsidR="003F48D8" w:rsidRPr="00C21EC3" w:rsidRDefault="003F48D8" w:rsidP="003F48D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منشور في</w:t>
      </w:r>
      <w:r w:rsidRPr="00C21EC3">
        <w:rPr>
          <w:rFonts w:ascii="Times New Roman" w:eastAsia="Times New Roman" w:hAnsi="Times New Roman" w:cs="Traditional Arabic" w:hint="cs"/>
          <w:sz w:val="36"/>
          <w:szCs w:val="36"/>
          <w:rtl/>
          <w:lang w:eastAsia="ar-SA"/>
        </w:rPr>
        <w:t xml:space="preserve"> 52 ص.</w:t>
      </w:r>
    </w:p>
    <w:p w14:paraId="647DD47C" w14:textId="77777777" w:rsidR="003F48D8" w:rsidRPr="00B51743" w:rsidRDefault="003F48D8" w:rsidP="003F48D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 اختلاف الفقهاء في المسألة، ثم رجح أن الاقتداء بإمام الحرم في مصليات الفنادق صحيح بالشروط التالية:</w:t>
      </w:r>
    </w:p>
    <w:p w14:paraId="4A4D7FBC" w14:textId="77777777" w:rsidR="003F48D8" w:rsidRDefault="003F48D8" w:rsidP="003F48D8">
      <w:pPr>
        <w:ind w:left="0" w:firstLine="0"/>
        <w:jc w:val="both"/>
        <w:rPr>
          <w:rFonts w:ascii="Times New Roman" w:eastAsia="Times New Roman" w:hAnsi="Times New Roman" w:cs="Traditional Arabic"/>
          <w:sz w:val="36"/>
          <w:szCs w:val="36"/>
          <w:rtl/>
          <w:lang w:eastAsia="ar-SA"/>
        </w:rPr>
      </w:pPr>
      <w:r w:rsidRPr="00C168F5">
        <w:rPr>
          <w:rFonts w:ascii="Times New Roman" w:eastAsia="Times New Roman" w:hAnsi="Times New Roman" w:cs="Traditional Arabic" w:hint="cs"/>
          <w:sz w:val="36"/>
          <w:szCs w:val="36"/>
          <w:rtl/>
          <w:lang w:eastAsia="ar-SA"/>
        </w:rPr>
        <w:t>إم</w:t>
      </w:r>
      <w:r w:rsidRPr="003347DB">
        <w:rPr>
          <w:rFonts w:ascii="Times New Roman" w:eastAsia="Times New Roman" w:hAnsi="Times New Roman" w:cs="Traditional Arabic" w:hint="cs"/>
          <w:sz w:val="36"/>
          <w:szCs w:val="36"/>
          <w:rtl/>
          <w:lang w:eastAsia="ar-SA"/>
        </w:rPr>
        <w:t>كان</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الاقتداء</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بالرؤية</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أو</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السماع،</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فيرى</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الإمامَ</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أو</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مَن</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خلف</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الإمام،</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أو</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يسمع</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الإمام</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أو</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المبلِّغ</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عن</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الإمام</w:t>
      </w:r>
      <w:r>
        <w:rPr>
          <w:rFonts w:ascii="Times New Roman" w:eastAsia="Times New Roman" w:hAnsi="Times New Roman" w:cs="Traditional Arabic" w:hint="cs"/>
          <w:sz w:val="36"/>
          <w:szCs w:val="36"/>
          <w:rtl/>
          <w:lang w:eastAsia="ar-SA"/>
        </w:rPr>
        <w:t>،</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حتى</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ولو</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لم</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تتصل</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الصفوف</w:t>
      </w:r>
      <w:r>
        <w:rPr>
          <w:rFonts w:ascii="Times New Roman" w:eastAsia="Times New Roman" w:hAnsi="Times New Roman" w:cs="Traditional Arabic" w:hint="cs"/>
          <w:sz w:val="36"/>
          <w:szCs w:val="36"/>
          <w:rtl/>
          <w:lang w:eastAsia="ar-SA"/>
        </w:rPr>
        <w:t xml:space="preserve">؛ </w:t>
      </w:r>
      <w:r w:rsidRPr="003347DB">
        <w:rPr>
          <w:rFonts w:ascii="Times New Roman" w:eastAsia="Times New Roman" w:hAnsi="Times New Roman" w:cs="Traditional Arabic" w:hint="cs"/>
          <w:sz w:val="36"/>
          <w:szCs w:val="36"/>
          <w:rtl/>
          <w:lang w:eastAsia="ar-SA"/>
        </w:rPr>
        <w:t>لأن</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المتابعة</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ممكنة</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لرؤية</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المصلي</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في</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تلك</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الأبراج</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للمأمومين</w:t>
      </w:r>
      <w:r>
        <w:rPr>
          <w:rFonts w:ascii="Times New Roman" w:eastAsia="Times New Roman" w:hAnsi="Times New Roman" w:cs="Traditional Arabic" w:hint="cs"/>
          <w:sz w:val="36"/>
          <w:szCs w:val="36"/>
          <w:rtl/>
          <w:lang w:eastAsia="ar-SA"/>
        </w:rPr>
        <w:t>.</w:t>
      </w:r>
    </w:p>
    <w:p w14:paraId="1A2A39FF" w14:textId="77777777" w:rsidR="003F48D8" w:rsidRPr="003347DB" w:rsidRDefault="003F48D8" w:rsidP="003F48D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ألّا توجد طرق </w:t>
      </w:r>
      <w:r w:rsidRPr="003347DB">
        <w:rPr>
          <w:rFonts w:ascii="Times New Roman" w:eastAsia="Times New Roman" w:hAnsi="Times New Roman" w:cs="Traditional Arabic" w:hint="cs"/>
          <w:sz w:val="36"/>
          <w:szCs w:val="36"/>
          <w:rtl/>
          <w:lang w:eastAsia="ar-SA"/>
        </w:rPr>
        <w:t>أو</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بنايات</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تفصل</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بين</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المسجد</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الحرام</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والمصلَّى،</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إلا</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إذا</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اتصلت</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الصفوف</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فلا</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يشترط ذلك.</w:t>
      </w:r>
    </w:p>
    <w:p w14:paraId="60FFB849" w14:textId="77777777" w:rsidR="003F48D8" w:rsidRDefault="003F48D8" w:rsidP="003F48D8">
      <w:pPr>
        <w:ind w:left="0" w:firstLine="0"/>
        <w:jc w:val="both"/>
        <w:rPr>
          <w:rFonts w:ascii="Times New Roman" w:eastAsia="Times New Roman" w:hAnsi="Times New Roman" w:cs="Traditional Arabic"/>
          <w:sz w:val="36"/>
          <w:szCs w:val="36"/>
          <w:rtl/>
          <w:lang w:eastAsia="ar-SA"/>
        </w:rPr>
      </w:pP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ألّا يكون ارتفاع المصلَّى مانعًا من تمييز أفعال</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الإمام</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أو</w:t>
      </w:r>
      <w:r w:rsidRPr="00C168F5">
        <w:rPr>
          <w:rFonts w:ascii="Times New Roman" w:eastAsia="Times New Roman" w:hAnsi="Times New Roman" w:cs="Traditional Arabic"/>
          <w:sz w:val="36"/>
          <w:szCs w:val="36"/>
          <w:rtl/>
          <w:lang w:eastAsia="ar-SA"/>
        </w:rPr>
        <w:t xml:space="preserve"> </w:t>
      </w:r>
      <w:r w:rsidRPr="003347DB">
        <w:rPr>
          <w:rFonts w:ascii="Times New Roman" w:eastAsia="Times New Roman" w:hAnsi="Times New Roman" w:cs="Traditional Arabic" w:hint="cs"/>
          <w:sz w:val="36"/>
          <w:szCs w:val="36"/>
          <w:rtl/>
          <w:lang w:eastAsia="ar-SA"/>
        </w:rPr>
        <w:t>مَن خلف الإمام.</w:t>
      </w:r>
    </w:p>
    <w:p w14:paraId="4D4DC1C1" w14:textId="77777777" w:rsidR="003F48D8" w:rsidRPr="00C168F5" w:rsidRDefault="003F48D8" w:rsidP="003F48D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في خاتمته: البلوى تعم بذلك في الجُمع والأعياد ونحوهما، أما لغير حاجة فالأحوط الخروج من الخلاف، فإن للجماعة في الحرم، ولاتصالِ الصفوف، فضيلةً عظيمة الأجر.</w:t>
      </w:r>
    </w:p>
    <w:p w14:paraId="3B0EDEE8" w14:textId="77777777" w:rsidR="003F48D8" w:rsidRPr="003347DB" w:rsidRDefault="003F48D8" w:rsidP="003F48D8">
      <w:pPr>
        <w:ind w:left="0" w:firstLine="0"/>
        <w:jc w:val="both"/>
        <w:rPr>
          <w:rFonts w:ascii="Times New Roman" w:eastAsia="Times New Roman" w:hAnsi="Times New Roman" w:cs="Traditional Arabic"/>
          <w:sz w:val="36"/>
          <w:szCs w:val="36"/>
          <w:rtl/>
          <w:lang w:eastAsia="ar-SA"/>
        </w:rPr>
      </w:pPr>
    </w:p>
    <w:p w14:paraId="69152405" w14:textId="77777777" w:rsidR="003F48D8" w:rsidRPr="00674388" w:rsidRDefault="003F48D8" w:rsidP="003F48D8">
      <w:pPr>
        <w:ind w:left="0" w:firstLine="0"/>
        <w:jc w:val="both"/>
        <w:rPr>
          <w:rFonts w:eastAsiaTheme="minorEastAsia" w:cs="Traditional Arabic"/>
          <w:b/>
          <w:bCs/>
          <w:sz w:val="36"/>
          <w:szCs w:val="36"/>
          <w:rtl/>
        </w:rPr>
      </w:pPr>
      <w:r w:rsidRPr="00674388">
        <w:rPr>
          <w:rFonts w:eastAsiaTheme="minorEastAsia" w:cs="Traditional Arabic" w:hint="cs"/>
          <w:b/>
          <w:bCs/>
          <w:sz w:val="36"/>
          <w:szCs w:val="36"/>
          <w:rtl/>
        </w:rPr>
        <w:t>الغصون في أحكام زكاة الزيتون،</w:t>
      </w:r>
    </w:p>
    <w:p w14:paraId="6B13C99A" w14:textId="77777777" w:rsidR="003F48D8" w:rsidRDefault="003F48D8" w:rsidP="003F48D8">
      <w:pPr>
        <w:ind w:left="0" w:firstLine="0"/>
        <w:jc w:val="both"/>
        <w:rPr>
          <w:rFonts w:eastAsiaTheme="minorEastAsia" w:cs="Traditional Arabic"/>
          <w:sz w:val="36"/>
          <w:szCs w:val="36"/>
          <w:rtl/>
        </w:rPr>
      </w:pPr>
      <w:r>
        <w:rPr>
          <w:rFonts w:eastAsiaTheme="minorEastAsia" w:cs="Traditional Arabic" w:hint="cs"/>
          <w:sz w:val="36"/>
          <w:szCs w:val="36"/>
          <w:rtl/>
        </w:rPr>
        <w:t xml:space="preserve">للأستاذ الفاضل الباحث الإسلامي محمد محمود كالو، عضو رابطة العلماء السوريين، أستاذ </w:t>
      </w:r>
      <w:r w:rsidRPr="003E6E8B">
        <w:rPr>
          <w:rFonts w:eastAsiaTheme="minorEastAsia" w:cs="Traditional Arabic"/>
          <w:sz w:val="36"/>
          <w:szCs w:val="36"/>
          <w:rtl/>
        </w:rPr>
        <w:t>في جامعة أديامان التركية</w:t>
      </w:r>
      <w:r>
        <w:rPr>
          <w:rFonts w:eastAsiaTheme="minorEastAsia" w:cs="Traditional Arabic" w:hint="cs"/>
          <w:sz w:val="36"/>
          <w:szCs w:val="36"/>
          <w:rtl/>
        </w:rPr>
        <w:t>.</w:t>
      </w:r>
      <w:r w:rsidRPr="003E6E8B">
        <w:rPr>
          <w:rFonts w:eastAsiaTheme="minorEastAsia" w:cs="Traditional Arabic" w:hint="cs"/>
          <w:sz w:val="36"/>
          <w:szCs w:val="36"/>
          <w:rtl/>
        </w:rPr>
        <w:t xml:space="preserve"> </w:t>
      </w:r>
    </w:p>
    <w:p w14:paraId="712A0776" w14:textId="77777777" w:rsidR="003F48D8" w:rsidRDefault="003F48D8" w:rsidP="003F48D8">
      <w:pPr>
        <w:ind w:left="0" w:firstLine="0"/>
        <w:jc w:val="both"/>
        <w:rPr>
          <w:rFonts w:eastAsiaTheme="minorEastAsia" w:cs="Traditional Arabic"/>
          <w:sz w:val="36"/>
          <w:szCs w:val="36"/>
          <w:rtl/>
        </w:rPr>
      </w:pPr>
      <w:r>
        <w:rPr>
          <w:rFonts w:eastAsiaTheme="minorEastAsia" w:cs="Traditional Arabic" w:hint="cs"/>
          <w:sz w:val="36"/>
          <w:szCs w:val="36"/>
          <w:rtl/>
        </w:rPr>
        <w:t>وهو كتاب جديد يقع في (177 ص)، ذكر مؤلفه أن الفقهاء اختلفوا في المسألة، قديمًا وحديثًا، وأنه ناقش أدلتهم وتوصل إلى الرأي الراجح منها بعد اجتهاد وتمحيص، وأنه جاء ردًّا على الأسئلة الحائرة، الدائرة على ألسنة جمهور المسلمين.</w:t>
      </w:r>
    </w:p>
    <w:p w14:paraId="746D3712" w14:textId="77777777" w:rsidR="003F48D8" w:rsidRDefault="003F48D8" w:rsidP="003F48D8">
      <w:pPr>
        <w:ind w:left="0" w:firstLine="0"/>
        <w:jc w:val="both"/>
        <w:rPr>
          <w:rFonts w:eastAsiaTheme="minorEastAsia" w:cs="Traditional Arabic"/>
          <w:sz w:val="36"/>
          <w:szCs w:val="36"/>
          <w:rtl/>
        </w:rPr>
      </w:pPr>
      <w:r>
        <w:rPr>
          <w:rFonts w:eastAsiaTheme="minorEastAsia" w:cs="Traditional Arabic" w:hint="cs"/>
          <w:sz w:val="36"/>
          <w:szCs w:val="36"/>
          <w:rtl/>
        </w:rPr>
        <w:t>وأورد في الخاتمة (14) فقرة يحسن قراءتها، الثاني منها قوله: الزكاة تجب في الزيتون عند الحنفية والمالكية، ولا تجب عند الشافعية والحنابلة، وأن الراجح هو قول الحنفية والمالكية؛ لقوة أدلتهم، ولأن الزيتون قوت يمكن ادخار غلته.</w:t>
      </w:r>
    </w:p>
    <w:p w14:paraId="1CE69B76" w14:textId="77777777" w:rsidR="003F48D8" w:rsidRDefault="003F48D8" w:rsidP="003F48D8">
      <w:pPr>
        <w:ind w:left="0" w:firstLine="0"/>
        <w:jc w:val="both"/>
        <w:rPr>
          <w:rFonts w:eastAsiaTheme="minorEastAsia" w:cs="Traditional Arabic"/>
          <w:sz w:val="36"/>
          <w:szCs w:val="36"/>
          <w:rtl/>
        </w:rPr>
      </w:pPr>
      <w:r>
        <w:rPr>
          <w:rFonts w:eastAsiaTheme="minorEastAsia" w:cs="Traditional Arabic" w:hint="cs"/>
          <w:sz w:val="36"/>
          <w:szCs w:val="36"/>
          <w:rtl/>
        </w:rPr>
        <w:lastRenderedPageBreak/>
        <w:t>وذكر أن زكاته العشر أو نصفه بحسب السقي...</w:t>
      </w:r>
    </w:p>
    <w:p w14:paraId="55E6C353" w14:textId="77777777" w:rsidR="003F48D8" w:rsidRPr="0068707F" w:rsidRDefault="003F48D8" w:rsidP="003F48D8">
      <w:pPr>
        <w:ind w:left="0" w:firstLine="0"/>
        <w:jc w:val="both"/>
        <w:rPr>
          <w:rFonts w:eastAsiaTheme="minorEastAsia" w:cs="Traditional Arabic"/>
          <w:sz w:val="36"/>
          <w:szCs w:val="36"/>
          <w:rtl/>
        </w:rPr>
      </w:pPr>
    </w:p>
    <w:p w14:paraId="038F08BB" w14:textId="77777777" w:rsidR="003F48D8" w:rsidRDefault="003F48D8" w:rsidP="003F48D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الكتب الرائعة التي صدرت حديثًا، ونحن نتذكر الحج وآثاره:</w:t>
      </w:r>
    </w:p>
    <w:p w14:paraId="214EA2FC" w14:textId="77777777" w:rsidR="003F48D8" w:rsidRDefault="003F48D8" w:rsidP="003F48D8">
      <w:pPr>
        <w:ind w:left="0" w:firstLine="0"/>
        <w:jc w:val="both"/>
        <w:rPr>
          <w:rFonts w:cs="Traditional Arabic"/>
          <w:sz w:val="36"/>
          <w:szCs w:val="36"/>
          <w:rtl/>
        </w:rPr>
      </w:pPr>
      <w:r w:rsidRPr="00DC7E6B">
        <w:rPr>
          <w:rFonts w:cs="Traditional Arabic"/>
          <w:b/>
          <w:bCs/>
          <w:sz w:val="36"/>
          <w:szCs w:val="36"/>
          <w:rtl/>
        </w:rPr>
        <w:t>مقاصد الحج الشرعية الكبرى</w:t>
      </w:r>
      <w:r w:rsidRPr="00DC7E6B">
        <w:rPr>
          <w:rFonts w:cs="Traditional Arabic" w:hint="cs"/>
          <w:b/>
          <w:bCs/>
          <w:sz w:val="36"/>
          <w:szCs w:val="36"/>
          <w:rtl/>
        </w:rPr>
        <w:t>:</w:t>
      </w:r>
      <w:r w:rsidRPr="00DC7E6B">
        <w:rPr>
          <w:rFonts w:cs="Traditional Arabic"/>
          <w:b/>
          <w:bCs/>
          <w:sz w:val="36"/>
          <w:szCs w:val="36"/>
          <w:rtl/>
        </w:rPr>
        <w:t xml:space="preserve"> دراسة مقاصدية تطبيقية</w:t>
      </w:r>
      <w:r>
        <w:rPr>
          <w:rFonts w:cs="Traditional Arabic" w:hint="cs"/>
          <w:sz w:val="36"/>
          <w:szCs w:val="36"/>
          <w:rtl/>
        </w:rPr>
        <w:t>،</w:t>
      </w:r>
      <w:r w:rsidRPr="00DC7E6B">
        <w:rPr>
          <w:rFonts w:cs="Traditional Arabic"/>
          <w:sz w:val="36"/>
          <w:szCs w:val="36"/>
          <w:rtl/>
        </w:rPr>
        <w:t xml:space="preserve"> </w:t>
      </w:r>
    </w:p>
    <w:p w14:paraId="60CF6819" w14:textId="77777777" w:rsidR="003F48D8" w:rsidRDefault="003F48D8" w:rsidP="003F48D8">
      <w:pPr>
        <w:ind w:left="0" w:firstLine="0"/>
        <w:jc w:val="both"/>
        <w:rPr>
          <w:rFonts w:cs="Traditional Arabic"/>
          <w:sz w:val="36"/>
          <w:szCs w:val="36"/>
          <w:rtl/>
        </w:rPr>
      </w:pPr>
      <w:r>
        <w:rPr>
          <w:rFonts w:cs="Traditional Arabic" w:hint="cs"/>
          <w:sz w:val="36"/>
          <w:szCs w:val="36"/>
          <w:rtl/>
        </w:rPr>
        <w:t xml:space="preserve">للأستاذ الفاضل </w:t>
      </w:r>
      <w:r w:rsidRPr="00DC7E6B">
        <w:rPr>
          <w:rFonts w:cs="Traditional Arabic"/>
          <w:sz w:val="36"/>
          <w:szCs w:val="36"/>
          <w:rtl/>
        </w:rPr>
        <w:t>حسن بن عبدالحميد بخاري</w:t>
      </w:r>
      <w:r>
        <w:rPr>
          <w:rFonts w:cs="Traditional Arabic" w:hint="cs"/>
          <w:sz w:val="36"/>
          <w:szCs w:val="36"/>
          <w:rtl/>
        </w:rPr>
        <w:t>، المدرّس في المسجد الحرام، وفي المسجد النبوي الشريف، الأستاذ بجامعة أم القرى.</w:t>
      </w:r>
    </w:p>
    <w:p w14:paraId="0FD97D06" w14:textId="77777777" w:rsidR="003F48D8" w:rsidRDefault="003F48D8" w:rsidP="003F48D8">
      <w:pPr>
        <w:ind w:left="0" w:firstLine="0"/>
        <w:jc w:val="both"/>
        <w:rPr>
          <w:rFonts w:cs="Traditional Arabic"/>
          <w:sz w:val="36"/>
          <w:szCs w:val="36"/>
          <w:rtl/>
        </w:rPr>
      </w:pPr>
      <w:r>
        <w:rPr>
          <w:rFonts w:cs="Traditional Arabic" w:hint="cs"/>
          <w:sz w:val="36"/>
          <w:szCs w:val="36"/>
          <w:rtl/>
        </w:rPr>
        <w:t>وينبغي ألّا تغيب مقاصد الحج عن أذهاننا ونحن نقوم بهذا الفرض، ونؤدي مناسكه، وأن نتفكر فيها، ونعتبر.</w:t>
      </w:r>
    </w:p>
    <w:p w14:paraId="3948FF2C" w14:textId="77777777" w:rsidR="003F48D8" w:rsidRDefault="003F48D8" w:rsidP="003F48D8">
      <w:pPr>
        <w:jc w:val="left"/>
        <w:rPr>
          <w:rFonts w:ascii="Times New Roman" w:eastAsia="Times New Roman" w:hAnsi="Times New Roman" w:cs="Traditional Arabic"/>
          <w:b/>
          <w:bCs/>
          <w:caps/>
          <w:color w:val="FF0000"/>
          <w:sz w:val="36"/>
          <w:szCs w:val="36"/>
          <w:rtl/>
          <w:lang w:eastAsia="ar-SA"/>
        </w:rPr>
      </w:pPr>
    </w:p>
    <w:p w14:paraId="6FE6DEBE" w14:textId="77777777" w:rsidR="003F48D8" w:rsidRDefault="003F48D8" w:rsidP="003F48D8">
      <w:pPr>
        <w:ind w:left="0" w:firstLine="0"/>
        <w:jc w:val="both"/>
        <w:rPr>
          <w:rFonts w:cs="Traditional Arabic"/>
          <w:sz w:val="36"/>
          <w:szCs w:val="36"/>
          <w:rtl/>
        </w:rPr>
      </w:pPr>
      <w:r>
        <w:rPr>
          <w:rFonts w:cs="Traditional Arabic" w:hint="cs"/>
          <w:sz w:val="36"/>
          <w:szCs w:val="36"/>
          <w:rtl/>
        </w:rPr>
        <w:t>أربعون في وقتها!</w:t>
      </w:r>
    </w:p>
    <w:p w14:paraId="06FC0168" w14:textId="77777777" w:rsidR="003F48D8" w:rsidRDefault="003F48D8" w:rsidP="003F48D8">
      <w:pPr>
        <w:ind w:left="0" w:firstLine="0"/>
        <w:jc w:val="both"/>
        <w:rPr>
          <w:rFonts w:ascii="Times New Roman" w:eastAsia="Times New Roman" w:hAnsi="Times New Roman" w:cs="Traditional Arabic"/>
          <w:b/>
          <w:bCs/>
          <w:sz w:val="36"/>
          <w:szCs w:val="36"/>
          <w:rtl/>
          <w:lang w:eastAsia="ar-SA"/>
        </w:rPr>
      </w:pPr>
      <w:r w:rsidRPr="00920261">
        <w:rPr>
          <w:rFonts w:ascii="Times New Roman" w:eastAsia="Times New Roman" w:hAnsi="Times New Roman" w:cs="Traditional Arabic" w:hint="cs"/>
          <w:b/>
          <w:bCs/>
          <w:sz w:val="36"/>
          <w:szCs w:val="36"/>
          <w:rtl/>
          <w:lang w:eastAsia="ar-SA"/>
        </w:rPr>
        <w:t>الأربعون النبوية في الأضحية السنوية</w:t>
      </w:r>
      <w:r>
        <w:rPr>
          <w:rFonts w:ascii="Times New Roman" w:eastAsia="Times New Roman" w:hAnsi="Times New Roman" w:cs="Traditional Arabic" w:hint="cs"/>
          <w:b/>
          <w:bCs/>
          <w:sz w:val="36"/>
          <w:szCs w:val="36"/>
          <w:rtl/>
          <w:lang w:eastAsia="ar-SA"/>
        </w:rPr>
        <w:t>،</w:t>
      </w:r>
      <w:r w:rsidRPr="00920261">
        <w:rPr>
          <w:rFonts w:ascii="Times New Roman" w:eastAsia="Times New Roman" w:hAnsi="Times New Roman" w:cs="Traditional Arabic" w:hint="cs"/>
          <w:b/>
          <w:bCs/>
          <w:sz w:val="36"/>
          <w:szCs w:val="36"/>
          <w:rtl/>
          <w:lang w:eastAsia="ar-SA"/>
        </w:rPr>
        <w:t xml:space="preserve"> </w:t>
      </w:r>
    </w:p>
    <w:p w14:paraId="0CCEB94B" w14:textId="77777777" w:rsidR="003F48D8" w:rsidRDefault="003F48D8" w:rsidP="003F48D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من </w:t>
      </w:r>
      <w:r w:rsidRPr="00920261">
        <w:rPr>
          <w:rFonts w:ascii="Times New Roman" w:eastAsia="Times New Roman" w:hAnsi="Times New Roman" w:cs="Traditional Arabic" w:hint="cs"/>
          <w:sz w:val="36"/>
          <w:szCs w:val="36"/>
          <w:rtl/>
          <w:lang w:eastAsia="ar-SA"/>
        </w:rPr>
        <w:t>إعداد اللجنة العلمية بجمعية مشكاة النبوة، 30 ص.</w:t>
      </w:r>
    </w:p>
    <w:p w14:paraId="71A722CC" w14:textId="77777777" w:rsidR="003F48D8" w:rsidRPr="00920261" w:rsidRDefault="003F48D8" w:rsidP="003F48D8">
      <w:pPr>
        <w:ind w:left="0" w:firstLine="0"/>
        <w:jc w:val="both"/>
        <w:rPr>
          <w:rFonts w:ascii="Times New Roman" w:eastAsia="Times New Roman" w:hAnsi="Times New Roman" w:cs="Traditional Arabic"/>
          <w:sz w:val="36"/>
          <w:szCs w:val="36"/>
          <w:rtl/>
          <w:lang w:eastAsia="ar-SA"/>
        </w:rPr>
      </w:pPr>
    </w:p>
    <w:p w14:paraId="33EEE0EC" w14:textId="77777777" w:rsidR="003F48D8" w:rsidRPr="00DB6E45" w:rsidRDefault="003F48D8" w:rsidP="003F48D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بحث طويل نافع، فقهي حديثي، في أدب اجتماعي إسلامي، يُخلَط بعادات وتقاليد متباينة، وبيان حكمه الفقهي، عنوانه:</w:t>
      </w:r>
    </w:p>
    <w:p w14:paraId="6E379E77" w14:textId="77777777" w:rsidR="003F48D8" w:rsidRDefault="003F48D8" w:rsidP="003F48D8">
      <w:pPr>
        <w:ind w:left="0" w:firstLine="0"/>
        <w:jc w:val="both"/>
        <w:rPr>
          <w:rFonts w:ascii="Calibri" w:eastAsia="Calibri" w:hAnsi="Calibri" w:cs="Traditional Arabic"/>
          <w:sz w:val="36"/>
          <w:szCs w:val="36"/>
          <w:rtl/>
        </w:rPr>
      </w:pPr>
      <w:r w:rsidRPr="00D651A7">
        <w:rPr>
          <w:rFonts w:ascii="Calibri" w:eastAsia="Calibri" w:hAnsi="Calibri" w:cs="Traditional Arabic"/>
          <w:b/>
          <w:bCs/>
          <w:sz w:val="36"/>
          <w:szCs w:val="36"/>
          <w:rtl/>
        </w:rPr>
        <w:t>حكم الجلوس للتعزية</w:t>
      </w:r>
      <w:r>
        <w:rPr>
          <w:rFonts w:ascii="Calibri" w:eastAsia="Calibri" w:hAnsi="Calibri" w:cs="Traditional Arabic" w:hint="cs"/>
          <w:sz w:val="36"/>
          <w:szCs w:val="36"/>
          <w:rtl/>
        </w:rPr>
        <w:t xml:space="preserve">، </w:t>
      </w:r>
    </w:p>
    <w:p w14:paraId="66C7282D" w14:textId="77777777" w:rsidR="003F48D8" w:rsidRPr="00D651A7" w:rsidRDefault="003F48D8" w:rsidP="003F48D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للباحث الفاضل </w:t>
      </w:r>
      <w:r w:rsidRPr="00D651A7">
        <w:rPr>
          <w:rFonts w:ascii="Calibri" w:eastAsia="Calibri" w:hAnsi="Calibri" w:cs="Traditional Arabic"/>
          <w:sz w:val="36"/>
          <w:szCs w:val="36"/>
          <w:rtl/>
        </w:rPr>
        <w:t>محمد حسني قطب</w:t>
      </w:r>
      <w:r>
        <w:rPr>
          <w:rFonts w:ascii="Calibri" w:eastAsia="Calibri" w:hAnsi="Calibri" w:cs="Traditional Arabic" w:hint="cs"/>
          <w:sz w:val="36"/>
          <w:szCs w:val="36"/>
          <w:rtl/>
        </w:rPr>
        <w:t>، في 45 ص.</w:t>
      </w:r>
    </w:p>
    <w:p w14:paraId="015D2463" w14:textId="77777777" w:rsidR="003F48D8" w:rsidRPr="00D651A7" w:rsidRDefault="003F48D8" w:rsidP="003F48D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وانتهى في بحثه إلى أنه لا بأس شرعًا في اجتماع الناس للعزاء، قبل الدفن أو بعده، لأهل الميت وخاصته، أو من يقصده للتعزية والمواساة والإكرام، إذا كان بقدر الحاجة، وما زاد عن الحاجة فليس من المستحب شرعًا، ولا مما ينفع الميت في شيء، بل ولا يجوز للولي أن يجعله من تركة الميت. وينبغي للمسلم الذي يَقصد سنة العزاء ألّا يحرِّج أخاه بطول المكث عنده، حتى لا يكلفه ما يشق عليه.   </w:t>
      </w:r>
    </w:p>
    <w:p w14:paraId="6D499BDD" w14:textId="77777777" w:rsidR="003F48D8" w:rsidRDefault="003F48D8" w:rsidP="003F48D8">
      <w:pPr>
        <w:ind w:left="0" w:firstLine="0"/>
        <w:jc w:val="both"/>
        <w:rPr>
          <w:rFonts w:ascii="Calibri" w:eastAsia="Calibri" w:hAnsi="Calibri" w:cs="Traditional Arabic"/>
          <w:sz w:val="36"/>
          <w:szCs w:val="36"/>
          <w:rtl/>
        </w:rPr>
      </w:pPr>
    </w:p>
    <w:p w14:paraId="3BED6C71" w14:textId="77777777" w:rsidR="003F48D8" w:rsidRDefault="003F48D8" w:rsidP="003F48D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بعنوان:</w:t>
      </w:r>
    </w:p>
    <w:p w14:paraId="1E65F382" w14:textId="77777777" w:rsidR="003F48D8" w:rsidRPr="00BC0B97" w:rsidRDefault="003F48D8" w:rsidP="003F48D8">
      <w:pPr>
        <w:ind w:left="0" w:firstLine="0"/>
        <w:jc w:val="both"/>
        <w:rPr>
          <w:rFonts w:ascii="Times New Roman" w:eastAsia="Times New Roman" w:hAnsi="Times New Roman" w:cs="Traditional Arabic"/>
          <w:b/>
          <w:bCs/>
          <w:sz w:val="36"/>
          <w:szCs w:val="36"/>
          <w:rtl/>
          <w:lang w:eastAsia="ar-SA"/>
        </w:rPr>
      </w:pPr>
      <w:r w:rsidRPr="00BC0B97">
        <w:rPr>
          <w:rFonts w:ascii="Times New Roman" w:eastAsia="Times New Roman" w:hAnsi="Times New Roman" w:cs="Traditional Arabic" w:hint="cs"/>
          <w:b/>
          <w:bCs/>
          <w:sz w:val="36"/>
          <w:szCs w:val="36"/>
          <w:rtl/>
          <w:lang w:eastAsia="ar-SA"/>
        </w:rPr>
        <w:t>زيارة القبور في العيدين،</w:t>
      </w:r>
    </w:p>
    <w:p w14:paraId="483B8E81" w14:textId="77777777" w:rsidR="003F48D8" w:rsidRDefault="003F48D8" w:rsidP="003F48D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من جمع ودراسة الأستاذ عبدالغفار بن حميد حميدة، 15 ص.</w:t>
      </w:r>
    </w:p>
    <w:p w14:paraId="2FD6C142" w14:textId="77777777" w:rsidR="003F48D8" w:rsidRDefault="003F48D8" w:rsidP="003F48D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 في ملخص بحثه أن زيارة القبور مأمور بها شرعًا، فإنها تذكّر بالآخرة، ولكن لم يرد تخصيص هذه الزيارة بيوم معين، ولم يرو عن الرسول عليه الصلاة والسلام زيارتها في يوم العيد، ولا عن أحد من صحابته، فيكون تخصيص هذا اليوم بالزيارة بدعة.</w:t>
      </w:r>
    </w:p>
    <w:p w14:paraId="496283BE" w14:textId="77777777" w:rsidR="003F48D8" w:rsidRDefault="003F48D8" w:rsidP="003F48D8">
      <w:pPr>
        <w:ind w:left="0" w:firstLine="0"/>
        <w:jc w:val="both"/>
        <w:rPr>
          <w:rFonts w:ascii="Times New Roman" w:eastAsia="Times New Roman" w:hAnsi="Times New Roman" w:cs="Traditional Arabic"/>
          <w:sz w:val="36"/>
          <w:szCs w:val="36"/>
          <w:rtl/>
          <w:lang w:eastAsia="ar-SA"/>
        </w:rPr>
      </w:pPr>
    </w:p>
    <w:p w14:paraId="146DD011" w14:textId="6D0CA072" w:rsidR="008236B7" w:rsidRDefault="008236B7" w:rsidP="008236B7">
      <w:pPr>
        <w:jc w:val="both"/>
        <w:rPr>
          <w:rFonts w:ascii="Times New Roman" w:eastAsia="Times New Roman" w:hAnsi="Times New Roman" w:cs="Traditional Arabic"/>
          <w:b/>
          <w:bCs/>
          <w:caps/>
          <w:color w:val="FF0000"/>
          <w:sz w:val="36"/>
          <w:szCs w:val="36"/>
          <w:rtl/>
          <w:lang w:eastAsia="ar-SA"/>
        </w:rPr>
      </w:pPr>
      <w:r w:rsidRPr="00D623DD">
        <w:rPr>
          <w:rFonts w:ascii="Times New Roman" w:eastAsia="Times New Roman" w:hAnsi="Times New Roman" w:cs="Traditional Arabic" w:hint="cs"/>
          <w:b/>
          <w:bCs/>
          <w:caps/>
          <w:color w:val="FF0000"/>
          <w:sz w:val="36"/>
          <w:szCs w:val="36"/>
          <w:rtl/>
          <w:lang w:eastAsia="ar-SA"/>
        </w:rPr>
        <w:t>المعاملات وما إليها</w:t>
      </w:r>
    </w:p>
    <w:p w14:paraId="53D3E0E2" w14:textId="77777777" w:rsidR="008236B7" w:rsidRPr="00C822A2"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كتاب نافع، في موضوع حاصل، اشتكى من آثاره الأبناء والآباء معًا؛ لعدم التقيد بأحكامه:</w:t>
      </w:r>
    </w:p>
    <w:p w14:paraId="02672D99" w14:textId="77777777" w:rsidR="008236B7" w:rsidRDefault="008236B7" w:rsidP="008236B7">
      <w:pPr>
        <w:ind w:left="0" w:firstLine="0"/>
        <w:jc w:val="both"/>
        <w:rPr>
          <w:rFonts w:cs="Traditional Arabic"/>
          <w:sz w:val="36"/>
          <w:szCs w:val="36"/>
          <w:rtl/>
        </w:rPr>
      </w:pPr>
      <w:r w:rsidRPr="009B43C4">
        <w:rPr>
          <w:rFonts w:cs="Traditional Arabic"/>
          <w:b/>
          <w:bCs/>
          <w:sz w:val="36"/>
          <w:szCs w:val="36"/>
          <w:rtl/>
        </w:rPr>
        <w:t>أحكام التعامل المالي بين الوالد وولده في الفقه الإسلامي</w:t>
      </w:r>
      <w:r>
        <w:rPr>
          <w:rFonts w:cs="Traditional Arabic" w:hint="cs"/>
          <w:sz w:val="36"/>
          <w:szCs w:val="36"/>
          <w:rtl/>
        </w:rPr>
        <w:t>،</w:t>
      </w:r>
      <w:r w:rsidRPr="009B43C4">
        <w:rPr>
          <w:rFonts w:cs="Traditional Arabic"/>
          <w:sz w:val="36"/>
          <w:szCs w:val="36"/>
          <w:rtl/>
        </w:rPr>
        <w:t xml:space="preserve"> </w:t>
      </w:r>
    </w:p>
    <w:p w14:paraId="4B4D04D9" w14:textId="77777777" w:rsidR="008236B7" w:rsidRDefault="008236B7" w:rsidP="008236B7">
      <w:pPr>
        <w:ind w:left="0" w:firstLine="0"/>
        <w:jc w:val="both"/>
        <w:rPr>
          <w:rFonts w:cs="Traditional Arabic"/>
          <w:sz w:val="36"/>
          <w:szCs w:val="36"/>
          <w:rtl/>
        </w:rPr>
      </w:pPr>
      <w:r>
        <w:rPr>
          <w:rFonts w:cs="Traditional Arabic" w:hint="cs"/>
          <w:sz w:val="36"/>
          <w:szCs w:val="36"/>
          <w:rtl/>
        </w:rPr>
        <w:t xml:space="preserve">لأستاذ الفقه المقارن </w:t>
      </w:r>
      <w:r w:rsidRPr="009B43C4">
        <w:rPr>
          <w:rFonts w:cs="Traditional Arabic"/>
          <w:sz w:val="36"/>
          <w:szCs w:val="36"/>
          <w:rtl/>
        </w:rPr>
        <w:t>هشام يسري العربي</w:t>
      </w:r>
      <w:r w:rsidRPr="009B43C4">
        <w:rPr>
          <w:rFonts w:cs="Traditional Arabic" w:hint="cs"/>
          <w:sz w:val="36"/>
          <w:szCs w:val="36"/>
          <w:rtl/>
        </w:rPr>
        <w:t>.</w:t>
      </w:r>
      <w:r>
        <w:rPr>
          <w:rFonts w:cs="Traditional Arabic" w:hint="cs"/>
          <w:sz w:val="36"/>
          <w:szCs w:val="36"/>
          <w:rtl/>
        </w:rPr>
        <w:t xml:space="preserve"> </w:t>
      </w:r>
    </w:p>
    <w:p w14:paraId="64BFD080" w14:textId="77777777" w:rsidR="008236B7" w:rsidRPr="009B43C4" w:rsidRDefault="008236B7" w:rsidP="008236B7">
      <w:pPr>
        <w:ind w:left="0" w:firstLine="0"/>
        <w:jc w:val="both"/>
        <w:rPr>
          <w:rFonts w:cs="Traditional Arabic"/>
          <w:sz w:val="36"/>
          <w:szCs w:val="36"/>
          <w:rtl/>
        </w:rPr>
      </w:pPr>
      <w:r>
        <w:rPr>
          <w:rFonts w:cs="Traditional Arabic" w:hint="cs"/>
          <w:sz w:val="36"/>
          <w:szCs w:val="36"/>
          <w:rtl/>
        </w:rPr>
        <w:t>صدر في</w:t>
      </w:r>
      <w:r w:rsidRPr="009B43C4">
        <w:rPr>
          <w:rFonts w:cs="Traditional Arabic" w:hint="cs"/>
          <w:sz w:val="36"/>
          <w:szCs w:val="36"/>
          <w:rtl/>
        </w:rPr>
        <w:t xml:space="preserve"> الكويت</w:t>
      </w:r>
      <w:r>
        <w:rPr>
          <w:rFonts w:cs="Traditional Arabic" w:hint="cs"/>
          <w:sz w:val="36"/>
          <w:szCs w:val="36"/>
          <w:rtl/>
        </w:rPr>
        <w:t>.</w:t>
      </w:r>
    </w:p>
    <w:p w14:paraId="2DAE9CE9" w14:textId="77777777" w:rsidR="008236B7" w:rsidRDefault="008236B7" w:rsidP="008236B7">
      <w:pPr>
        <w:ind w:left="0" w:firstLine="0"/>
        <w:jc w:val="both"/>
        <w:rPr>
          <w:rFonts w:ascii="Calibri" w:eastAsia="Calibri" w:hAnsi="Calibri" w:cs="Traditional Arabic"/>
          <w:sz w:val="36"/>
          <w:szCs w:val="36"/>
          <w:rtl/>
        </w:rPr>
      </w:pPr>
    </w:p>
    <w:p w14:paraId="1EC66B64"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sidRPr="00FA5505">
        <w:rPr>
          <w:rFonts w:ascii="Times New Roman" w:eastAsia="Times New Roman" w:hAnsi="Times New Roman" w:cs="Traditional Arabic"/>
          <w:b/>
          <w:bCs/>
          <w:sz w:val="36"/>
          <w:szCs w:val="36"/>
          <w:rtl/>
          <w:lang w:eastAsia="ar-SA"/>
        </w:rPr>
        <w:t>الجهالة الآيلة للعلم وأثرها في المعاملات المالية</w:t>
      </w:r>
      <w:r w:rsidRPr="00FA5505">
        <w:rPr>
          <w:rFonts w:ascii="Times New Roman" w:eastAsia="Times New Roman" w:hAnsi="Times New Roman" w:cs="Traditional Arabic" w:hint="cs"/>
          <w:b/>
          <w:bCs/>
          <w:sz w:val="36"/>
          <w:szCs w:val="36"/>
          <w:rtl/>
          <w:lang w:eastAsia="ar-SA"/>
        </w:rPr>
        <w:t xml:space="preserve">: </w:t>
      </w:r>
      <w:r w:rsidRPr="00FA5505">
        <w:rPr>
          <w:rFonts w:ascii="Times New Roman" w:eastAsia="Times New Roman" w:hAnsi="Times New Roman" w:cs="Traditional Arabic"/>
          <w:b/>
          <w:bCs/>
          <w:sz w:val="36"/>
          <w:szCs w:val="36"/>
          <w:rtl/>
          <w:lang w:eastAsia="ar-SA"/>
        </w:rPr>
        <w:t>دراسة تأصيلية تطبيقية</w:t>
      </w:r>
      <w:r>
        <w:rPr>
          <w:rFonts w:ascii="Times New Roman" w:eastAsia="Times New Roman" w:hAnsi="Times New Roman" w:cs="Traditional Arabic" w:hint="cs"/>
          <w:sz w:val="36"/>
          <w:szCs w:val="36"/>
          <w:rtl/>
          <w:lang w:eastAsia="ar-SA"/>
        </w:rPr>
        <w:t>،</w:t>
      </w:r>
      <w:r w:rsidRPr="00FA5505">
        <w:rPr>
          <w:rFonts w:ascii="Times New Roman" w:eastAsia="Times New Roman" w:hAnsi="Times New Roman" w:cs="Traditional Arabic"/>
          <w:sz w:val="36"/>
          <w:szCs w:val="36"/>
          <w:rtl/>
          <w:lang w:eastAsia="ar-SA"/>
        </w:rPr>
        <w:t xml:space="preserve"> </w:t>
      </w:r>
    </w:p>
    <w:p w14:paraId="3D129F83"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 الأستاذ </w:t>
      </w:r>
      <w:r w:rsidRPr="00FA5505">
        <w:rPr>
          <w:rFonts w:ascii="Times New Roman" w:eastAsia="Times New Roman" w:hAnsi="Times New Roman" w:cs="Traditional Arabic"/>
          <w:sz w:val="36"/>
          <w:szCs w:val="36"/>
          <w:rtl/>
          <w:lang w:eastAsia="ar-SA"/>
        </w:rPr>
        <w:t>عبدالله بن راشد الفضلي</w:t>
      </w:r>
      <w:r>
        <w:rPr>
          <w:rFonts w:ascii="Times New Roman" w:eastAsia="Times New Roman" w:hAnsi="Times New Roman" w:cs="Traditional Arabic" w:hint="cs"/>
          <w:sz w:val="36"/>
          <w:szCs w:val="36"/>
          <w:rtl/>
          <w:lang w:eastAsia="ar-SA"/>
        </w:rPr>
        <w:t>،</w:t>
      </w:r>
      <w:r w:rsidRPr="00FA550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نشر في الرياض</w:t>
      </w:r>
      <w:r w:rsidRPr="00FA550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في </w:t>
      </w:r>
      <w:r w:rsidRPr="00FA5505">
        <w:rPr>
          <w:rFonts w:ascii="Times New Roman" w:eastAsia="Times New Roman" w:hAnsi="Times New Roman" w:cs="Traditional Arabic" w:hint="cs"/>
          <w:sz w:val="36"/>
          <w:szCs w:val="36"/>
          <w:rtl/>
          <w:lang w:eastAsia="ar-SA"/>
        </w:rPr>
        <w:t>920 ص</w:t>
      </w:r>
      <w:r>
        <w:rPr>
          <w:rFonts w:ascii="Times New Roman" w:eastAsia="Times New Roman" w:hAnsi="Times New Roman" w:cs="Traditional Arabic" w:hint="cs"/>
          <w:sz w:val="36"/>
          <w:szCs w:val="36"/>
          <w:rtl/>
          <w:lang w:eastAsia="ar-SA"/>
        </w:rPr>
        <w:t>،</w:t>
      </w:r>
      <w:r w:rsidRPr="00FA5505">
        <w:rPr>
          <w:rFonts w:ascii="Times New Roman" w:eastAsia="Times New Roman" w:hAnsi="Times New Roman" w:cs="Traditional Arabic" w:hint="cs"/>
          <w:sz w:val="36"/>
          <w:szCs w:val="36"/>
          <w:rtl/>
          <w:lang w:eastAsia="ar-SA"/>
        </w:rPr>
        <w:t xml:space="preserve"> </w:t>
      </w:r>
    </w:p>
    <w:p w14:paraId="0E7E49AC"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FA5505">
        <w:rPr>
          <w:rFonts w:ascii="Times New Roman" w:eastAsia="Times New Roman" w:hAnsi="Times New Roman" w:cs="Traditional Arabic" w:hint="cs"/>
          <w:sz w:val="36"/>
          <w:szCs w:val="36"/>
          <w:rtl/>
          <w:lang w:eastAsia="ar-SA"/>
        </w:rPr>
        <w:t>أصله رسالة دكتوراه من جامعة الإمام بالرياض.</w:t>
      </w:r>
    </w:p>
    <w:p w14:paraId="1DDD003C"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ويتأسف المؤلف عندما يرى أن أيلولة الجهالة إلى العلم باتت بمجردها ضابطًا من ضوابط اغتفار الجهالة في العقود لدى كثيرين من المعاصرين، وفي عدد من قرارات الهيئات الشرعية للمؤسسات المالية، وفرَّعوا على ذلك تجويز حزمة من العقود المستحدثة تحوي جهالات فاحشة!</w:t>
      </w:r>
    </w:p>
    <w:p w14:paraId="425ED2D7"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ولم أجد بعد بحث طويل في كتب التراث من قال باغتفار الجهالة في عقود المعاوضات بمجرد أيلولتها إلى العلم...</w:t>
      </w:r>
    </w:p>
    <w:p w14:paraId="4ACB622A" w14:textId="77777777" w:rsidR="008236B7" w:rsidRPr="00FA5505"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 أنه توصل إلى سبعة ضوابط لاغتفار هذا النوع من الجهالات، بعد دراسة مستفيضة لمسائل الجهالات الآيلة للعلم التي تكلم عنها فقهاؤنا المتقدمون...</w:t>
      </w:r>
    </w:p>
    <w:p w14:paraId="7781B9D9" w14:textId="77777777" w:rsidR="008236B7" w:rsidRDefault="008236B7" w:rsidP="008236B7">
      <w:pPr>
        <w:ind w:left="0" w:firstLine="0"/>
        <w:jc w:val="both"/>
        <w:rPr>
          <w:rFonts w:ascii="Times New Roman" w:eastAsia="Times New Roman" w:hAnsi="Times New Roman" w:cs="Traditional Arabic"/>
          <w:sz w:val="36"/>
          <w:szCs w:val="36"/>
          <w:rtl/>
          <w:lang w:eastAsia="ar-SA"/>
        </w:rPr>
      </w:pPr>
    </w:p>
    <w:p w14:paraId="38D7EFB3" w14:textId="77777777" w:rsidR="008236B7" w:rsidRPr="00C57A7E" w:rsidRDefault="008236B7" w:rsidP="008236B7">
      <w:pPr>
        <w:ind w:left="0" w:firstLine="0"/>
        <w:jc w:val="both"/>
        <w:rPr>
          <w:rFonts w:ascii="Times New Roman" w:eastAsia="Times New Roman" w:hAnsi="Times New Roman" w:cs="Traditional Arabic"/>
          <w:sz w:val="36"/>
          <w:szCs w:val="36"/>
          <w:rtl/>
          <w:lang w:eastAsia="ar-SA"/>
        </w:rPr>
      </w:pPr>
      <w:r w:rsidRPr="00C57A7E">
        <w:rPr>
          <w:rFonts w:ascii="Times New Roman" w:eastAsia="Times New Roman" w:hAnsi="Times New Roman" w:cs="Traditional Arabic" w:hint="cs"/>
          <w:sz w:val="36"/>
          <w:szCs w:val="36"/>
          <w:rtl/>
          <w:lang w:eastAsia="ar-SA"/>
        </w:rPr>
        <w:t xml:space="preserve">موضوع جدير بالطرح، فالإشكال وارد، والفرق بيّن، </w:t>
      </w:r>
      <w:r>
        <w:rPr>
          <w:rFonts w:ascii="Times New Roman" w:eastAsia="Times New Roman" w:hAnsi="Times New Roman" w:cs="Traditional Arabic" w:hint="cs"/>
          <w:sz w:val="36"/>
          <w:szCs w:val="36"/>
          <w:rtl/>
          <w:lang w:eastAsia="ar-SA"/>
        </w:rPr>
        <w:t>والحساب لازم</w:t>
      </w:r>
      <w:r w:rsidRPr="00C57A7E">
        <w:rPr>
          <w:rFonts w:ascii="Times New Roman" w:eastAsia="Times New Roman" w:hAnsi="Times New Roman" w:cs="Traditional Arabic" w:hint="cs"/>
          <w:sz w:val="36"/>
          <w:szCs w:val="36"/>
          <w:rtl/>
          <w:lang w:eastAsia="ar-SA"/>
        </w:rPr>
        <w:t>:</w:t>
      </w:r>
    </w:p>
    <w:p w14:paraId="4F1376E0"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sidRPr="00C92EAC">
        <w:rPr>
          <w:rFonts w:ascii="Times New Roman" w:eastAsia="Times New Roman" w:hAnsi="Times New Roman" w:cs="Traditional Arabic"/>
          <w:b/>
          <w:bCs/>
          <w:sz w:val="36"/>
          <w:szCs w:val="36"/>
          <w:rtl/>
          <w:lang w:eastAsia="ar-SA"/>
        </w:rPr>
        <w:t>التغيرات في قيمة النقود وأثرها في سداد الديون في الفقه الإسلامي</w:t>
      </w:r>
      <w:r>
        <w:rPr>
          <w:rFonts w:ascii="Times New Roman" w:eastAsia="Times New Roman" w:hAnsi="Times New Roman" w:cs="Traditional Arabic" w:hint="cs"/>
          <w:sz w:val="36"/>
          <w:szCs w:val="36"/>
          <w:rtl/>
          <w:lang w:eastAsia="ar-SA"/>
        </w:rPr>
        <w:t>،</w:t>
      </w:r>
      <w:r w:rsidRPr="00C92EAC">
        <w:rPr>
          <w:rFonts w:ascii="Times New Roman" w:eastAsia="Times New Roman" w:hAnsi="Times New Roman" w:cs="Traditional Arabic" w:hint="cs"/>
          <w:sz w:val="36"/>
          <w:szCs w:val="36"/>
          <w:rtl/>
          <w:lang w:eastAsia="ar-SA"/>
        </w:rPr>
        <w:t xml:space="preserve"> </w:t>
      </w:r>
    </w:p>
    <w:p w14:paraId="38C448D7"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في جامعة الأزهر </w:t>
      </w:r>
      <w:r w:rsidRPr="00C92EAC">
        <w:rPr>
          <w:rFonts w:ascii="Times New Roman" w:eastAsia="Times New Roman" w:hAnsi="Times New Roman" w:cs="Traditional Arabic"/>
          <w:sz w:val="36"/>
          <w:szCs w:val="36"/>
          <w:rtl/>
          <w:lang w:eastAsia="ar-SA"/>
        </w:rPr>
        <w:t>حلمي عبدالحكيم الفقي</w:t>
      </w:r>
      <w:r>
        <w:rPr>
          <w:rFonts w:ascii="Times New Roman" w:eastAsia="Times New Roman" w:hAnsi="Times New Roman" w:cs="Traditional Arabic" w:hint="cs"/>
          <w:sz w:val="36"/>
          <w:szCs w:val="36"/>
          <w:rtl/>
          <w:lang w:eastAsia="ar-SA"/>
        </w:rPr>
        <w:t>.</w:t>
      </w:r>
    </w:p>
    <w:p w14:paraId="5D2B354C" w14:textId="77777777" w:rsidR="008236B7" w:rsidRDefault="008236B7" w:rsidP="008236B7">
      <w:pPr>
        <w:ind w:left="0" w:firstLine="0"/>
        <w:jc w:val="both"/>
        <w:rPr>
          <w:rFonts w:ascii="Times New Roman" w:eastAsia="Times New Roman" w:hAnsi="Times New Roman" w:cs="Traditional Arabic"/>
          <w:sz w:val="36"/>
          <w:szCs w:val="36"/>
          <w:rtl/>
          <w:lang w:eastAsia="ar-SA"/>
        </w:rPr>
      </w:pPr>
    </w:p>
    <w:p w14:paraId="5DA8929A"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sidRPr="008A365E">
        <w:rPr>
          <w:rFonts w:ascii="Times New Roman" w:eastAsia="Times New Roman" w:hAnsi="Times New Roman" w:cs="Traditional Arabic" w:hint="cs"/>
          <w:b/>
          <w:bCs/>
          <w:sz w:val="36"/>
          <w:szCs w:val="36"/>
          <w:rtl/>
          <w:lang w:eastAsia="ar-SA"/>
        </w:rPr>
        <w:t>النوازل في القروض: دراسة فقهية مقارنة</w:t>
      </w:r>
      <w:r>
        <w:rPr>
          <w:rFonts w:ascii="Times New Roman" w:eastAsia="Times New Roman" w:hAnsi="Times New Roman" w:cs="Traditional Arabic" w:hint="cs"/>
          <w:sz w:val="36"/>
          <w:szCs w:val="36"/>
          <w:rtl/>
          <w:lang w:eastAsia="ar-SA"/>
        </w:rPr>
        <w:t xml:space="preserve">، </w:t>
      </w:r>
    </w:p>
    <w:p w14:paraId="270D10AA"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زياد محمد محمود. صدر في القاهرة.</w:t>
      </w:r>
    </w:p>
    <w:p w14:paraId="613AD264" w14:textId="77777777" w:rsidR="008236B7" w:rsidRDefault="008236B7" w:rsidP="008236B7">
      <w:pPr>
        <w:ind w:left="0" w:firstLine="0"/>
        <w:jc w:val="both"/>
        <w:rPr>
          <w:rFonts w:ascii="Times New Roman" w:eastAsia="Times New Roman" w:hAnsi="Times New Roman" w:cs="Traditional Arabic"/>
          <w:sz w:val="36"/>
          <w:szCs w:val="36"/>
          <w:rtl/>
          <w:lang w:eastAsia="ar-SA"/>
        </w:rPr>
      </w:pPr>
    </w:p>
    <w:p w14:paraId="60F942FE" w14:textId="77777777" w:rsidR="00365E7F" w:rsidRDefault="008236B7" w:rsidP="008236B7">
      <w:pPr>
        <w:ind w:left="0" w:firstLine="0"/>
        <w:jc w:val="both"/>
        <w:rPr>
          <w:rFonts w:ascii="Times New Roman" w:eastAsia="Times New Roman" w:hAnsi="Times New Roman" w:cs="Traditional Arabic"/>
          <w:sz w:val="36"/>
          <w:szCs w:val="36"/>
          <w:rtl/>
          <w:lang w:eastAsia="ar-SA"/>
        </w:rPr>
      </w:pPr>
      <w:r w:rsidRPr="007F044E">
        <w:rPr>
          <w:rFonts w:ascii="Times New Roman" w:eastAsia="Times New Roman" w:hAnsi="Times New Roman" w:cs="Traditional Arabic"/>
          <w:b/>
          <w:bCs/>
          <w:sz w:val="36"/>
          <w:szCs w:val="36"/>
          <w:rtl/>
          <w:lang w:eastAsia="ar-SA"/>
        </w:rPr>
        <w:t>أحكام المفلس في الشريعة الإسلامية</w:t>
      </w:r>
      <w:r w:rsidRPr="007F044E">
        <w:rPr>
          <w:rFonts w:ascii="Times New Roman" w:eastAsia="Times New Roman" w:hAnsi="Times New Roman" w:cs="Traditional Arabic"/>
          <w:sz w:val="36"/>
          <w:szCs w:val="36"/>
          <w:rtl/>
          <w:lang w:eastAsia="ar-SA"/>
        </w:rPr>
        <w:t xml:space="preserve">، </w:t>
      </w:r>
    </w:p>
    <w:p w14:paraId="28A61DD9" w14:textId="17D1A6D0" w:rsidR="008236B7" w:rsidRPr="007F044E" w:rsidRDefault="008236B7" w:rsidP="008236B7">
      <w:pPr>
        <w:ind w:left="0" w:firstLine="0"/>
        <w:jc w:val="both"/>
        <w:rPr>
          <w:rFonts w:ascii="Times New Roman" w:eastAsia="Times New Roman" w:hAnsi="Times New Roman" w:cs="Traditional Arabic"/>
          <w:sz w:val="36"/>
          <w:szCs w:val="36"/>
          <w:rtl/>
          <w:lang w:eastAsia="ar-SA"/>
        </w:rPr>
      </w:pPr>
      <w:r w:rsidRPr="007F044E">
        <w:rPr>
          <w:rFonts w:ascii="Times New Roman" w:eastAsia="Times New Roman" w:hAnsi="Times New Roman" w:cs="Traditional Arabic"/>
          <w:sz w:val="36"/>
          <w:szCs w:val="36"/>
          <w:rtl/>
          <w:lang w:eastAsia="ar-SA"/>
        </w:rPr>
        <w:t>للأستاذ عبدالرحمن بن عبدالله اللهيبي.</w:t>
      </w:r>
    </w:p>
    <w:p w14:paraId="07D3C74E" w14:textId="77777777" w:rsidR="008236B7" w:rsidRDefault="008236B7" w:rsidP="008236B7">
      <w:pPr>
        <w:jc w:val="both"/>
        <w:rPr>
          <w:rFonts w:ascii="Times New Roman" w:eastAsia="Times New Roman" w:hAnsi="Times New Roman" w:cs="Traditional Arabic"/>
          <w:b/>
          <w:bCs/>
          <w:caps/>
          <w:color w:val="FF0000"/>
          <w:sz w:val="36"/>
          <w:szCs w:val="36"/>
          <w:rtl/>
          <w:lang w:eastAsia="ar-SA"/>
        </w:rPr>
      </w:pPr>
    </w:p>
    <w:p w14:paraId="0BC0BE28" w14:textId="77777777" w:rsidR="008236B7"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الموضوع واضح من عنوانه، فالفلسطينيون في الداخل يعيشون بين مغتصبي أرضهم، ومع ذلك فإن بعضهم يعمل عندهم، ويأخذ راتبه منهم!  </w:t>
      </w:r>
    </w:p>
    <w:p w14:paraId="7C4BCA5C" w14:textId="77777777" w:rsidR="008236B7" w:rsidRDefault="008236B7" w:rsidP="008236B7">
      <w:pPr>
        <w:ind w:left="0" w:firstLine="0"/>
        <w:jc w:val="both"/>
        <w:rPr>
          <w:rFonts w:ascii="Calibri" w:eastAsia="Calibri" w:hAnsi="Calibri" w:cs="Traditional Arabic"/>
          <w:sz w:val="36"/>
          <w:szCs w:val="36"/>
          <w:rtl/>
        </w:rPr>
      </w:pPr>
      <w:r w:rsidRPr="00A873AD">
        <w:rPr>
          <w:rFonts w:ascii="Calibri" w:eastAsia="Calibri" w:hAnsi="Calibri" w:cs="Traditional Arabic"/>
          <w:b/>
          <w:bCs/>
          <w:sz w:val="36"/>
          <w:szCs w:val="36"/>
          <w:rtl/>
        </w:rPr>
        <w:t>العمل عند المغتصب وصوره: دراسة فقهية مقارنة</w:t>
      </w:r>
      <w:r>
        <w:rPr>
          <w:rFonts w:ascii="Calibri" w:eastAsia="Calibri" w:hAnsi="Calibri" w:cs="Traditional Arabic" w:hint="cs"/>
          <w:sz w:val="36"/>
          <w:szCs w:val="36"/>
          <w:rtl/>
        </w:rPr>
        <w:t>،</w:t>
      </w:r>
      <w:r w:rsidRPr="00A873AD">
        <w:rPr>
          <w:rFonts w:ascii="Calibri" w:eastAsia="Calibri" w:hAnsi="Calibri" w:cs="Traditional Arabic" w:hint="cs"/>
          <w:sz w:val="36"/>
          <w:szCs w:val="36"/>
          <w:rtl/>
        </w:rPr>
        <w:t xml:space="preserve"> </w:t>
      </w:r>
    </w:p>
    <w:p w14:paraId="029F36B8" w14:textId="77777777" w:rsidR="008236B7" w:rsidRPr="00A873AD"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رسالة ماجستير من الباحث الفاضل </w:t>
      </w:r>
      <w:r w:rsidRPr="00A873AD">
        <w:rPr>
          <w:rFonts w:ascii="Calibri" w:eastAsia="Calibri" w:hAnsi="Calibri" w:cs="Traditional Arabic" w:hint="cs"/>
          <w:sz w:val="36"/>
          <w:szCs w:val="36"/>
          <w:rtl/>
        </w:rPr>
        <w:t>إ</w:t>
      </w:r>
      <w:r w:rsidRPr="00A873AD">
        <w:rPr>
          <w:rFonts w:ascii="Calibri" w:eastAsia="Calibri" w:hAnsi="Calibri" w:cs="Traditional Arabic"/>
          <w:sz w:val="36"/>
          <w:szCs w:val="36"/>
          <w:rtl/>
        </w:rPr>
        <w:t>براهيم خليل الشواف</w:t>
      </w:r>
      <w:r>
        <w:rPr>
          <w:rFonts w:ascii="Calibri" w:eastAsia="Calibri" w:hAnsi="Calibri" w:cs="Traditional Arabic" w:hint="cs"/>
          <w:sz w:val="36"/>
          <w:szCs w:val="36"/>
          <w:rtl/>
        </w:rPr>
        <w:t>، نوقشت في</w:t>
      </w:r>
      <w:r w:rsidRPr="00A873AD">
        <w:rPr>
          <w:rFonts w:ascii="Calibri" w:eastAsia="Calibri" w:hAnsi="Calibri" w:cs="Traditional Arabic" w:hint="cs"/>
          <w:sz w:val="36"/>
          <w:szCs w:val="36"/>
          <w:rtl/>
        </w:rPr>
        <w:t xml:space="preserve"> الجامعة الإسلامية</w:t>
      </w:r>
      <w:r>
        <w:rPr>
          <w:rFonts w:ascii="Calibri" w:eastAsia="Calibri" w:hAnsi="Calibri" w:cs="Traditional Arabic" w:hint="cs"/>
          <w:sz w:val="36"/>
          <w:szCs w:val="36"/>
          <w:rtl/>
        </w:rPr>
        <w:t xml:space="preserve"> بغزة.</w:t>
      </w:r>
    </w:p>
    <w:p w14:paraId="3102D7BC" w14:textId="77777777" w:rsidR="008236B7"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ذكر فيه صور العمل عند المغتصبين، سواء أكانوا مسلمين أم غير مسلمين، وبيَّن الأحكام الشرعية المتعلقة بكل صورة، وأهم العقوبات الواجبة على العامل إذا ارتكب معصية في صورة من الصور. </w:t>
      </w:r>
    </w:p>
    <w:p w14:paraId="551B0530" w14:textId="77777777" w:rsidR="008236B7"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كما بيّن أهم الموانع التي تمنع إقامة العقوبة على صاحبها. </w:t>
      </w:r>
    </w:p>
    <w:p w14:paraId="08A2F4A2" w14:textId="77777777" w:rsidR="008236B7"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وختمه بذكر كيفية التوبة من إثم العمل عند المغتصب.</w:t>
      </w:r>
    </w:p>
    <w:p w14:paraId="6E8F976E" w14:textId="77777777" w:rsidR="008236B7"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وفي النتائج ذكر أن حكم العمل عند المغتصب منوط بفقه الموازنات بين المصالح والمفاسد.</w:t>
      </w:r>
    </w:p>
    <w:p w14:paraId="6D3230C8" w14:textId="77777777" w:rsidR="005C647B"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وأن وجود المخالفة في صورة من صور العمل عنده لا يشترط منه وجوب العقوبة على المخالف، لاحتمال وجود موانع تمنع من إقامتها، كالجهل والتأويل والإكراه والخطأ.</w:t>
      </w:r>
    </w:p>
    <w:p w14:paraId="15B15A17" w14:textId="76A5062A" w:rsidR="008236B7" w:rsidRPr="00A873AD" w:rsidRDefault="005C647B" w:rsidP="005C647B">
      <w:pPr>
        <w:ind w:left="0" w:firstLine="0"/>
        <w:jc w:val="center"/>
        <w:rPr>
          <w:rFonts w:ascii="Calibri" w:eastAsia="Calibri" w:hAnsi="Calibri" w:cs="Traditional Arabic"/>
          <w:sz w:val="36"/>
          <w:szCs w:val="36"/>
          <w:rtl/>
        </w:rPr>
      </w:pPr>
      <w:r>
        <w:rPr>
          <w:rFonts w:ascii="Calibri" w:eastAsia="Calibri" w:hAnsi="Calibri" w:cs="Traditional Arabic" w:hint="cs"/>
          <w:sz w:val="36"/>
          <w:szCs w:val="36"/>
          <w:rtl/>
        </w:rPr>
        <w:t>×××     ×××     ×××</w:t>
      </w:r>
    </w:p>
    <w:p w14:paraId="4FD9D309" w14:textId="77777777" w:rsidR="008236B7" w:rsidRDefault="008236B7" w:rsidP="008236B7">
      <w:pPr>
        <w:ind w:left="0" w:firstLine="0"/>
        <w:jc w:val="both"/>
        <w:rPr>
          <w:rFonts w:ascii="Calibri" w:eastAsia="Calibri" w:hAnsi="Calibri" w:cs="Traditional Arabic"/>
          <w:sz w:val="36"/>
          <w:szCs w:val="36"/>
          <w:rtl/>
        </w:rPr>
      </w:pPr>
    </w:p>
    <w:p w14:paraId="7B87CB1B" w14:textId="77777777" w:rsidR="008236B7" w:rsidRDefault="008236B7" w:rsidP="008236B7">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دراسة فقهية مهمة، فإن الوقف على التعليم كثير في بلاد الإسلام، والواقفون على التعليم ليسوا كلهم فقهاء في هذا الأمر، ولا بد أن يعرفوا أحكامه، حتى لا يتجاوزوها:</w:t>
      </w:r>
    </w:p>
    <w:p w14:paraId="2387CDDC" w14:textId="77777777" w:rsidR="008236B7" w:rsidRDefault="008236B7" w:rsidP="008236B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أحكام الوقف التعليمي: دراسة تأصيلية تطبيقية، </w:t>
      </w:r>
    </w:p>
    <w:p w14:paraId="2BF13EEC" w14:textId="77777777" w:rsidR="008236B7" w:rsidRPr="00896F6A" w:rsidRDefault="008236B7" w:rsidP="008236B7">
      <w:pPr>
        <w:ind w:left="0" w:firstLine="0"/>
        <w:jc w:val="both"/>
        <w:rPr>
          <w:rFonts w:ascii="Times New Roman" w:eastAsia="Times New Roman" w:hAnsi="Times New Roman" w:cs="Traditional Arabic"/>
          <w:sz w:val="36"/>
          <w:szCs w:val="36"/>
          <w:rtl/>
          <w:lang w:eastAsia="ar-SA"/>
        </w:rPr>
      </w:pPr>
      <w:r w:rsidRPr="00AD4BA0">
        <w:rPr>
          <w:rFonts w:ascii="Times New Roman" w:eastAsia="Times New Roman" w:hAnsi="Times New Roman" w:cs="Traditional Arabic" w:hint="cs"/>
          <w:sz w:val="36"/>
          <w:szCs w:val="36"/>
          <w:rtl/>
          <w:lang w:eastAsia="ar-SA"/>
        </w:rPr>
        <w:lastRenderedPageBreak/>
        <w:t>للباحثة الفاضلة</w:t>
      </w:r>
      <w:r>
        <w:rPr>
          <w:rFonts w:ascii="Times New Roman" w:eastAsia="Times New Roman" w:hAnsi="Times New Roman" w:cs="Traditional Arabic" w:hint="cs"/>
          <w:b/>
          <w:bCs/>
          <w:sz w:val="36"/>
          <w:szCs w:val="36"/>
          <w:rtl/>
          <w:lang w:eastAsia="ar-SA"/>
        </w:rPr>
        <w:t xml:space="preserve"> </w:t>
      </w:r>
      <w:r w:rsidRPr="00896F6A">
        <w:rPr>
          <w:rFonts w:ascii="Times New Roman" w:eastAsia="Times New Roman" w:hAnsi="Times New Roman" w:cs="Traditional Arabic" w:hint="cs"/>
          <w:sz w:val="36"/>
          <w:szCs w:val="36"/>
          <w:rtl/>
          <w:lang w:eastAsia="ar-SA"/>
        </w:rPr>
        <w:t>سارة بنت عامر العمري</w:t>
      </w:r>
      <w:r>
        <w:rPr>
          <w:rFonts w:ascii="Times New Roman" w:eastAsia="Times New Roman" w:hAnsi="Times New Roman" w:cs="Traditional Arabic" w:hint="cs"/>
          <w:sz w:val="36"/>
          <w:szCs w:val="36"/>
          <w:rtl/>
          <w:lang w:eastAsia="ar-SA"/>
        </w:rPr>
        <w:t>،</w:t>
      </w:r>
      <w:r w:rsidRPr="00896F6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رسالة </w:t>
      </w:r>
      <w:r w:rsidRPr="00896F6A">
        <w:rPr>
          <w:rFonts w:ascii="Times New Roman" w:eastAsia="Times New Roman" w:hAnsi="Times New Roman" w:cs="Traditional Arabic" w:hint="cs"/>
          <w:sz w:val="36"/>
          <w:szCs w:val="36"/>
          <w:rtl/>
          <w:lang w:eastAsia="ar-SA"/>
        </w:rPr>
        <w:t>ماجستير</w:t>
      </w:r>
      <w:r>
        <w:rPr>
          <w:rFonts w:ascii="Times New Roman" w:eastAsia="Times New Roman" w:hAnsi="Times New Roman" w:cs="Traditional Arabic" w:hint="cs"/>
          <w:sz w:val="36"/>
          <w:szCs w:val="36"/>
          <w:rtl/>
          <w:lang w:eastAsia="ar-SA"/>
        </w:rPr>
        <w:t>، جامعة أم القرى بمكة المكرمة.</w:t>
      </w:r>
    </w:p>
    <w:p w14:paraId="6107C0F2" w14:textId="77777777" w:rsidR="008236B7" w:rsidRDefault="008236B7" w:rsidP="008236B7">
      <w:pPr>
        <w:ind w:left="0" w:firstLine="0"/>
        <w:jc w:val="both"/>
        <w:rPr>
          <w:rFonts w:ascii="Times New Roman" w:eastAsia="Times New Roman" w:hAnsi="Times New Roman" w:cs="Traditional Arabic"/>
          <w:sz w:val="36"/>
          <w:szCs w:val="36"/>
          <w:rtl/>
          <w:lang w:eastAsia="ar-SA"/>
        </w:rPr>
      </w:pPr>
    </w:p>
    <w:p w14:paraId="0181DC42"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sidRPr="00AA5C50">
        <w:rPr>
          <w:rFonts w:ascii="Times New Roman" w:eastAsia="Times New Roman" w:hAnsi="Times New Roman" w:cs="Traditional Arabic"/>
          <w:b/>
          <w:bCs/>
          <w:sz w:val="36"/>
          <w:szCs w:val="36"/>
          <w:rtl/>
          <w:lang w:eastAsia="ar-SA"/>
        </w:rPr>
        <w:t>وقف الفضاء: رؤية تأصيلية مستقبلية</w:t>
      </w:r>
      <w:r w:rsidRPr="00AA5C50">
        <w:rPr>
          <w:rFonts w:ascii="Times New Roman" w:eastAsia="Times New Roman" w:hAnsi="Times New Roman" w:cs="Traditional Arabic" w:hint="cs"/>
          <w:b/>
          <w:bCs/>
          <w:sz w:val="36"/>
          <w:szCs w:val="36"/>
          <w:rtl/>
          <w:lang w:eastAsia="ar-SA"/>
        </w:rPr>
        <w:t>:</w:t>
      </w:r>
      <w:r w:rsidRPr="00AA5C50">
        <w:rPr>
          <w:rFonts w:ascii="Times New Roman" w:eastAsia="Times New Roman" w:hAnsi="Times New Roman" w:cs="Traditional Arabic"/>
          <w:b/>
          <w:bCs/>
          <w:sz w:val="36"/>
          <w:szCs w:val="36"/>
          <w:rtl/>
          <w:lang w:eastAsia="ar-SA"/>
        </w:rPr>
        <w:t xml:space="preserve"> مسائل فقهية في أحكام الوقف المتعلقة بالفضاء الخارجي</w:t>
      </w:r>
      <w:r>
        <w:rPr>
          <w:rFonts w:ascii="Times New Roman" w:eastAsia="Times New Roman" w:hAnsi="Times New Roman" w:cs="Traditional Arabic" w:hint="cs"/>
          <w:sz w:val="36"/>
          <w:szCs w:val="36"/>
          <w:rtl/>
          <w:lang w:eastAsia="ar-SA"/>
        </w:rPr>
        <w:t>،</w:t>
      </w:r>
      <w:r w:rsidRPr="006721B0">
        <w:rPr>
          <w:rFonts w:ascii="Times New Roman" w:eastAsia="Times New Roman" w:hAnsi="Times New Roman" w:cs="Traditional Arabic"/>
          <w:sz w:val="36"/>
          <w:szCs w:val="36"/>
          <w:rtl/>
          <w:lang w:eastAsia="ar-SA"/>
        </w:rPr>
        <w:t xml:space="preserve"> </w:t>
      </w:r>
    </w:p>
    <w:p w14:paraId="6DEB895F" w14:textId="0464DCCC"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صدر هذا العام (1444 هـ) للأستاذ </w:t>
      </w:r>
      <w:r w:rsidRPr="006721B0">
        <w:rPr>
          <w:rFonts w:ascii="Times New Roman" w:eastAsia="Times New Roman" w:hAnsi="Times New Roman" w:cs="Traditional Arabic"/>
          <w:sz w:val="36"/>
          <w:szCs w:val="36"/>
          <w:rtl/>
          <w:lang w:eastAsia="ar-SA"/>
        </w:rPr>
        <w:t>إبراهيم عبداللطيف العبيدي</w:t>
      </w:r>
      <w:r>
        <w:rPr>
          <w:rFonts w:ascii="Times New Roman" w:eastAsia="Times New Roman" w:hAnsi="Times New Roman" w:cs="Traditional Arabic" w:hint="cs"/>
          <w:sz w:val="36"/>
          <w:szCs w:val="36"/>
          <w:rtl/>
          <w:lang w:eastAsia="ar-SA"/>
        </w:rPr>
        <w:t>،</w:t>
      </w:r>
      <w:r w:rsidRPr="006721B0">
        <w:rPr>
          <w:rFonts w:ascii="Times New Roman" w:eastAsia="Times New Roman" w:hAnsi="Times New Roman" w:cs="Traditional Arabic"/>
          <w:sz w:val="36"/>
          <w:szCs w:val="36"/>
          <w:rtl/>
          <w:lang w:eastAsia="ar-SA"/>
        </w:rPr>
        <w:t xml:space="preserve"> دبي</w:t>
      </w:r>
      <w:r>
        <w:rPr>
          <w:rFonts w:ascii="Times New Roman" w:eastAsia="Times New Roman" w:hAnsi="Times New Roman" w:cs="Traditional Arabic" w:hint="cs"/>
          <w:sz w:val="36"/>
          <w:szCs w:val="36"/>
          <w:rtl/>
          <w:lang w:eastAsia="ar-SA"/>
        </w:rPr>
        <w:t>، 123ص</w:t>
      </w:r>
      <w:r w:rsidR="005C647B">
        <w:rPr>
          <w:rFonts w:ascii="Times New Roman" w:eastAsia="Times New Roman" w:hAnsi="Times New Roman" w:cs="Traditional Arabic" w:hint="cs"/>
          <w:sz w:val="36"/>
          <w:szCs w:val="36"/>
          <w:rtl/>
          <w:lang w:eastAsia="ar-SA"/>
        </w:rPr>
        <w:t>.</w:t>
      </w:r>
    </w:p>
    <w:p w14:paraId="0001E09A"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ومما توصل إليه المؤلف:</w:t>
      </w:r>
    </w:p>
    <w:p w14:paraId="63121FED"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لا يمكن إنشاء وقف عين من الأعيان خارج حدود كوكب الأرض من الناحية الشرعية؛ لانتفاء شرط ملك المالك عليها، ولا من الناحية العملية، لعدم وجود مقومات الحياة الأساسية، وعدم وجود التوازن البيئي.</w:t>
      </w:r>
    </w:p>
    <w:p w14:paraId="495FB8D7"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يمكن إنشاء وقف المنافع والخدمات ووقفها على خدمات تقديم التعليم لطلاب العلم في مجال الفلك والفضاء ومتطلباته..</w:t>
      </w:r>
    </w:p>
    <w:p w14:paraId="7842ED77" w14:textId="77777777" w:rsidR="008236B7" w:rsidRDefault="008236B7" w:rsidP="008236B7">
      <w:pPr>
        <w:ind w:left="0" w:firstLine="0"/>
        <w:jc w:val="both"/>
        <w:rPr>
          <w:rFonts w:ascii="Times New Roman" w:eastAsia="Times New Roman" w:hAnsi="Times New Roman" w:cs="Traditional Arabic"/>
          <w:sz w:val="36"/>
          <w:szCs w:val="36"/>
          <w:rtl/>
          <w:lang w:eastAsia="ar-SA"/>
        </w:rPr>
      </w:pPr>
    </w:p>
    <w:p w14:paraId="2D9156D2" w14:textId="77777777" w:rsidR="008236B7" w:rsidRDefault="008236B7" w:rsidP="008236B7">
      <w:pPr>
        <w:ind w:left="0" w:firstLine="0"/>
        <w:jc w:val="both"/>
        <w:rPr>
          <w:rFonts w:ascii="Calibri" w:eastAsia="Calibri" w:hAnsi="Calibri" w:cs="Traditional Arabic"/>
          <w:b/>
          <w:bCs/>
          <w:sz w:val="36"/>
          <w:szCs w:val="36"/>
          <w:rtl/>
        </w:rPr>
      </w:pPr>
      <w:r w:rsidRPr="00C007E7">
        <w:rPr>
          <w:rFonts w:ascii="Calibri" w:eastAsia="Calibri" w:hAnsi="Calibri" w:cs="Traditional Arabic"/>
          <w:b/>
          <w:bCs/>
          <w:sz w:val="36"/>
          <w:szCs w:val="36"/>
          <w:rtl/>
        </w:rPr>
        <w:t>دخول المسلم في جيش دولته غير الإسلامية</w:t>
      </w:r>
      <w:r>
        <w:rPr>
          <w:rFonts w:ascii="Calibri" w:eastAsia="Calibri" w:hAnsi="Calibri" w:cs="Traditional Arabic" w:hint="cs"/>
          <w:b/>
          <w:bCs/>
          <w:sz w:val="36"/>
          <w:szCs w:val="36"/>
          <w:rtl/>
        </w:rPr>
        <w:t>،</w:t>
      </w:r>
      <w:r w:rsidRPr="00C007E7">
        <w:rPr>
          <w:rFonts w:ascii="Calibri" w:eastAsia="Calibri" w:hAnsi="Calibri" w:cs="Traditional Arabic"/>
          <w:b/>
          <w:bCs/>
          <w:sz w:val="36"/>
          <w:szCs w:val="36"/>
          <w:rtl/>
        </w:rPr>
        <w:t xml:space="preserve"> </w:t>
      </w:r>
    </w:p>
    <w:p w14:paraId="3BBC76BA" w14:textId="77777777" w:rsidR="008236B7" w:rsidRDefault="008236B7" w:rsidP="008236B7">
      <w:pPr>
        <w:ind w:left="0" w:firstLine="0"/>
        <w:jc w:val="both"/>
        <w:rPr>
          <w:rFonts w:ascii="Calibri" w:eastAsia="Calibri" w:hAnsi="Calibri" w:cs="Traditional Arabic"/>
          <w:b/>
          <w:bCs/>
          <w:sz w:val="36"/>
          <w:szCs w:val="36"/>
          <w:rtl/>
        </w:rPr>
      </w:pPr>
      <w:r w:rsidRPr="00246D4F">
        <w:rPr>
          <w:rFonts w:ascii="Calibri" w:eastAsia="Calibri" w:hAnsi="Calibri" w:cs="Traditional Arabic" w:hint="cs"/>
          <w:sz w:val="36"/>
          <w:szCs w:val="36"/>
          <w:rtl/>
        </w:rPr>
        <w:t>رسالة ماجستير للباحثة الفاضلة</w:t>
      </w:r>
      <w:r>
        <w:rPr>
          <w:rFonts w:ascii="Calibri" w:eastAsia="Calibri" w:hAnsi="Calibri" w:cs="Traditional Arabic" w:hint="cs"/>
          <w:b/>
          <w:bCs/>
          <w:sz w:val="36"/>
          <w:szCs w:val="36"/>
          <w:rtl/>
        </w:rPr>
        <w:t xml:space="preserve"> </w:t>
      </w:r>
      <w:r w:rsidRPr="00CE5CAB">
        <w:rPr>
          <w:rFonts w:ascii="Calibri" w:eastAsia="Calibri" w:hAnsi="Calibri" w:cs="Traditional Arabic"/>
          <w:sz w:val="36"/>
          <w:szCs w:val="36"/>
          <w:rtl/>
        </w:rPr>
        <w:t>مريم صبحي نصار</w:t>
      </w:r>
      <w:r>
        <w:rPr>
          <w:rFonts w:ascii="Calibri" w:eastAsia="Calibri" w:hAnsi="Calibri" w:cs="Traditional Arabic" w:hint="cs"/>
          <w:sz w:val="36"/>
          <w:szCs w:val="36"/>
          <w:rtl/>
        </w:rPr>
        <w:t>،</w:t>
      </w:r>
      <w:r>
        <w:rPr>
          <w:rFonts w:ascii="Calibri" w:eastAsia="Calibri" w:hAnsi="Calibri" w:cs="Traditional Arabic" w:hint="cs"/>
          <w:b/>
          <w:bCs/>
          <w:sz w:val="36"/>
          <w:szCs w:val="36"/>
          <w:rtl/>
        </w:rPr>
        <w:t xml:space="preserve"> </w:t>
      </w:r>
    </w:p>
    <w:p w14:paraId="48239F80" w14:textId="77777777" w:rsidR="008236B7"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نوقشت في الجامعة الإسلامية بغزة.</w:t>
      </w:r>
    </w:p>
    <w:p w14:paraId="19AADADA" w14:textId="77777777" w:rsidR="008236B7" w:rsidRPr="00C8466F"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تحدثت فيه الكاتبة عن أسباب دخول المسلم في جيش غير دولته غير الإسلامية، سواء </w:t>
      </w:r>
      <w:r w:rsidRPr="00C8466F">
        <w:rPr>
          <w:rFonts w:ascii="Calibri" w:eastAsia="Calibri" w:hAnsi="Calibri" w:cs="Traditional Arabic"/>
          <w:sz w:val="36"/>
          <w:szCs w:val="36"/>
          <w:rtl/>
        </w:rPr>
        <w:t>كانت</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‌إجبارية‌</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أ</w:t>
      </w:r>
      <w:r>
        <w:rPr>
          <w:rFonts w:ascii="Calibri" w:eastAsia="Calibri" w:hAnsi="Calibri" w:cs="Traditional Arabic" w:hint="cs"/>
          <w:sz w:val="36"/>
          <w:szCs w:val="36"/>
          <w:rtl/>
        </w:rPr>
        <w:t xml:space="preserve">م </w:t>
      </w:r>
      <w:r w:rsidRPr="00C8466F">
        <w:rPr>
          <w:rFonts w:ascii="Calibri" w:eastAsia="Calibri" w:hAnsi="Calibri" w:cs="Traditional Arabic"/>
          <w:sz w:val="36"/>
          <w:szCs w:val="36"/>
          <w:rtl/>
        </w:rPr>
        <w:t>اختيارية،</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‌و</w:t>
      </w:r>
      <w:r>
        <w:rPr>
          <w:rFonts w:ascii="Calibri" w:eastAsia="Calibri" w:hAnsi="Calibri" w:cs="Traditional Arabic" w:hint="cs"/>
          <w:sz w:val="36"/>
          <w:szCs w:val="36"/>
          <w:rtl/>
        </w:rPr>
        <w:t>الأ</w:t>
      </w:r>
      <w:r w:rsidRPr="00C8466F">
        <w:rPr>
          <w:rFonts w:ascii="Calibri" w:eastAsia="Calibri" w:hAnsi="Calibri" w:cs="Traditional Arabic"/>
          <w:sz w:val="36"/>
          <w:szCs w:val="36"/>
          <w:rtl/>
        </w:rPr>
        <w:t>سباب</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‌التي‌</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تمنعه</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‌من</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‌دخول</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‌الجيش‌</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سواء‌</w:t>
      </w:r>
      <w:r>
        <w:rPr>
          <w:rFonts w:ascii="Calibri" w:eastAsia="Calibri" w:hAnsi="Calibri" w:cs="Traditional Arabic" w:hint="cs"/>
          <w:sz w:val="36"/>
          <w:szCs w:val="36"/>
          <w:rtl/>
        </w:rPr>
        <w:t xml:space="preserve"> أ</w:t>
      </w:r>
      <w:r w:rsidRPr="00C8466F">
        <w:rPr>
          <w:rFonts w:ascii="Calibri" w:eastAsia="Calibri" w:hAnsi="Calibri" w:cs="Traditional Arabic"/>
          <w:sz w:val="36"/>
          <w:szCs w:val="36"/>
          <w:rtl/>
        </w:rPr>
        <w:t>كانت</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‌تتعلق</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‌بالقتال</w:t>
      </w:r>
      <w:r>
        <w:rPr>
          <w:rFonts w:ascii="Calibri" w:eastAsia="Calibri" w:hAnsi="Calibri" w:cs="Traditional Arabic" w:hint="cs"/>
          <w:sz w:val="36"/>
          <w:szCs w:val="36"/>
          <w:rtl/>
        </w:rPr>
        <w:t xml:space="preserve"> أم بغيره.</w:t>
      </w:r>
      <w:r w:rsidRPr="00C8466F">
        <w:rPr>
          <w:rFonts w:ascii="Calibri" w:eastAsia="Calibri" w:hAnsi="Calibri" w:cs="Traditional Arabic"/>
          <w:sz w:val="36"/>
          <w:szCs w:val="36"/>
          <w:rtl/>
        </w:rPr>
        <w:t>‌</w:t>
      </w:r>
    </w:p>
    <w:p w14:paraId="4A9A9F82" w14:textId="77777777" w:rsidR="008236B7"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ومما ذكرته في نتائج بحثها:</w:t>
      </w:r>
    </w:p>
    <w:p w14:paraId="28E60E8D" w14:textId="77777777" w:rsidR="008236B7" w:rsidRPr="00C8466F"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جواز </w:t>
      </w:r>
      <w:r w:rsidRPr="00C8466F">
        <w:rPr>
          <w:rFonts w:ascii="Calibri" w:eastAsia="Calibri" w:hAnsi="Calibri" w:cs="Traditional Arabic"/>
          <w:sz w:val="36"/>
          <w:szCs w:val="36"/>
          <w:rtl/>
        </w:rPr>
        <w:t>دخول</w:t>
      </w:r>
      <w:r>
        <w:rPr>
          <w:rFonts w:ascii="Calibri" w:eastAsia="Calibri" w:hAnsi="Calibri" w:cs="Traditional Arabic" w:hint="cs"/>
          <w:sz w:val="36"/>
          <w:szCs w:val="36"/>
          <w:rtl/>
        </w:rPr>
        <w:t xml:space="preserve"> المسلم </w:t>
      </w:r>
      <w:r w:rsidRPr="00C8466F">
        <w:rPr>
          <w:rFonts w:ascii="Calibri" w:eastAsia="Calibri" w:hAnsi="Calibri" w:cs="Traditional Arabic"/>
          <w:sz w:val="36"/>
          <w:szCs w:val="36"/>
          <w:rtl/>
        </w:rPr>
        <w:t>‌في</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‌جيش‌</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دولته</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‌غير</w:t>
      </w:r>
      <w:r>
        <w:rPr>
          <w:rFonts w:ascii="Calibri" w:eastAsia="Calibri" w:hAnsi="Calibri" w:cs="Traditional Arabic" w:hint="cs"/>
          <w:sz w:val="36"/>
          <w:szCs w:val="36"/>
          <w:rtl/>
        </w:rPr>
        <w:t xml:space="preserve"> الإ</w:t>
      </w:r>
      <w:r w:rsidRPr="00C8466F">
        <w:rPr>
          <w:rFonts w:ascii="Calibri" w:eastAsia="Calibri" w:hAnsi="Calibri" w:cs="Traditional Arabic"/>
          <w:sz w:val="36"/>
          <w:szCs w:val="36"/>
          <w:rtl/>
        </w:rPr>
        <w:t>س</w:t>
      </w:r>
      <w:r>
        <w:rPr>
          <w:rFonts w:ascii="Calibri" w:eastAsia="Calibri" w:hAnsi="Calibri" w:cs="Traditional Arabic" w:hint="cs"/>
          <w:sz w:val="36"/>
          <w:szCs w:val="36"/>
          <w:rtl/>
        </w:rPr>
        <w:t>لا</w:t>
      </w:r>
      <w:r w:rsidRPr="00C8466F">
        <w:rPr>
          <w:rFonts w:ascii="Calibri" w:eastAsia="Calibri" w:hAnsi="Calibri" w:cs="Traditional Arabic"/>
          <w:sz w:val="36"/>
          <w:szCs w:val="36"/>
          <w:rtl/>
        </w:rPr>
        <w:t>مية</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‌إ</w:t>
      </w:r>
      <w:r>
        <w:rPr>
          <w:rFonts w:ascii="Calibri" w:eastAsia="Calibri" w:hAnsi="Calibri" w:cs="Traditional Arabic" w:hint="cs"/>
          <w:sz w:val="36"/>
          <w:szCs w:val="36"/>
          <w:rtl/>
        </w:rPr>
        <w:t xml:space="preserve">ذا </w:t>
      </w:r>
      <w:r w:rsidRPr="00C8466F">
        <w:rPr>
          <w:rFonts w:ascii="Calibri" w:eastAsia="Calibri" w:hAnsi="Calibri" w:cs="Traditional Arabic"/>
          <w:sz w:val="36"/>
          <w:szCs w:val="36"/>
          <w:rtl/>
        </w:rPr>
        <w:t>‌كان</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‌الهدف</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‌الحصول</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‌على‌</w:t>
      </w:r>
    </w:p>
    <w:p w14:paraId="1CC90646" w14:textId="77777777" w:rsidR="008236B7" w:rsidRDefault="008236B7" w:rsidP="008236B7">
      <w:pPr>
        <w:ind w:left="0" w:firstLine="0"/>
        <w:jc w:val="both"/>
        <w:rPr>
          <w:rFonts w:ascii="Calibri" w:eastAsia="Calibri" w:hAnsi="Calibri" w:cs="Traditional Arabic"/>
          <w:sz w:val="36"/>
          <w:szCs w:val="36"/>
          <w:rtl/>
        </w:rPr>
      </w:pPr>
      <w:r w:rsidRPr="00C8466F">
        <w:rPr>
          <w:rFonts w:ascii="Calibri" w:eastAsia="Calibri" w:hAnsi="Calibri" w:cs="Traditional Arabic"/>
          <w:sz w:val="36"/>
          <w:szCs w:val="36"/>
          <w:rtl/>
        </w:rPr>
        <w:t>القوة</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‌والتدريب</w:t>
      </w:r>
      <w:r>
        <w:rPr>
          <w:rFonts w:ascii="Calibri" w:eastAsia="Calibri" w:hAnsi="Calibri" w:cs="Traditional Arabic" w:hint="cs"/>
          <w:sz w:val="36"/>
          <w:szCs w:val="36"/>
          <w:rtl/>
        </w:rPr>
        <w:t xml:space="preserve"> لاستخدامها </w:t>
      </w:r>
      <w:r w:rsidRPr="00C8466F">
        <w:rPr>
          <w:rFonts w:ascii="Calibri" w:eastAsia="Calibri" w:hAnsi="Calibri" w:cs="Traditional Arabic"/>
          <w:sz w:val="36"/>
          <w:szCs w:val="36"/>
          <w:rtl/>
        </w:rPr>
        <w:t>‌وقتما</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‌احتاج‌</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المسلم</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‌إل</w:t>
      </w:r>
      <w:r>
        <w:rPr>
          <w:rFonts w:ascii="Calibri" w:eastAsia="Calibri" w:hAnsi="Calibri" w:cs="Traditional Arabic" w:hint="cs"/>
          <w:sz w:val="36"/>
          <w:szCs w:val="36"/>
          <w:rtl/>
        </w:rPr>
        <w:t xml:space="preserve">يها. </w:t>
      </w:r>
    </w:p>
    <w:p w14:paraId="6702771B" w14:textId="77777777" w:rsidR="008236B7" w:rsidRDefault="008236B7" w:rsidP="008236B7">
      <w:pPr>
        <w:ind w:left="0" w:firstLine="0"/>
        <w:jc w:val="both"/>
        <w:rPr>
          <w:rFonts w:ascii="Calibri" w:eastAsia="Calibri" w:hAnsi="Calibri" w:cs="Traditional Arabic"/>
          <w:sz w:val="36"/>
          <w:szCs w:val="36"/>
          <w:rtl/>
        </w:rPr>
      </w:pPr>
      <w:r w:rsidRPr="00C8466F">
        <w:rPr>
          <w:rFonts w:ascii="Calibri" w:eastAsia="Calibri" w:hAnsi="Calibri" w:cs="Traditional Arabic"/>
          <w:sz w:val="36"/>
          <w:szCs w:val="36"/>
          <w:rtl/>
        </w:rPr>
        <w:t>‌أو</w:t>
      </w:r>
      <w:r>
        <w:rPr>
          <w:rFonts w:ascii="Calibri" w:eastAsia="Calibri" w:hAnsi="Calibri" w:cs="Traditional Arabic" w:hint="cs"/>
          <w:sz w:val="36"/>
          <w:szCs w:val="36"/>
          <w:rtl/>
        </w:rPr>
        <w:t xml:space="preserve"> </w:t>
      </w:r>
      <w:r w:rsidRPr="00C8466F">
        <w:rPr>
          <w:rFonts w:ascii="Calibri" w:eastAsia="Calibri" w:hAnsi="Calibri" w:cs="Traditional Arabic"/>
          <w:sz w:val="36"/>
          <w:szCs w:val="36"/>
          <w:rtl/>
        </w:rPr>
        <w:t>‌كان‌</w:t>
      </w:r>
      <w:r>
        <w:rPr>
          <w:rFonts w:ascii="Calibri" w:eastAsia="Calibri" w:hAnsi="Calibri" w:cs="Traditional Arabic" w:hint="cs"/>
          <w:sz w:val="36"/>
          <w:szCs w:val="36"/>
          <w:rtl/>
        </w:rPr>
        <w:t xml:space="preserve"> سبب دخول الجيش </w:t>
      </w:r>
      <w:r w:rsidRPr="00C8466F">
        <w:rPr>
          <w:rFonts w:ascii="Calibri" w:eastAsia="Calibri" w:hAnsi="Calibri" w:cs="Traditional Arabic"/>
          <w:sz w:val="36"/>
          <w:szCs w:val="36"/>
          <w:rtl/>
        </w:rPr>
        <w:t>هو العمل الوحيد المتوفر</w:t>
      </w:r>
      <w:r>
        <w:rPr>
          <w:rFonts w:ascii="Calibri" w:eastAsia="Calibri" w:hAnsi="Calibri" w:cs="Traditional Arabic" w:hint="cs"/>
          <w:sz w:val="36"/>
          <w:szCs w:val="36"/>
          <w:rtl/>
        </w:rPr>
        <w:t xml:space="preserve"> له،</w:t>
      </w:r>
      <w:r w:rsidRPr="00C8466F">
        <w:rPr>
          <w:rFonts w:ascii="Calibri" w:eastAsia="Calibri" w:hAnsi="Calibri" w:cs="Traditional Arabic"/>
          <w:sz w:val="36"/>
          <w:szCs w:val="36"/>
          <w:rtl/>
        </w:rPr>
        <w:t xml:space="preserve"> و</w:t>
      </w:r>
      <w:r>
        <w:rPr>
          <w:rFonts w:ascii="Calibri" w:eastAsia="Calibri" w:hAnsi="Calibri" w:cs="Traditional Arabic" w:hint="cs"/>
          <w:sz w:val="36"/>
          <w:szCs w:val="36"/>
          <w:rtl/>
        </w:rPr>
        <w:t>لا</w:t>
      </w:r>
      <w:r w:rsidRPr="00C8466F">
        <w:rPr>
          <w:rFonts w:ascii="Calibri" w:eastAsia="Calibri" w:hAnsi="Calibri" w:cs="Traditional Arabic"/>
          <w:sz w:val="36"/>
          <w:szCs w:val="36"/>
          <w:rtl/>
        </w:rPr>
        <w:t xml:space="preserve"> بد </w:t>
      </w:r>
      <w:r>
        <w:rPr>
          <w:rFonts w:ascii="Calibri" w:eastAsia="Calibri" w:hAnsi="Calibri" w:cs="Traditional Arabic" w:hint="cs"/>
          <w:sz w:val="36"/>
          <w:szCs w:val="36"/>
          <w:rtl/>
        </w:rPr>
        <w:t xml:space="preserve">هنا </w:t>
      </w:r>
      <w:r w:rsidRPr="00C8466F">
        <w:rPr>
          <w:rFonts w:ascii="Calibri" w:eastAsia="Calibri" w:hAnsi="Calibri" w:cs="Traditional Arabic"/>
          <w:sz w:val="36"/>
          <w:szCs w:val="36"/>
          <w:rtl/>
        </w:rPr>
        <w:t xml:space="preserve">أن يكون العمل في </w:t>
      </w:r>
      <w:r>
        <w:rPr>
          <w:rFonts w:ascii="Calibri" w:eastAsia="Calibri" w:hAnsi="Calibri" w:cs="Traditional Arabic" w:hint="cs"/>
          <w:sz w:val="36"/>
          <w:szCs w:val="36"/>
          <w:rtl/>
        </w:rPr>
        <w:t>الأم</w:t>
      </w:r>
      <w:r w:rsidRPr="00C8466F">
        <w:rPr>
          <w:rFonts w:ascii="Calibri" w:eastAsia="Calibri" w:hAnsi="Calibri" w:cs="Traditional Arabic"/>
          <w:sz w:val="36"/>
          <w:szCs w:val="36"/>
          <w:rtl/>
        </w:rPr>
        <w:t>ور غير القتالية</w:t>
      </w:r>
      <w:r>
        <w:rPr>
          <w:rFonts w:ascii="Calibri" w:eastAsia="Calibri" w:hAnsi="Calibri" w:cs="Traditional Arabic" w:hint="cs"/>
          <w:sz w:val="36"/>
          <w:szCs w:val="36"/>
          <w:rtl/>
        </w:rPr>
        <w:t>.</w:t>
      </w:r>
      <w:r w:rsidRPr="00C8466F">
        <w:rPr>
          <w:rFonts w:ascii="Calibri" w:eastAsia="Calibri" w:hAnsi="Calibri" w:cs="Traditional Arabic"/>
          <w:sz w:val="36"/>
          <w:szCs w:val="36"/>
          <w:rtl/>
        </w:rPr>
        <w:t xml:space="preserve"> </w:t>
      </w:r>
    </w:p>
    <w:p w14:paraId="64A0322E" w14:textId="77777777" w:rsidR="008236B7" w:rsidRDefault="008236B7" w:rsidP="008236B7">
      <w:pPr>
        <w:ind w:left="0" w:firstLine="0"/>
        <w:jc w:val="both"/>
        <w:rPr>
          <w:rFonts w:ascii="Calibri" w:eastAsia="Calibri" w:hAnsi="Calibri" w:cs="Traditional Arabic"/>
          <w:sz w:val="36"/>
          <w:szCs w:val="36"/>
          <w:rtl/>
        </w:rPr>
      </w:pPr>
      <w:r w:rsidRPr="00C8466F">
        <w:rPr>
          <w:rFonts w:ascii="Calibri" w:eastAsia="Calibri" w:hAnsi="Calibri" w:cs="Traditional Arabic"/>
          <w:sz w:val="36"/>
          <w:szCs w:val="36"/>
          <w:rtl/>
        </w:rPr>
        <w:t>أو كان مكره</w:t>
      </w:r>
      <w:r>
        <w:rPr>
          <w:rFonts w:ascii="Calibri" w:eastAsia="Calibri" w:hAnsi="Calibri" w:cs="Traditional Arabic" w:hint="cs"/>
          <w:sz w:val="36"/>
          <w:szCs w:val="36"/>
          <w:rtl/>
        </w:rPr>
        <w:t>ً</w:t>
      </w:r>
      <w:r w:rsidRPr="00C8466F">
        <w:rPr>
          <w:rFonts w:ascii="Calibri" w:eastAsia="Calibri" w:hAnsi="Calibri" w:cs="Traditional Arabic"/>
          <w:sz w:val="36"/>
          <w:szCs w:val="36"/>
          <w:rtl/>
        </w:rPr>
        <w:t>ا</w:t>
      </w:r>
      <w:r>
        <w:rPr>
          <w:rFonts w:ascii="Calibri" w:eastAsia="Calibri" w:hAnsi="Calibri" w:cs="Traditional Arabic" w:hint="cs"/>
          <w:sz w:val="36"/>
          <w:szCs w:val="36"/>
          <w:rtl/>
        </w:rPr>
        <w:t xml:space="preserve"> في </w:t>
      </w:r>
      <w:r w:rsidRPr="00C8466F">
        <w:rPr>
          <w:rFonts w:ascii="Calibri" w:eastAsia="Calibri" w:hAnsi="Calibri" w:cs="Traditional Arabic"/>
          <w:sz w:val="36"/>
          <w:szCs w:val="36"/>
          <w:rtl/>
        </w:rPr>
        <w:t>دخول</w:t>
      </w:r>
      <w:r>
        <w:rPr>
          <w:rFonts w:ascii="Calibri" w:eastAsia="Calibri" w:hAnsi="Calibri" w:cs="Traditional Arabic" w:hint="cs"/>
          <w:sz w:val="36"/>
          <w:szCs w:val="36"/>
          <w:rtl/>
        </w:rPr>
        <w:t xml:space="preserve"> الجيش، ل</w:t>
      </w:r>
      <w:r w:rsidRPr="00C8466F">
        <w:rPr>
          <w:rFonts w:ascii="Calibri" w:eastAsia="Calibri" w:hAnsi="Calibri" w:cs="Traditional Arabic"/>
          <w:sz w:val="36"/>
          <w:szCs w:val="36"/>
          <w:rtl/>
        </w:rPr>
        <w:t>أنه</w:t>
      </w:r>
      <w:r>
        <w:rPr>
          <w:rFonts w:ascii="Calibri" w:eastAsia="Calibri" w:hAnsi="Calibri" w:cs="Traditional Arabic" w:hint="cs"/>
          <w:sz w:val="36"/>
          <w:szCs w:val="36"/>
          <w:rtl/>
        </w:rPr>
        <w:t xml:space="preserve"> ملزم به</w:t>
      </w:r>
      <w:r w:rsidRPr="00C8466F">
        <w:rPr>
          <w:rFonts w:ascii="Calibri" w:eastAsia="Calibri" w:hAnsi="Calibri" w:cs="Traditional Arabic"/>
          <w:sz w:val="36"/>
          <w:szCs w:val="36"/>
          <w:rtl/>
        </w:rPr>
        <w:t>.</w:t>
      </w:r>
    </w:p>
    <w:p w14:paraId="70B1F3B6" w14:textId="77777777" w:rsidR="008236B7" w:rsidRDefault="008236B7" w:rsidP="008236B7">
      <w:pPr>
        <w:ind w:left="0" w:firstLine="0"/>
        <w:jc w:val="both"/>
        <w:rPr>
          <w:rFonts w:ascii="Calibri" w:eastAsia="Calibri" w:hAnsi="Calibri" w:cs="Traditional Arabic"/>
          <w:sz w:val="36"/>
          <w:szCs w:val="36"/>
          <w:rtl/>
        </w:rPr>
      </w:pPr>
    </w:p>
    <w:p w14:paraId="75DF879F" w14:textId="3D8AB2A6" w:rsidR="008236B7" w:rsidRPr="009D0750" w:rsidRDefault="008236B7" w:rsidP="008236B7">
      <w:pPr>
        <w:ind w:left="0" w:firstLine="0"/>
        <w:jc w:val="both"/>
        <w:rPr>
          <w:rFonts w:ascii="Calibri" w:eastAsia="Calibri" w:hAnsi="Calibri" w:cs="Traditional Arabic"/>
          <w:b/>
          <w:bCs/>
          <w:color w:val="FF0000"/>
          <w:sz w:val="36"/>
          <w:szCs w:val="36"/>
          <w:rtl/>
        </w:rPr>
      </w:pPr>
      <w:r w:rsidRPr="009D0750">
        <w:rPr>
          <w:rFonts w:ascii="Calibri" w:eastAsia="Calibri" w:hAnsi="Calibri" w:cs="Traditional Arabic" w:hint="cs"/>
          <w:b/>
          <w:bCs/>
          <w:color w:val="FF0000"/>
          <w:sz w:val="36"/>
          <w:szCs w:val="36"/>
          <w:rtl/>
        </w:rPr>
        <w:t>الجنايات</w:t>
      </w:r>
    </w:p>
    <w:p w14:paraId="1B62DE5E"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sidRPr="00A56D01">
        <w:rPr>
          <w:rFonts w:ascii="Times New Roman" w:eastAsia="Times New Roman" w:hAnsi="Times New Roman" w:cs="Traditional Arabic"/>
          <w:b/>
          <w:bCs/>
          <w:sz w:val="36"/>
          <w:szCs w:val="36"/>
          <w:rtl/>
          <w:lang w:eastAsia="ar-SA"/>
        </w:rPr>
        <w:t>أحكام الوالدين مع ولدهما في العقوبات</w:t>
      </w:r>
      <w:r>
        <w:rPr>
          <w:rFonts w:ascii="Times New Roman" w:eastAsia="Times New Roman" w:hAnsi="Times New Roman" w:cs="Traditional Arabic" w:hint="cs"/>
          <w:b/>
          <w:bCs/>
          <w:sz w:val="36"/>
          <w:szCs w:val="36"/>
          <w:rtl/>
          <w:lang w:eastAsia="ar-SA"/>
        </w:rPr>
        <w:t>:</w:t>
      </w:r>
      <w:r w:rsidRPr="00A56D01">
        <w:rPr>
          <w:rFonts w:ascii="Times New Roman" w:eastAsia="Times New Roman" w:hAnsi="Times New Roman" w:cs="Traditional Arabic"/>
          <w:b/>
          <w:bCs/>
          <w:sz w:val="36"/>
          <w:szCs w:val="36"/>
          <w:rtl/>
          <w:lang w:eastAsia="ar-SA"/>
        </w:rPr>
        <w:t xml:space="preserve"> دراسة فقهية مقارنة</w:t>
      </w:r>
      <w:r>
        <w:rPr>
          <w:rFonts w:ascii="Times New Roman" w:eastAsia="Times New Roman" w:hAnsi="Times New Roman" w:cs="Traditional Arabic" w:hint="cs"/>
          <w:sz w:val="36"/>
          <w:szCs w:val="36"/>
          <w:rtl/>
          <w:lang w:eastAsia="ar-SA"/>
        </w:rPr>
        <w:t>،</w:t>
      </w:r>
      <w:r w:rsidRPr="00E832DE">
        <w:rPr>
          <w:rFonts w:ascii="Times New Roman" w:eastAsia="Times New Roman" w:hAnsi="Times New Roman" w:cs="Traditional Arabic"/>
          <w:sz w:val="36"/>
          <w:szCs w:val="36"/>
          <w:rtl/>
          <w:lang w:eastAsia="ar-SA"/>
        </w:rPr>
        <w:t xml:space="preserve"> </w:t>
      </w:r>
    </w:p>
    <w:p w14:paraId="3AF97C83"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للباحثة الفاضلة </w:t>
      </w:r>
      <w:r w:rsidRPr="00E832DE">
        <w:rPr>
          <w:rFonts w:ascii="Times New Roman" w:eastAsia="Times New Roman" w:hAnsi="Times New Roman" w:cs="Traditional Arabic" w:hint="cs"/>
          <w:sz w:val="36"/>
          <w:szCs w:val="36"/>
          <w:rtl/>
          <w:lang w:eastAsia="ar-SA"/>
        </w:rPr>
        <w:t>أ</w:t>
      </w:r>
      <w:r w:rsidRPr="00E832DE">
        <w:rPr>
          <w:rFonts w:ascii="Times New Roman" w:eastAsia="Times New Roman" w:hAnsi="Times New Roman" w:cs="Traditional Arabic"/>
          <w:sz w:val="36"/>
          <w:szCs w:val="36"/>
          <w:rtl/>
          <w:lang w:eastAsia="ar-SA"/>
        </w:rPr>
        <w:t>سماء سعيد عبدالرحمن</w:t>
      </w:r>
      <w:r w:rsidRPr="00E832DE">
        <w:rPr>
          <w:rFonts w:ascii="Times New Roman" w:eastAsia="Times New Roman" w:hAnsi="Times New Roman" w:cs="Traditional Arabic" w:hint="cs"/>
          <w:sz w:val="36"/>
          <w:szCs w:val="36"/>
          <w:rtl/>
          <w:lang w:eastAsia="ar-SA"/>
        </w:rPr>
        <w:t xml:space="preserve">. </w:t>
      </w:r>
    </w:p>
    <w:p w14:paraId="102A888E" w14:textId="77777777" w:rsidR="008236B7" w:rsidRPr="00E832DE"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نشر في عمّان</w:t>
      </w:r>
      <w:r w:rsidRPr="00E832DE">
        <w:rPr>
          <w:rFonts w:ascii="Times New Roman" w:eastAsia="Times New Roman" w:hAnsi="Times New Roman" w:cs="Traditional Arabic" w:hint="cs"/>
          <w:sz w:val="36"/>
          <w:szCs w:val="36"/>
          <w:rtl/>
          <w:lang w:eastAsia="ar-SA"/>
        </w:rPr>
        <w:t>.</w:t>
      </w:r>
    </w:p>
    <w:p w14:paraId="4AC576B1" w14:textId="77777777" w:rsidR="008236B7" w:rsidRDefault="008236B7" w:rsidP="008236B7">
      <w:pPr>
        <w:ind w:left="0" w:firstLine="0"/>
        <w:jc w:val="both"/>
        <w:rPr>
          <w:rFonts w:ascii="Times New Roman" w:eastAsia="Times New Roman" w:hAnsi="Times New Roman" w:cs="Traditional Arabic"/>
          <w:sz w:val="36"/>
          <w:szCs w:val="36"/>
          <w:rtl/>
          <w:lang w:eastAsia="ar-SA"/>
        </w:rPr>
      </w:pPr>
    </w:p>
    <w:p w14:paraId="59F283CA"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sidRPr="00F46897">
        <w:rPr>
          <w:rFonts w:ascii="Times New Roman" w:eastAsia="Times New Roman" w:hAnsi="Times New Roman" w:cs="Traditional Arabic"/>
          <w:b/>
          <w:bCs/>
          <w:sz w:val="36"/>
          <w:szCs w:val="36"/>
          <w:rtl/>
          <w:lang w:eastAsia="ar-SA"/>
        </w:rPr>
        <w:t>عقد المقامرة (الميس</w:t>
      </w:r>
      <w:r>
        <w:rPr>
          <w:rFonts w:ascii="Times New Roman" w:eastAsia="Times New Roman" w:hAnsi="Times New Roman" w:cs="Traditional Arabic" w:hint="cs"/>
          <w:b/>
          <w:bCs/>
          <w:sz w:val="36"/>
          <w:szCs w:val="36"/>
          <w:rtl/>
          <w:lang w:eastAsia="ar-SA"/>
        </w:rPr>
        <w:t>ِ</w:t>
      </w:r>
      <w:r w:rsidRPr="00F46897">
        <w:rPr>
          <w:rFonts w:ascii="Times New Roman" w:eastAsia="Times New Roman" w:hAnsi="Times New Roman" w:cs="Traditional Arabic"/>
          <w:b/>
          <w:bCs/>
          <w:sz w:val="36"/>
          <w:szCs w:val="36"/>
          <w:rtl/>
          <w:lang w:eastAsia="ar-SA"/>
        </w:rPr>
        <w:t xml:space="preserve">ر) في الفقه الإسلامي والقانون المدني المصري: دراسة شرعية قانونية تاريخية </w:t>
      </w:r>
      <w:r w:rsidRPr="00F46897">
        <w:rPr>
          <w:rFonts w:ascii="Times New Roman" w:eastAsia="Times New Roman" w:hAnsi="Times New Roman" w:cs="Traditional Arabic" w:hint="cs"/>
          <w:b/>
          <w:bCs/>
          <w:sz w:val="36"/>
          <w:szCs w:val="36"/>
          <w:rtl/>
          <w:lang w:eastAsia="ar-SA"/>
        </w:rPr>
        <w:t>ا</w:t>
      </w:r>
      <w:r w:rsidRPr="00F46897">
        <w:rPr>
          <w:rFonts w:ascii="Times New Roman" w:eastAsia="Times New Roman" w:hAnsi="Times New Roman" w:cs="Traditional Arabic"/>
          <w:b/>
          <w:bCs/>
          <w:sz w:val="36"/>
          <w:szCs w:val="36"/>
          <w:rtl/>
          <w:lang w:eastAsia="ar-SA"/>
        </w:rPr>
        <w:t>جتماعية معاصرة</w:t>
      </w:r>
      <w:r>
        <w:rPr>
          <w:rFonts w:ascii="Times New Roman" w:eastAsia="Times New Roman" w:hAnsi="Times New Roman" w:cs="Traditional Arabic" w:hint="cs"/>
          <w:sz w:val="36"/>
          <w:szCs w:val="36"/>
          <w:rtl/>
          <w:lang w:eastAsia="ar-SA"/>
        </w:rPr>
        <w:t>،</w:t>
      </w:r>
      <w:r w:rsidRPr="00F46897">
        <w:rPr>
          <w:rFonts w:ascii="Times New Roman" w:eastAsia="Times New Roman" w:hAnsi="Times New Roman" w:cs="Traditional Arabic"/>
          <w:sz w:val="36"/>
          <w:szCs w:val="36"/>
          <w:rtl/>
          <w:lang w:eastAsia="ar-SA"/>
        </w:rPr>
        <w:t xml:space="preserve"> </w:t>
      </w:r>
    </w:p>
    <w:p w14:paraId="47B6C00A"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F46897">
        <w:rPr>
          <w:rFonts w:ascii="Times New Roman" w:eastAsia="Times New Roman" w:hAnsi="Times New Roman" w:cs="Traditional Arabic"/>
          <w:sz w:val="36"/>
          <w:szCs w:val="36"/>
          <w:rtl/>
          <w:lang w:eastAsia="ar-SA"/>
        </w:rPr>
        <w:t>حسني محمود عبدالصمد</w:t>
      </w:r>
      <w:r>
        <w:rPr>
          <w:rFonts w:ascii="Times New Roman" w:eastAsia="Times New Roman" w:hAnsi="Times New Roman" w:cs="Traditional Arabic" w:hint="cs"/>
          <w:sz w:val="36"/>
          <w:szCs w:val="36"/>
          <w:rtl/>
          <w:lang w:eastAsia="ar-SA"/>
        </w:rPr>
        <w:t>،</w:t>
      </w:r>
      <w:r w:rsidRPr="009B059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أستاذ القانون في جامعة عجمان،</w:t>
      </w:r>
      <w:r w:rsidRPr="00F46897">
        <w:rPr>
          <w:rFonts w:ascii="Times New Roman" w:eastAsia="Times New Roman" w:hAnsi="Times New Roman" w:cs="Traditional Arabic" w:hint="cs"/>
          <w:sz w:val="36"/>
          <w:szCs w:val="36"/>
          <w:rtl/>
          <w:lang w:eastAsia="ar-SA"/>
        </w:rPr>
        <w:t xml:space="preserve"> </w:t>
      </w:r>
      <w:r w:rsidRPr="00862146">
        <w:rPr>
          <w:rFonts w:ascii="Times New Roman" w:eastAsia="Times New Roman" w:hAnsi="Times New Roman" w:cs="Traditional Arabic" w:hint="cs"/>
          <w:sz w:val="36"/>
          <w:szCs w:val="36"/>
          <w:rtl/>
          <w:lang w:eastAsia="ar-SA"/>
        </w:rPr>
        <w:t>دبي</w:t>
      </w:r>
      <w:r>
        <w:rPr>
          <w:rFonts w:ascii="Times New Roman" w:eastAsia="Times New Roman" w:hAnsi="Times New Roman" w:cs="Traditional Arabic" w:hint="cs"/>
          <w:sz w:val="36"/>
          <w:szCs w:val="36"/>
          <w:rtl/>
          <w:lang w:eastAsia="ar-SA"/>
        </w:rPr>
        <w:t>، 391 ص.</w:t>
      </w:r>
    </w:p>
    <w:p w14:paraId="48F20970" w14:textId="77777777" w:rsidR="008236B7" w:rsidRDefault="008236B7" w:rsidP="008236B7">
      <w:pPr>
        <w:ind w:left="0" w:firstLine="0"/>
        <w:jc w:val="both"/>
        <w:rPr>
          <w:rFonts w:ascii="Times New Roman" w:eastAsia="Times New Roman" w:hAnsi="Times New Roman" w:cs="Traditional Arabic"/>
          <w:sz w:val="36"/>
          <w:szCs w:val="36"/>
          <w:rtl/>
          <w:lang w:eastAsia="ar-SA"/>
        </w:rPr>
      </w:pPr>
    </w:p>
    <w:p w14:paraId="0860E44F" w14:textId="77777777" w:rsidR="008236B7" w:rsidRDefault="008236B7" w:rsidP="008236B7">
      <w:pPr>
        <w:ind w:left="0" w:firstLine="0"/>
        <w:jc w:val="both"/>
        <w:rPr>
          <w:rFonts w:ascii="Calibri" w:eastAsia="Calibri" w:hAnsi="Calibri" w:cs="Traditional Arabic"/>
          <w:sz w:val="36"/>
          <w:szCs w:val="36"/>
          <w:rtl/>
        </w:rPr>
      </w:pPr>
      <w:r w:rsidRPr="0064593F">
        <w:rPr>
          <w:rFonts w:ascii="Calibri" w:eastAsia="Calibri" w:hAnsi="Calibri" w:cs="Traditional Arabic" w:hint="cs"/>
          <w:sz w:val="36"/>
          <w:szCs w:val="36"/>
          <w:rtl/>
        </w:rPr>
        <w:t>فكرت في هذا الموضوع كثيرًا، وأدركت خطره</w:t>
      </w:r>
      <w:r>
        <w:rPr>
          <w:rFonts w:ascii="Calibri" w:eastAsia="Calibri" w:hAnsi="Calibri" w:cs="Traditional Arabic" w:hint="cs"/>
          <w:sz w:val="36"/>
          <w:szCs w:val="36"/>
          <w:rtl/>
        </w:rPr>
        <w:t xml:space="preserve"> وأثره السيئ في المجتمع</w:t>
      </w:r>
      <w:r w:rsidRPr="0064593F">
        <w:rPr>
          <w:rFonts w:ascii="Calibri" w:eastAsia="Calibri" w:hAnsi="Calibri" w:cs="Traditional Arabic" w:hint="cs"/>
          <w:sz w:val="36"/>
          <w:szCs w:val="36"/>
          <w:rtl/>
        </w:rPr>
        <w:t>.. الكذاب الذي يفسد</w:t>
      </w:r>
      <w:r>
        <w:rPr>
          <w:rFonts w:ascii="Calibri" w:eastAsia="Calibri" w:hAnsi="Calibri" w:cs="Traditional Arabic" w:hint="cs"/>
          <w:sz w:val="36"/>
          <w:szCs w:val="36"/>
          <w:rtl/>
        </w:rPr>
        <w:t>،</w:t>
      </w:r>
      <w:r w:rsidRPr="0064593F">
        <w:rPr>
          <w:rFonts w:ascii="Calibri" w:eastAsia="Calibri" w:hAnsi="Calibri" w:cs="Traditional Arabic" w:hint="cs"/>
          <w:sz w:val="36"/>
          <w:szCs w:val="36"/>
          <w:rtl/>
        </w:rPr>
        <w:t xml:space="preserve"> ويخدُّ الأرض بكذبه، ويقلب الحق إلى باطل، والباطل إلى حق... أليست عليه عقوبة؟</w:t>
      </w:r>
    </w:p>
    <w:p w14:paraId="08235D48" w14:textId="77777777" w:rsidR="008236B7" w:rsidRPr="0064593F"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هذا ما انبرى له الباحث الفاضل أحمد رمضان المصري، وكتب فيه رسالته العلمية، التي نوقشت هذا العام (1444 هـ) بعنوان: </w:t>
      </w:r>
      <w:r w:rsidRPr="0064593F">
        <w:rPr>
          <w:rFonts w:ascii="Calibri" w:eastAsia="Calibri" w:hAnsi="Calibri" w:cs="Traditional Arabic" w:hint="cs"/>
          <w:sz w:val="36"/>
          <w:szCs w:val="36"/>
          <w:rtl/>
        </w:rPr>
        <w:t xml:space="preserve"> </w:t>
      </w:r>
    </w:p>
    <w:p w14:paraId="4FBE3792" w14:textId="77777777" w:rsidR="008236B7" w:rsidRPr="002141B4" w:rsidRDefault="008236B7" w:rsidP="008236B7">
      <w:pPr>
        <w:ind w:left="0" w:firstLine="0"/>
        <w:jc w:val="both"/>
        <w:rPr>
          <w:rFonts w:ascii="Calibri" w:eastAsia="Calibri" w:hAnsi="Calibri" w:cs="Traditional Arabic"/>
          <w:sz w:val="36"/>
          <w:szCs w:val="36"/>
          <w:rtl/>
        </w:rPr>
      </w:pPr>
      <w:r w:rsidRPr="008A7999">
        <w:rPr>
          <w:rFonts w:ascii="Calibri" w:eastAsia="Calibri" w:hAnsi="Calibri" w:cs="Traditional Arabic"/>
          <w:b/>
          <w:bCs/>
          <w:sz w:val="36"/>
          <w:szCs w:val="36"/>
          <w:rtl/>
        </w:rPr>
        <w:t>المس</w:t>
      </w:r>
      <w:r w:rsidRPr="008A7999">
        <w:rPr>
          <w:rFonts w:ascii="Calibri" w:eastAsia="Calibri" w:hAnsi="Calibri" w:cs="Traditional Arabic" w:hint="cs"/>
          <w:b/>
          <w:bCs/>
          <w:sz w:val="36"/>
          <w:szCs w:val="36"/>
          <w:rtl/>
        </w:rPr>
        <w:t>ؤ</w:t>
      </w:r>
      <w:r w:rsidRPr="008A7999">
        <w:rPr>
          <w:rFonts w:ascii="Calibri" w:eastAsia="Calibri" w:hAnsi="Calibri" w:cs="Traditional Arabic"/>
          <w:b/>
          <w:bCs/>
          <w:sz w:val="36"/>
          <w:szCs w:val="36"/>
          <w:rtl/>
        </w:rPr>
        <w:t>ولية الجزائية والمدنية عن الكذب في الفقه ال</w:t>
      </w:r>
      <w:r w:rsidRPr="008A7999">
        <w:rPr>
          <w:rFonts w:ascii="Calibri" w:eastAsia="Calibri" w:hAnsi="Calibri" w:cs="Traditional Arabic" w:hint="cs"/>
          <w:b/>
          <w:bCs/>
          <w:sz w:val="36"/>
          <w:szCs w:val="36"/>
          <w:rtl/>
        </w:rPr>
        <w:t>إ</w:t>
      </w:r>
      <w:r w:rsidRPr="008A7999">
        <w:rPr>
          <w:rFonts w:ascii="Calibri" w:eastAsia="Calibri" w:hAnsi="Calibri" w:cs="Traditional Arabic"/>
          <w:b/>
          <w:bCs/>
          <w:sz w:val="36"/>
          <w:szCs w:val="36"/>
          <w:rtl/>
        </w:rPr>
        <w:t>سلامي</w:t>
      </w:r>
      <w:r>
        <w:rPr>
          <w:rFonts w:ascii="Calibri" w:eastAsia="Calibri" w:hAnsi="Calibri" w:cs="Traditional Arabic" w:hint="cs"/>
          <w:sz w:val="36"/>
          <w:szCs w:val="36"/>
          <w:rtl/>
        </w:rPr>
        <w:t>.</w:t>
      </w:r>
    </w:p>
    <w:p w14:paraId="4F66C084" w14:textId="77777777" w:rsidR="008236B7"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فبيّن الأحوال التي يتحمل فيها الكاذب مسؤولية كذبه، والعقوبة التي يتعلق بها، وما يستثنى منه، وماهية الضرر منه وتحريمه، ومشروعية جبره، وبيان صور جبر الضرر المترتب على الكذب.</w:t>
      </w:r>
    </w:p>
    <w:p w14:paraId="33F4780C" w14:textId="77777777" w:rsidR="008236B7"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ومما توصل إليه في نتائج في بحثه:</w:t>
      </w:r>
    </w:p>
    <w:p w14:paraId="44AE3402" w14:textId="77777777" w:rsidR="008236B7" w:rsidRDefault="008236B7" w:rsidP="008236B7">
      <w:pPr>
        <w:pStyle w:val="a3"/>
        <w:numPr>
          <w:ilvl w:val="0"/>
          <w:numId w:val="6"/>
        </w:numPr>
        <w:jc w:val="both"/>
        <w:rPr>
          <w:rFonts w:ascii="Calibri" w:eastAsia="Calibri" w:hAnsi="Calibri" w:cs="Traditional Arabic"/>
          <w:sz w:val="36"/>
          <w:szCs w:val="36"/>
        </w:rPr>
      </w:pPr>
      <w:r>
        <w:rPr>
          <w:rFonts w:ascii="Calibri" w:eastAsia="Calibri" w:hAnsi="Calibri" w:cs="Traditional Arabic" w:hint="cs"/>
          <w:sz w:val="36"/>
          <w:szCs w:val="36"/>
          <w:rtl/>
        </w:rPr>
        <w:t>حرّمت الشريعة الإسلامية الكذب، ورتبت عليه مسؤولية دينية وقضائية.</w:t>
      </w:r>
    </w:p>
    <w:p w14:paraId="6A0E0DC9" w14:textId="77777777" w:rsidR="008236B7" w:rsidRDefault="008236B7" w:rsidP="008236B7">
      <w:pPr>
        <w:pStyle w:val="a3"/>
        <w:numPr>
          <w:ilvl w:val="0"/>
          <w:numId w:val="6"/>
        </w:numPr>
        <w:jc w:val="both"/>
        <w:rPr>
          <w:rFonts w:ascii="Calibri" w:eastAsia="Calibri" w:hAnsi="Calibri" w:cs="Traditional Arabic"/>
          <w:sz w:val="36"/>
          <w:szCs w:val="36"/>
        </w:rPr>
      </w:pPr>
      <w:r>
        <w:rPr>
          <w:rFonts w:ascii="Calibri" w:eastAsia="Calibri" w:hAnsi="Calibri" w:cs="Traditional Arabic" w:hint="cs"/>
          <w:sz w:val="36"/>
          <w:szCs w:val="36"/>
          <w:rtl/>
        </w:rPr>
        <w:t>الكاذب يتحمل مسؤولية جزائية عن كذبه المؤدي إلى إتلاف النفس أو ما دونها، وتكون العقوبة بالقصاص، أو الدية أو التعزير، بحسب كل حالة من حالات الكذب.</w:t>
      </w:r>
    </w:p>
    <w:p w14:paraId="3833C8CA" w14:textId="77777777" w:rsidR="008236B7" w:rsidRPr="00087FFA" w:rsidRDefault="008236B7" w:rsidP="008236B7">
      <w:pPr>
        <w:pStyle w:val="a3"/>
        <w:numPr>
          <w:ilvl w:val="0"/>
          <w:numId w:val="6"/>
        </w:numPr>
        <w:jc w:val="both"/>
        <w:rPr>
          <w:rFonts w:ascii="Calibri" w:eastAsia="Calibri" w:hAnsi="Calibri" w:cs="Traditional Arabic"/>
          <w:sz w:val="36"/>
          <w:szCs w:val="36"/>
          <w:rtl/>
        </w:rPr>
      </w:pPr>
      <w:r>
        <w:rPr>
          <w:rFonts w:ascii="Calibri" w:eastAsia="Calibri" w:hAnsi="Calibri" w:cs="Traditional Arabic" w:hint="cs"/>
          <w:sz w:val="36"/>
          <w:szCs w:val="36"/>
          <w:rtl/>
        </w:rPr>
        <w:t>يتحمل الكاذب مسؤولية مدنية عن كذبه المؤدي إلى الضرر المالي والجسدي، ويُلزم بتعويض المتضرر عن الضرر الذي أصابه.</w:t>
      </w:r>
      <w:r w:rsidRPr="00087FFA">
        <w:rPr>
          <w:rFonts w:ascii="Calibri" w:eastAsia="Calibri" w:hAnsi="Calibri" w:cs="Traditional Arabic" w:hint="cs"/>
          <w:sz w:val="36"/>
          <w:szCs w:val="36"/>
          <w:rtl/>
        </w:rPr>
        <w:t xml:space="preserve"> </w:t>
      </w:r>
    </w:p>
    <w:p w14:paraId="35AAAF05" w14:textId="77777777" w:rsidR="008236B7" w:rsidRDefault="008236B7" w:rsidP="008236B7">
      <w:pPr>
        <w:ind w:left="0" w:firstLine="0"/>
        <w:jc w:val="both"/>
        <w:rPr>
          <w:rFonts w:ascii="Calibri" w:eastAsia="Calibri" w:hAnsi="Calibri" w:cs="Traditional Arabic"/>
          <w:sz w:val="36"/>
          <w:szCs w:val="36"/>
          <w:rtl/>
        </w:rPr>
      </w:pPr>
    </w:p>
    <w:p w14:paraId="70093126" w14:textId="77777777" w:rsidR="008236B7" w:rsidRDefault="008236B7" w:rsidP="008236B7">
      <w:pPr>
        <w:ind w:left="0" w:firstLine="0"/>
        <w:jc w:val="both"/>
        <w:rPr>
          <w:rFonts w:ascii="Calibri" w:eastAsia="Calibri" w:hAnsi="Calibri" w:cs="Traditional Arabic"/>
          <w:b/>
          <w:bCs/>
          <w:sz w:val="36"/>
          <w:szCs w:val="36"/>
          <w:rtl/>
        </w:rPr>
      </w:pPr>
      <w:r w:rsidRPr="000D42C4">
        <w:rPr>
          <w:rFonts w:ascii="Calibri" w:eastAsia="Calibri" w:hAnsi="Calibri" w:cs="Traditional Arabic"/>
          <w:b/>
          <w:bCs/>
          <w:sz w:val="36"/>
          <w:szCs w:val="36"/>
          <w:rtl/>
        </w:rPr>
        <w:lastRenderedPageBreak/>
        <w:t>المس</w:t>
      </w:r>
      <w:r>
        <w:rPr>
          <w:rFonts w:ascii="Calibri" w:eastAsia="Calibri" w:hAnsi="Calibri" w:cs="Traditional Arabic" w:hint="cs"/>
          <w:b/>
          <w:bCs/>
          <w:sz w:val="36"/>
          <w:szCs w:val="36"/>
          <w:rtl/>
        </w:rPr>
        <w:t>ؤ</w:t>
      </w:r>
      <w:r w:rsidRPr="000D42C4">
        <w:rPr>
          <w:rFonts w:ascii="Calibri" w:eastAsia="Calibri" w:hAnsi="Calibri" w:cs="Traditional Arabic"/>
          <w:b/>
          <w:bCs/>
          <w:sz w:val="36"/>
          <w:szCs w:val="36"/>
          <w:rtl/>
        </w:rPr>
        <w:t>ولية الجزائية للأشخاص والدول عن نقل الأمراض للغير في التشريع الفلسطيني والقانون الدولي مقارناً بالفقه الإسلامي</w:t>
      </w:r>
      <w:r>
        <w:rPr>
          <w:rFonts w:ascii="Calibri" w:eastAsia="Calibri" w:hAnsi="Calibri" w:cs="Traditional Arabic" w:hint="cs"/>
          <w:b/>
          <w:bCs/>
          <w:sz w:val="36"/>
          <w:szCs w:val="36"/>
          <w:rtl/>
        </w:rPr>
        <w:t>،</w:t>
      </w:r>
      <w:r w:rsidRPr="000D42C4">
        <w:rPr>
          <w:rFonts w:ascii="Calibri" w:eastAsia="Calibri" w:hAnsi="Calibri" w:cs="Traditional Arabic"/>
          <w:b/>
          <w:bCs/>
          <w:sz w:val="36"/>
          <w:szCs w:val="36"/>
          <w:rtl/>
        </w:rPr>
        <w:t xml:space="preserve"> </w:t>
      </w:r>
    </w:p>
    <w:p w14:paraId="2BAF72F2" w14:textId="77777777" w:rsidR="008236B7" w:rsidRDefault="008236B7" w:rsidP="008236B7">
      <w:pPr>
        <w:ind w:left="0" w:firstLine="0"/>
        <w:jc w:val="both"/>
        <w:rPr>
          <w:rFonts w:ascii="Calibri" w:eastAsia="Calibri" w:hAnsi="Calibri" w:cs="Traditional Arabic"/>
          <w:sz w:val="36"/>
          <w:szCs w:val="36"/>
          <w:rtl/>
        </w:rPr>
      </w:pPr>
      <w:r w:rsidRPr="00286C86">
        <w:rPr>
          <w:rFonts w:ascii="Calibri" w:eastAsia="Calibri" w:hAnsi="Calibri" w:cs="Traditional Arabic" w:hint="cs"/>
          <w:sz w:val="36"/>
          <w:szCs w:val="36"/>
          <w:rtl/>
        </w:rPr>
        <w:t>رسالة ماجستير للباحثة</w:t>
      </w:r>
      <w:r>
        <w:rPr>
          <w:rFonts w:ascii="Calibri" w:eastAsia="Calibri" w:hAnsi="Calibri" w:cs="Traditional Arabic" w:hint="cs"/>
          <w:b/>
          <w:bCs/>
          <w:sz w:val="36"/>
          <w:szCs w:val="36"/>
          <w:rtl/>
        </w:rPr>
        <w:t xml:space="preserve"> </w:t>
      </w:r>
      <w:r w:rsidRPr="00CB5DEC">
        <w:rPr>
          <w:rFonts w:ascii="Calibri" w:eastAsia="Calibri" w:hAnsi="Calibri" w:cs="Traditional Arabic"/>
          <w:sz w:val="36"/>
          <w:szCs w:val="36"/>
          <w:rtl/>
        </w:rPr>
        <w:t>هادية محمد العو</w:t>
      </w:r>
      <w:r w:rsidRPr="00CB5DEC">
        <w:rPr>
          <w:rFonts w:ascii="Calibri" w:eastAsia="Calibri" w:hAnsi="Calibri" w:cs="Traditional Arabic" w:hint="cs"/>
          <w:sz w:val="36"/>
          <w:szCs w:val="36"/>
          <w:rtl/>
        </w:rPr>
        <w:t>او</w:t>
      </w:r>
      <w:r w:rsidRPr="00CB5DEC">
        <w:rPr>
          <w:rFonts w:ascii="Calibri" w:eastAsia="Calibri" w:hAnsi="Calibri" w:cs="Traditional Arabic"/>
          <w:sz w:val="36"/>
          <w:szCs w:val="36"/>
          <w:rtl/>
        </w:rPr>
        <w:t>دة</w:t>
      </w:r>
      <w:r>
        <w:rPr>
          <w:rFonts w:ascii="Calibri" w:eastAsia="Calibri" w:hAnsi="Calibri" w:cs="Traditional Arabic" w:hint="cs"/>
          <w:sz w:val="36"/>
          <w:szCs w:val="36"/>
          <w:rtl/>
        </w:rPr>
        <w:t>،</w:t>
      </w:r>
    </w:p>
    <w:p w14:paraId="04D97660" w14:textId="77777777" w:rsidR="008236B7" w:rsidRPr="00CB5DEC"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نوقشت في </w:t>
      </w:r>
      <w:r w:rsidRPr="00CB5DEC">
        <w:rPr>
          <w:rFonts w:ascii="Calibri" w:eastAsia="Calibri" w:hAnsi="Calibri" w:cs="Traditional Arabic" w:hint="cs"/>
          <w:sz w:val="36"/>
          <w:szCs w:val="36"/>
          <w:rtl/>
        </w:rPr>
        <w:t>الجامعة الإسلامية</w:t>
      </w:r>
      <w:r>
        <w:rPr>
          <w:rFonts w:ascii="Calibri" w:eastAsia="Calibri" w:hAnsi="Calibri" w:cs="Traditional Arabic" w:hint="cs"/>
          <w:sz w:val="36"/>
          <w:szCs w:val="36"/>
          <w:rtl/>
        </w:rPr>
        <w:t xml:space="preserve"> بغزة.</w:t>
      </w:r>
    </w:p>
    <w:p w14:paraId="259EE6CA" w14:textId="77777777" w:rsidR="008236B7" w:rsidRPr="00CB5DEC" w:rsidRDefault="008236B7" w:rsidP="008236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وقد أكدت فيها أن مرتكبي جريمة نقل الأمراض بين الدول يصنفون كإرهابيين، فإنهم خطرون، يستخدمون الأسلحة الجرثومية لمحاربة الآخرين.</w:t>
      </w:r>
    </w:p>
    <w:p w14:paraId="5C08A9C6" w14:textId="77777777" w:rsidR="008236B7" w:rsidRDefault="008236B7" w:rsidP="008236B7">
      <w:pPr>
        <w:ind w:left="0" w:firstLine="0"/>
        <w:jc w:val="both"/>
        <w:rPr>
          <w:rFonts w:ascii="Calibri" w:eastAsia="Calibri" w:hAnsi="Calibri" w:cs="Traditional Arabic"/>
          <w:sz w:val="36"/>
          <w:szCs w:val="36"/>
          <w:rtl/>
        </w:rPr>
      </w:pPr>
    </w:p>
    <w:p w14:paraId="5365FB54" w14:textId="77777777" w:rsidR="008236B7" w:rsidRPr="00426338" w:rsidRDefault="008236B7" w:rsidP="008236B7">
      <w:pPr>
        <w:ind w:left="0" w:firstLine="0"/>
        <w:jc w:val="both"/>
        <w:rPr>
          <w:rFonts w:ascii="Calibri" w:eastAsia="Calibri" w:hAnsi="Calibri" w:cs="Traditional Arabic"/>
          <w:b/>
          <w:bCs/>
          <w:color w:val="FF0000"/>
          <w:sz w:val="36"/>
          <w:szCs w:val="36"/>
          <w:rtl/>
        </w:rPr>
      </w:pPr>
      <w:r w:rsidRPr="00426338">
        <w:rPr>
          <w:rFonts w:ascii="Calibri" w:eastAsia="Calibri" w:hAnsi="Calibri" w:cs="Traditional Arabic" w:hint="cs"/>
          <w:b/>
          <w:bCs/>
          <w:color w:val="FF0000"/>
          <w:sz w:val="36"/>
          <w:szCs w:val="36"/>
          <w:rtl/>
        </w:rPr>
        <w:t>النظم الإسلامية</w:t>
      </w:r>
    </w:p>
    <w:p w14:paraId="0A679CA9" w14:textId="77777777" w:rsidR="008236B7" w:rsidRDefault="008236B7" w:rsidP="008236B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الاحتساب على مخالفات المحتسب، </w:t>
      </w:r>
    </w:p>
    <w:p w14:paraId="43F1BC63"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ماجستير </w:t>
      </w:r>
      <w:r w:rsidRPr="00716EBA">
        <w:rPr>
          <w:rFonts w:ascii="Times New Roman" w:eastAsia="Times New Roman" w:hAnsi="Times New Roman" w:cs="Traditional Arabic" w:hint="cs"/>
          <w:sz w:val="36"/>
          <w:szCs w:val="36"/>
          <w:rtl/>
          <w:lang w:eastAsia="ar-SA"/>
        </w:rPr>
        <w:t xml:space="preserve">للباحث </w:t>
      </w:r>
      <w:r>
        <w:rPr>
          <w:rFonts w:ascii="Times New Roman" w:eastAsia="Times New Roman" w:hAnsi="Times New Roman" w:cs="Traditional Arabic" w:hint="cs"/>
          <w:sz w:val="36"/>
          <w:szCs w:val="36"/>
          <w:rtl/>
          <w:lang w:eastAsia="ar-SA"/>
        </w:rPr>
        <w:t>مذري بن ساير الشمري، نوقشت في المعهد العالي للأمر بالمعروف والنهي عن المنكر بمكة المكرمة.</w:t>
      </w:r>
    </w:p>
    <w:p w14:paraId="2BD4F643" w14:textId="77777777" w:rsidR="008236B7" w:rsidRDefault="008236B7" w:rsidP="008236B7">
      <w:pPr>
        <w:ind w:left="0" w:firstLine="0"/>
        <w:jc w:val="both"/>
        <w:rPr>
          <w:rFonts w:ascii="Times New Roman" w:eastAsia="Times New Roman" w:hAnsi="Times New Roman" w:cs="Traditional Arabic"/>
          <w:sz w:val="36"/>
          <w:szCs w:val="36"/>
          <w:rtl/>
          <w:lang w:eastAsia="ar-SA"/>
        </w:rPr>
      </w:pPr>
    </w:p>
    <w:p w14:paraId="23F82914" w14:textId="77777777" w:rsidR="008236B7" w:rsidRDefault="008236B7" w:rsidP="008236B7">
      <w:pPr>
        <w:ind w:left="0" w:firstLine="0"/>
        <w:jc w:val="both"/>
        <w:rPr>
          <w:rFonts w:cs="Traditional Arabic"/>
          <w:b/>
          <w:bCs/>
          <w:sz w:val="36"/>
          <w:szCs w:val="36"/>
          <w:rtl/>
        </w:rPr>
      </w:pPr>
      <w:r>
        <w:rPr>
          <w:rFonts w:cs="Traditional Arabic" w:hint="cs"/>
          <w:b/>
          <w:bCs/>
          <w:sz w:val="36"/>
          <w:szCs w:val="36"/>
          <w:rtl/>
        </w:rPr>
        <w:t xml:space="preserve">الاحتساب بالكتابة: دراسة تأصيلية، </w:t>
      </w:r>
    </w:p>
    <w:p w14:paraId="024CBBB6" w14:textId="77777777" w:rsidR="008236B7" w:rsidRPr="006F28D3" w:rsidRDefault="008236B7" w:rsidP="008236B7">
      <w:pPr>
        <w:ind w:left="0" w:firstLine="0"/>
        <w:jc w:val="both"/>
        <w:rPr>
          <w:rFonts w:cs="Traditional Arabic"/>
          <w:sz w:val="36"/>
          <w:szCs w:val="36"/>
          <w:rtl/>
        </w:rPr>
      </w:pPr>
      <w:r w:rsidRPr="00ED6EDD">
        <w:rPr>
          <w:rFonts w:cs="Traditional Arabic" w:hint="cs"/>
          <w:sz w:val="36"/>
          <w:szCs w:val="36"/>
          <w:rtl/>
        </w:rPr>
        <w:t>لكاتبه</w:t>
      </w:r>
      <w:r>
        <w:rPr>
          <w:rFonts w:cs="Traditional Arabic" w:hint="cs"/>
          <w:b/>
          <w:bCs/>
          <w:sz w:val="36"/>
          <w:szCs w:val="36"/>
          <w:rtl/>
        </w:rPr>
        <w:t xml:space="preserve"> </w:t>
      </w:r>
      <w:r w:rsidRPr="006F28D3">
        <w:rPr>
          <w:rFonts w:cs="Traditional Arabic" w:hint="cs"/>
          <w:sz w:val="36"/>
          <w:szCs w:val="36"/>
          <w:rtl/>
        </w:rPr>
        <w:t>نايف بن عايض السبعي</w:t>
      </w:r>
      <w:r>
        <w:rPr>
          <w:rFonts w:cs="Traditional Arabic" w:hint="cs"/>
          <w:sz w:val="36"/>
          <w:szCs w:val="36"/>
          <w:rtl/>
        </w:rPr>
        <w:t>. صدر في الرياض</w:t>
      </w:r>
      <w:r w:rsidRPr="006F28D3">
        <w:rPr>
          <w:rFonts w:cs="Traditional Arabic" w:hint="cs"/>
          <w:sz w:val="36"/>
          <w:szCs w:val="36"/>
          <w:rtl/>
        </w:rPr>
        <w:t>.</w:t>
      </w:r>
    </w:p>
    <w:p w14:paraId="54C9E79E" w14:textId="77777777" w:rsidR="008236B7" w:rsidRPr="006F28D3" w:rsidRDefault="008236B7" w:rsidP="008236B7">
      <w:pPr>
        <w:ind w:left="0" w:firstLine="0"/>
        <w:jc w:val="both"/>
        <w:rPr>
          <w:rFonts w:cs="Traditional Arabic"/>
          <w:sz w:val="36"/>
          <w:szCs w:val="36"/>
          <w:rtl/>
        </w:rPr>
      </w:pPr>
    </w:p>
    <w:p w14:paraId="60C78293" w14:textId="77777777" w:rsidR="008236B7" w:rsidRPr="00DF31CC" w:rsidRDefault="008236B7" w:rsidP="008236B7">
      <w:pPr>
        <w:ind w:left="0" w:firstLine="0"/>
        <w:jc w:val="both"/>
        <w:rPr>
          <w:rFonts w:ascii="Calibri" w:eastAsia="Calibri" w:hAnsi="Calibri" w:cs="Traditional Arabic"/>
          <w:b/>
          <w:bCs/>
          <w:sz w:val="36"/>
          <w:szCs w:val="36"/>
          <w:rtl/>
        </w:rPr>
      </w:pPr>
      <w:r w:rsidRPr="00DF31CC">
        <w:rPr>
          <w:rFonts w:ascii="Calibri" w:eastAsia="Calibri" w:hAnsi="Calibri" w:cs="Traditional Arabic"/>
          <w:b/>
          <w:bCs/>
          <w:sz w:val="36"/>
          <w:szCs w:val="36"/>
          <w:rtl/>
        </w:rPr>
        <w:t>الدبلوماسيــة في السنـة النبويــة: دراسة موضوعية</w:t>
      </w:r>
      <w:r w:rsidRPr="00DF31CC">
        <w:rPr>
          <w:rFonts w:ascii="Calibri" w:eastAsia="Calibri" w:hAnsi="Calibri" w:cs="Traditional Arabic" w:hint="cs"/>
          <w:b/>
          <w:bCs/>
          <w:sz w:val="36"/>
          <w:szCs w:val="36"/>
          <w:rtl/>
        </w:rPr>
        <w:t>.</w:t>
      </w:r>
      <w:r w:rsidRPr="00DF31CC">
        <w:rPr>
          <w:rFonts w:ascii="Calibri" w:eastAsia="Calibri" w:hAnsi="Calibri" w:cs="Traditional Arabic"/>
          <w:b/>
          <w:bCs/>
          <w:sz w:val="36"/>
          <w:szCs w:val="36"/>
          <w:rtl/>
        </w:rPr>
        <w:t xml:space="preserve"> </w:t>
      </w:r>
    </w:p>
    <w:p w14:paraId="60E91AA4" w14:textId="77777777" w:rsidR="008236B7" w:rsidRPr="00DF31CC" w:rsidRDefault="008236B7" w:rsidP="008236B7">
      <w:pPr>
        <w:ind w:left="0" w:firstLine="0"/>
        <w:jc w:val="both"/>
        <w:rPr>
          <w:rFonts w:ascii="Calibri" w:eastAsia="Calibri" w:hAnsi="Calibri" w:cs="Traditional Arabic"/>
          <w:sz w:val="36"/>
          <w:szCs w:val="36"/>
          <w:rtl/>
        </w:rPr>
      </w:pPr>
      <w:r w:rsidRPr="00DF31CC">
        <w:rPr>
          <w:rFonts w:ascii="Calibri" w:eastAsia="Calibri" w:hAnsi="Calibri" w:cs="Traditional Arabic" w:hint="cs"/>
          <w:sz w:val="36"/>
          <w:szCs w:val="36"/>
          <w:rtl/>
        </w:rPr>
        <w:t xml:space="preserve">رسالة ماجستير للباحثة </w:t>
      </w:r>
      <w:r w:rsidRPr="00DF31CC">
        <w:rPr>
          <w:rFonts w:ascii="Calibri" w:eastAsia="Calibri" w:hAnsi="Calibri" w:cs="Traditional Arabic"/>
          <w:sz w:val="36"/>
          <w:szCs w:val="36"/>
          <w:rtl/>
        </w:rPr>
        <w:t>دعاء يوسف سلامة</w:t>
      </w:r>
      <w:r w:rsidRPr="00DF31CC">
        <w:rPr>
          <w:rFonts w:ascii="Calibri" w:eastAsia="Calibri" w:hAnsi="Calibri" w:cs="Traditional Arabic" w:hint="cs"/>
          <w:sz w:val="36"/>
          <w:szCs w:val="36"/>
          <w:rtl/>
        </w:rPr>
        <w:t xml:space="preserve">، </w:t>
      </w:r>
    </w:p>
    <w:p w14:paraId="69AFEC3A" w14:textId="77777777" w:rsidR="008236B7" w:rsidRPr="00DF31CC" w:rsidRDefault="008236B7" w:rsidP="008236B7">
      <w:pPr>
        <w:ind w:left="0" w:firstLine="0"/>
        <w:jc w:val="both"/>
        <w:rPr>
          <w:rFonts w:ascii="Calibri" w:eastAsia="Calibri" w:hAnsi="Calibri" w:cs="Traditional Arabic"/>
          <w:sz w:val="36"/>
          <w:szCs w:val="36"/>
          <w:rtl/>
        </w:rPr>
      </w:pPr>
      <w:r w:rsidRPr="00DF31CC">
        <w:rPr>
          <w:rFonts w:ascii="Calibri" w:eastAsia="Calibri" w:hAnsi="Calibri" w:cs="Traditional Arabic" w:hint="cs"/>
          <w:sz w:val="36"/>
          <w:szCs w:val="36"/>
          <w:rtl/>
        </w:rPr>
        <w:t>نوقشت في الجامعة الإسلامية بغزة.</w:t>
      </w:r>
    </w:p>
    <w:p w14:paraId="1D06676E" w14:textId="77777777" w:rsidR="008236B7" w:rsidRPr="00DF31CC" w:rsidRDefault="008236B7" w:rsidP="008236B7">
      <w:pPr>
        <w:ind w:left="0" w:firstLine="0"/>
        <w:jc w:val="both"/>
        <w:rPr>
          <w:rFonts w:ascii="Calibri" w:eastAsia="Calibri" w:hAnsi="Calibri" w:cs="Traditional Arabic"/>
          <w:sz w:val="36"/>
          <w:szCs w:val="36"/>
          <w:rtl/>
        </w:rPr>
      </w:pPr>
      <w:r w:rsidRPr="00DF31CC">
        <w:rPr>
          <w:rFonts w:ascii="Calibri" w:eastAsia="Calibri" w:hAnsi="Calibri" w:cs="Traditional Arabic" w:hint="cs"/>
          <w:sz w:val="36"/>
          <w:szCs w:val="36"/>
          <w:rtl/>
        </w:rPr>
        <w:t>بيَّنت فيها هدي النبي ﷺ في بناء العلاقات الدبلوماسية داخل الجزيرة العربية وخارجها، وإرساء قواعدها.</w:t>
      </w:r>
    </w:p>
    <w:p w14:paraId="19BAB231" w14:textId="77777777" w:rsidR="008236B7" w:rsidRPr="00DF31CC" w:rsidRDefault="008236B7" w:rsidP="008236B7">
      <w:pPr>
        <w:ind w:left="0" w:firstLine="0"/>
        <w:jc w:val="both"/>
        <w:rPr>
          <w:rFonts w:ascii="Calibri" w:eastAsia="Calibri" w:hAnsi="Calibri" w:cs="Traditional Arabic"/>
          <w:sz w:val="36"/>
          <w:szCs w:val="36"/>
          <w:rtl/>
        </w:rPr>
      </w:pPr>
      <w:r w:rsidRPr="00DF31CC">
        <w:rPr>
          <w:rFonts w:ascii="Calibri" w:eastAsia="Calibri" w:hAnsi="Calibri" w:cs="Traditional Arabic" w:hint="cs"/>
          <w:sz w:val="36"/>
          <w:szCs w:val="36"/>
          <w:rtl/>
        </w:rPr>
        <w:t>وفي خمسة فصول ذكرت مشروعية التمثيل الدبلوماسي في الإسلام، وبيان مقاصدها في العصر النبوي.</w:t>
      </w:r>
    </w:p>
    <w:p w14:paraId="2A52C35D" w14:textId="77777777" w:rsidR="008236B7" w:rsidRPr="00DF31CC" w:rsidRDefault="008236B7" w:rsidP="008236B7">
      <w:pPr>
        <w:ind w:left="0" w:firstLine="0"/>
        <w:jc w:val="both"/>
        <w:rPr>
          <w:rFonts w:ascii="Calibri" w:eastAsia="Calibri" w:hAnsi="Calibri" w:cs="Traditional Arabic"/>
          <w:sz w:val="36"/>
          <w:szCs w:val="36"/>
          <w:rtl/>
        </w:rPr>
      </w:pPr>
      <w:r w:rsidRPr="00DF31CC">
        <w:rPr>
          <w:rFonts w:ascii="Calibri" w:eastAsia="Calibri" w:hAnsi="Calibri" w:cs="Traditional Arabic" w:hint="cs"/>
          <w:sz w:val="36"/>
          <w:szCs w:val="36"/>
          <w:rtl/>
        </w:rPr>
        <w:t>وبيان مقومات الشخصية الدبلوماسية، مظهرًا ومخبرًا.</w:t>
      </w:r>
    </w:p>
    <w:p w14:paraId="441D9E27" w14:textId="77777777" w:rsidR="008236B7" w:rsidRPr="00DF31CC" w:rsidRDefault="008236B7" w:rsidP="008236B7">
      <w:pPr>
        <w:ind w:left="0" w:firstLine="0"/>
        <w:jc w:val="both"/>
        <w:rPr>
          <w:rFonts w:ascii="Calibri" w:eastAsia="Calibri" w:hAnsi="Calibri" w:cs="Traditional Arabic"/>
          <w:sz w:val="36"/>
          <w:szCs w:val="36"/>
          <w:rtl/>
        </w:rPr>
      </w:pPr>
      <w:r w:rsidRPr="00DF31CC">
        <w:rPr>
          <w:rFonts w:ascii="Calibri" w:eastAsia="Calibri" w:hAnsi="Calibri" w:cs="Traditional Arabic" w:hint="cs"/>
          <w:sz w:val="36"/>
          <w:szCs w:val="36"/>
          <w:rtl/>
        </w:rPr>
        <w:t>وآداب الرسالة الدبلوماسية كتابة وشفاهًا.</w:t>
      </w:r>
    </w:p>
    <w:p w14:paraId="3F491011" w14:textId="77777777" w:rsidR="008236B7" w:rsidRPr="00DF31CC" w:rsidRDefault="008236B7" w:rsidP="008236B7">
      <w:pPr>
        <w:ind w:left="0" w:firstLine="0"/>
        <w:jc w:val="both"/>
        <w:rPr>
          <w:rFonts w:ascii="Calibri" w:eastAsia="Calibri" w:hAnsi="Calibri" w:cs="Traditional Arabic"/>
          <w:sz w:val="36"/>
          <w:szCs w:val="36"/>
          <w:rtl/>
        </w:rPr>
      </w:pPr>
      <w:r w:rsidRPr="00DF31CC">
        <w:rPr>
          <w:rFonts w:ascii="Calibri" w:eastAsia="Calibri" w:hAnsi="Calibri" w:cs="Traditional Arabic" w:hint="cs"/>
          <w:sz w:val="36"/>
          <w:szCs w:val="36"/>
          <w:rtl/>
        </w:rPr>
        <w:lastRenderedPageBreak/>
        <w:t>ومظاهر دبلوماسية النبي عليه الصلاة والسلام، وأهم وسائل العلاقات الدبلوماسية في عهده، مع ذكر نماذج منها.</w:t>
      </w:r>
    </w:p>
    <w:p w14:paraId="70FA241B" w14:textId="77777777" w:rsidR="008236B7" w:rsidRPr="00DF31CC" w:rsidRDefault="008236B7" w:rsidP="008236B7">
      <w:pPr>
        <w:ind w:left="0" w:firstLine="0"/>
        <w:jc w:val="both"/>
        <w:rPr>
          <w:rFonts w:ascii="Calibri" w:eastAsia="Calibri" w:hAnsi="Calibri" w:cs="Traditional Arabic"/>
          <w:sz w:val="36"/>
          <w:szCs w:val="36"/>
          <w:rtl/>
        </w:rPr>
      </w:pPr>
      <w:r w:rsidRPr="00DF31CC">
        <w:rPr>
          <w:rFonts w:ascii="Calibri" w:eastAsia="Calibri" w:hAnsi="Calibri" w:cs="Traditional Arabic" w:hint="cs"/>
          <w:sz w:val="36"/>
          <w:szCs w:val="36"/>
          <w:rtl/>
        </w:rPr>
        <w:t xml:space="preserve">ثم بيان سبل الاستفادة من دبلوماسيته عليه الصلاة والسلام في حل الأزمات.  </w:t>
      </w:r>
    </w:p>
    <w:p w14:paraId="47480809" w14:textId="77777777" w:rsidR="008236B7" w:rsidRPr="00DF31CC" w:rsidRDefault="008236B7" w:rsidP="008236B7">
      <w:pPr>
        <w:ind w:left="0" w:firstLine="0"/>
        <w:jc w:val="both"/>
        <w:rPr>
          <w:rFonts w:ascii="Calibri" w:eastAsia="Calibri" w:hAnsi="Calibri" w:cs="Traditional Arabic"/>
          <w:sz w:val="36"/>
          <w:szCs w:val="36"/>
          <w:rtl/>
        </w:rPr>
      </w:pPr>
    </w:p>
    <w:p w14:paraId="31690E39"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طبعة جديدة لكتاب في السياسة الشرعية ونوازلها:</w:t>
      </w:r>
    </w:p>
    <w:p w14:paraId="26536917" w14:textId="77777777" w:rsidR="008236B7" w:rsidRDefault="008236B7" w:rsidP="008236B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الانتخابات وأحكامها في الفقه الإسلامي، </w:t>
      </w:r>
    </w:p>
    <w:p w14:paraId="68F35CA9" w14:textId="77777777" w:rsidR="008236B7" w:rsidRDefault="008236B7" w:rsidP="008236B7">
      <w:pPr>
        <w:ind w:left="0" w:firstLine="0"/>
        <w:jc w:val="both"/>
        <w:rPr>
          <w:rFonts w:ascii="Times New Roman" w:eastAsia="Times New Roman" w:hAnsi="Times New Roman" w:cs="Traditional Arabic"/>
          <w:b/>
          <w:bCs/>
          <w:sz w:val="36"/>
          <w:szCs w:val="36"/>
          <w:rtl/>
          <w:lang w:eastAsia="ar-SA"/>
        </w:rPr>
      </w:pPr>
      <w:r w:rsidRPr="00FF7042">
        <w:rPr>
          <w:rFonts w:ascii="Times New Roman" w:eastAsia="Times New Roman" w:hAnsi="Times New Roman" w:cs="Traditional Arabic" w:hint="cs"/>
          <w:sz w:val="36"/>
          <w:szCs w:val="36"/>
          <w:rtl/>
          <w:lang w:eastAsia="ar-SA"/>
        </w:rPr>
        <w:t>لمؤلفه الأستاذ</w:t>
      </w:r>
      <w:r>
        <w:rPr>
          <w:rFonts w:ascii="Times New Roman" w:eastAsia="Times New Roman" w:hAnsi="Times New Roman" w:cs="Traditional Arabic" w:hint="cs"/>
          <w:b/>
          <w:bCs/>
          <w:sz w:val="36"/>
          <w:szCs w:val="36"/>
          <w:rtl/>
          <w:lang w:eastAsia="ar-SA"/>
        </w:rPr>
        <w:t xml:space="preserve"> </w:t>
      </w:r>
      <w:r w:rsidRPr="00760433">
        <w:rPr>
          <w:rFonts w:ascii="Times New Roman" w:eastAsia="Times New Roman" w:hAnsi="Times New Roman" w:cs="Traditional Arabic" w:hint="cs"/>
          <w:sz w:val="36"/>
          <w:szCs w:val="36"/>
          <w:rtl/>
          <w:lang w:eastAsia="ar-SA"/>
        </w:rPr>
        <w:t>فهد بن صالح العجلان</w:t>
      </w:r>
      <w:r>
        <w:rPr>
          <w:rFonts w:ascii="Times New Roman" w:eastAsia="Times New Roman" w:hAnsi="Times New Roman" w:cs="Traditional Arabic" w:hint="cs"/>
          <w:sz w:val="36"/>
          <w:szCs w:val="36"/>
          <w:rtl/>
          <w:lang w:eastAsia="ar-SA"/>
        </w:rPr>
        <w:t>.</w:t>
      </w:r>
    </w:p>
    <w:p w14:paraId="5B36C045"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sidRPr="005D3EF7">
        <w:rPr>
          <w:rFonts w:ascii="Times New Roman" w:eastAsia="Times New Roman" w:hAnsi="Times New Roman" w:cs="Traditional Arabic" w:hint="cs"/>
          <w:sz w:val="36"/>
          <w:szCs w:val="36"/>
          <w:rtl/>
          <w:lang w:eastAsia="ar-SA"/>
        </w:rPr>
        <w:t xml:space="preserve">وتأتي أهمية الكتاب من تعلق موضوعه بالحكم </w:t>
      </w:r>
      <w:r>
        <w:rPr>
          <w:rFonts w:ascii="Times New Roman" w:eastAsia="Times New Roman" w:hAnsi="Times New Roman" w:cs="Traditional Arabic" w:hint="cs"/>
          <w:sz w:val="36"/>
          <w:szCs w:val="36"/>
          <w:rtl/>
          <w:lang w:eastAsia="ar-SA"/>
        </w:rPr>
        <w:t xml:space="preserve">والولاية في الإسلام، </w:t>
      </w:r>
    </w:p>
    <w:p w14:paraId="5E7B0117" w14:textId="77777777" w:rsidR="008236B7" w:rsidRPr="005D3EF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ويشمل الجوانب التأصيلية، ويستند إلى المعايير الشرعية بدلًا من النظرة الديمقراطية التقليدية.</w:t>
      </w:r>
    </w:p>
    <w:p w14:paraId="2FE5AA05" w14:textId="77777777" w:rsidR="008236B7" w:rsidRDefault="008236B7" w:rsidP="008236B7">
      <w:pPr>
        <w:ind w:left="0" w:firstLine="0"/>
        <w:jc w:val="both"/>
        <w:rPr>
          <w:rFonts w:ascii="Times New Roman" w:eastAsia="Times New Roman" w:hAnsi="Times New Roman" w:cs="Traditional Arabic"/>
          <w:sz w:val="36"/>
          <w:szCs w:val="36"/>
          <w:rtl/>
          <w:lang w:eastAsia="ar-SA"/>
        </w:rPr>
      </w:pPr>
    </w:p>
    <w:p w14:paraId="18B8536B" w14:textId="77777777" w:rsidR="008236B7" w:rsidRDefault="008236B7" w:rsidP="008236B7">
      <w:pPr>
        <w:ind w:left="0" w:firstLine="0"/>
        <w:jc w:val="both"/>
        <w:rPr>
          <w:rFonts w:ascii="Times New Roman" w:eastAsia="Times New Roman" w:hAnsi="Times New Roman" w:cs="Traditional Arabic"/>
          <w:b/>
          <w:bCs/>
          <w:sz w:val="36"/>
          <w:szCs w:val="36"/>
          <w:rtl/>
          <w:lang w:eastAsia="ar-SA"/>
        </w:rPr>
      </w:pPr>
      <w:r w:rsidRPr="00206BB2">
        <w:rPr>
          <w:rFonts w:ascii="Times New Roman" w:eastAsia="Times New Roman" w:hAnsi="Times New Roman" w:cs="Traditional Arabic"/>
          <w:b/>
          <w:bCs/>
          <w:sz w:val="36"/>
          <w:szCs w:val="36"/>
          <w:rtl/>
          <w:lang w:eastAsia="ar-SA"/>
        </w:rPr>
        <w:t>أحكام المظاهرات والاعتصامات ومسائلها التفصيلية</w:t>
      </w:r>
      <w:r>
        <w:rPr>
          <w:rFonts w:ascii="Times New Roman" w:eastAsia="Times New Roman" w:hAnsi="Times New Roman" w:cs="Traditional Arabic" w:hint="cs"/>
          <w:b/>
          <w:bCs/>
          <w:sz w:val="36"/>
          <w:szCs w:val="36"/>
          <w:rtl/>
          <w:lang w:eastAsia="ar-SA"/>
        </w:rPr>
        <w:t xml:space="preserve">: التأصيل الشرعي للنشاطات الشعبية الاحتجاجية، </w:t>
      </w:r>
    </w:p>
    <w:p w14:paraId="7264DBED"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sidRPr="002E7AED">
        <w:rPr>
          <w:rFonts w:ascii="Times New Roman" w:eastAsia="Times New Roman" w:hAnsi="Times New Roman" w:cs="Traditional Arabic" w:hint="cs"/>
          <w:sz w:val="36"/>
          <w:szCs w:val="36"/>
          <w:rtl/>
          <w:lang w:eastAsia="ar-SA"/>
        </w:rPr>
        <w:t xml:space="preserve">كتاب جديد </w:t>
      </w:r>
      <w:r>
        <w:rPr>
          <w:rFonts w:ascii="Times New Roman" w:eastAsia="Times New Roman" w:hAnsi="Times New Roman" w:cs="Traditional Arabic" w:hint="cs"/>
          <w:sz w:val="36"/>
          <w:szCs w:val="36"/>
          <w:rtl/>
          <w:lang w:eastAsia="ar-SA"/>
        </w:rPr>
        <w:t xml:space="preserve">هادف، </w:t>
      </w:r>
      <w:r w:rsidRPr="002E7AED">
        <w:rPr>
          <w:rFonts w:ascii="Times New Roman" w:eastAsia="Times New Roman" w:hAnsi="Times New Roman" w:cs="Traditional Arabic" w:hint="cs"/>
          <w:sz w:val="36"/>
          <w:szCs w:val="36"/>
          <w:rtl/>
          <w:lang w:eastAsia="ar-SA"/>
        </w:rPr>
        <w:t xml:space="preserve">للكاتب </w:t>
      </w:r>
      <w:r>
        <w:rPr>
          <w:rFonts w:ascii="Times New Roman" w:eastAsia="Times New Roman" w:hAnsi="Times New Roman" w:cs="Traditional Arabic" w:hint="cs"/>
          <w:sz w:val="36"/>
          <w:szCs w:val="36"/>
          <w:rtl/>
          <w:lang w:eastAsia="ar-SA"/>
        </w:rPr>
        <w:t xml:space="preserve">الفاضل الأستاذ </w:t>
      </w:r>
      <w:r w:rsidRPr="00FF2A1E">
        <w:rPr>
          <w:rFonts w:ascii="Times New Roman" w:eastAsia="Times New Roman" w:hAnsi="Times New Roman" w:cs="Traditional Arabic" w:hint="cs"/>
          <w:sz w:val="36"/>
          <w:szCs w:val="36"/>
          <w:rtl/>
          <w:lang w:eastAsia="ar-SA"/>
        </w:rPr>
        <w:t>محمد خير موسى</w:t>
      </w:r>
      <w:r>
        <w:rPr>
          <w:rFonts w:ascii="Times New Roman" w:eastAsia="Times New Roman" w:hAnsi="Times New Roman" w:cs="Traditional Arabic" w:hint="cs"/>
          <w:sz w:val="36"/>
          <w:szCs w:val="36"/>
          <w:rtl/>
          <w:lang w:eastAsia="ar-SA"/>
        </w:rPr>
        <w:t>،</w:t>
      </w:r>
      <w:r w:rsidRPr="00FF2A1E">
        <w:rPr>
          <w:rFonts w:ascii="Times New Roman" w:eastAsia="Times New Roman" w:hAnsi="Times New Roman" w:cs="Traditional Arabic" w:hint="cs"/>
          <w:sz w:val="36"/>
          <w:szCs w:val="36"/>
          <w:rtl/>
          <w:lang w:eastAsia="ar-SA"/>
        </w:rPr>
        <w:t xml:space="preserve"> </w:t>
      </w:r>
    </w:p>
    <w:p w14:paraId="22560BCF" w14:textId="77777777" w:rsidR="008236B7" w:rsidRPr="00FF2A1E"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صدر في </w:t>
      </w:r>
      <w:r w:rsidRPr="00FF2A1E">
        <w:rPr>
          <w:rFonts w:ascii="Times New Roman" w:eastAsia="Times New Roman" w:hAnsi="Times New Roman" w:cs="Traditional Arabic" w:hint="cs"/>
          <w:sz w:val="36"/>
          <w:szCs w:val="36"/>
          <w:rtl/>
          <w:lang w:eastAsia="ar-SA"/>
        </w:rPr>
        <w:t>إستانبول.</w:t>
      </w:r>
    </w:p>
    <w:p w14:paraId="5A0FCFA7" w14:textId="77777777" w:rsidR="008236B7" w:rsidRPr="00FF2A1E" w:rsidRDefault="008236B7" w:rsidP="008236B7">
      <w:pPr>
        <w:ind w:left="0" w:firstLine="0"/>
        <w:jc w:val="both"/>
        <w:rPr>
          <w:rFonts w:ascii="Times New Roman" w:eastAsia="Times New Roman" w:hAnsi="Times New Roman" w:cs="Traditional Arabic"/>
          <w:sz w:val="36"/>
          <w:szCs w:val="36"/>
          <w:rtl/>
          <w:lang w:eastAsia="ar-SA"/>
        </w:rPr>
      </w:pPr>
    </w:p>
    <w:p w14:paraId="2B9E1023" w14:textId="77777777" w:rsidR="008236B7" w:rsidRDefault="008236B7" w:rsidP="008236B7">
      <w:pPr>
        <w:ind w:left="0" w:firstLine="0"/>
        <w:jc w:val="both"/>
        <w:rPr>
          <w:rFonts w:ascii="Times New Roman" w:eastAsia="Times New Roman" w:hAnsi="Times New Roman" w:cs="Traditional Arabic"/>
          <w:b/>
          <w:bCs/>
          <w:sz w:val="36"/>
          <w:szCs w:val="36"/>
          <w:rtl/>
          <w:lang w:eastAsia="ar-SA"/>
        </w:rPr>
      </w:pPr>
      <w:r w:rsidRPr="005C64E2">
        <w:rPr>
          <w:rFonts w:ascii="Times New Roman" w:eastAsia="Times New Roman" w:hAnsi="Times New Roman" w:cs="Traditional Arabic"/>
          <w:b/>
          <w:bCs/>
          <w:sz w:val="36"/>
          <w:szCs w:val="36"/>
          <w:rtl/>
          <w:lang w:eastAsia="ar-SA"/>
        </w:rPr>
        <w:t>مشاركة المر</w:t>
      </w:r>
      <w:r>
        <w:rPr>
          <w:rFonts w:ascii="Times New Roman" w:eastAsia="Times New Roman" w:hAnsi="Times New Roman" w:cs="Traditional Arabic" w:hint="cs"/>
          <w:b/>
          <w:bCs/>
          <w:sz w:val="36"/>
          <w:szCs w:val="36"/>
          <w:rtl/>
          <w:lang w:eastAsia="ar-SA"/>
        </w:rPr>
        <w:t>أ</w:t>
      </w:r>
      <w:r w:rsidRPr="005C64E2">
        <w:rPr>
          <w:rFonts w:ascii="Times New Roman" w:eastAsia="Times New Roman" w:hAnsi="Times New Roman" w:cs="Traditional Arabic"/>
          <w:b/>
          <w:bCs/>
          <w:sz w:val="36"/>
          <w:szCs w:val="36"/>
          <w:rtl/>
          <w:lang w:eastAsia="ar-SA"/>
        </w:rPr>
        <w:t>ة في المظاهرات: دراسة فقهية مقارنة</w:t>
      </w:r>
      <w:r>
        <w:rPr>
          <w:rFonts w:ascii="Times New Roman" w:eastAsia="Times New Roman" w:hAnsi="Times New Roman" w:cs="Traditional Arabic" w:hint="cs"/>
          <w:b/>
          <w:bCs/>
          <w:sz w:val="36"/>
          <w:szCs w:val="36"/>
          <w:rtl/>
          <w:lang w:eastAsia="ar-SA"/>
        </w:rPr>
        <w:t xml:space="preserve">، </w:t>
      </w:r>
    </w:p>
    <w:p w14:paraId="69DDD9B7" w14:textId="77777777" w:rsidR="008236B7" w:rsidRPr="005F2E9F" w:rsidRDefault="008236B7" w:rsidP="008236B7">
      <w:pPr>
        <w:ind w:left="0" w:firstLine="0"/>
        <w:jc w:val="both"/>
        <w:rPr>
          <w:rFonts w:ascii="Times New Roman" w:eastAsia="Times New Roman" w:hAnsi="Times New Roman" w:cs="Traditional Arabic"/>
          <w:sz w:val="36"/>
          <w:szCs w:val="36"/>
          <w:rtl/>
          <w:lang w:eastAsia="ar-SA"/>
        </w:rPr>
      </w:pPr>
      <w:r w:rsidRPr="00E84BB9">
        <w:rPr>
          <w:rFonts w:ascii="Times New Roman" w:eastAsia="Times New Roman" w:hAnsi="Times New Roman" w:cs="Traditional Arabic" w:hint="cs"/>
          <w:sz w:val="36"/>
          <w:szCs w:val="36"/>
          <w:rtl/>
          <w:lang w:eastAsia="ar-SA"/>
        </w:rPr>
        <w:t>للباحثة</w:t>
      </w:r>
      <w:r>
        <w:rPr>
          <w:rFonts w:ascii="Times New Roman" w:eastAsia="Times New Roman" w:hAnsi="Times New Roman" w:cs="Traditional Arabic" w:hint="cs"/>
          <w:b/>
          <w:bCs/>
          <w:sz w:val="36"/>
          <w:szCs w:val="36"/>
          <w:rtl/>
          <w:lang w:eastAsia="ar-SA"/>
        </w:rPr>
        <w:t xml:space="preserve"> </w:t>
      </w:r>
      <w:r w:rsidRPr="00A00157">
        <w:rPr>
          <w:rFonts w:ascii="Times New Roman" w:eastAsia="Times New Roman" w:hAnsi="Times New Roman" w:cs="Traditional Arabic"/>
          <w:sz w:val="36"/>
          <w:szCs w:val="36"/>
          <w:rtl/>
          <w:lang w:eastAsia="ar-SA"/>
        </w:rPr>
        <w:t>سمية عبد اللطيف سعيد</w:t>
      </w:r>
      <w:r>
        <w:rPr>
          <w:rFonts w:ascii="Times New Roman" w:eastAsia="Times New Roman" w:hAnsi="Times New Roman" w:cs="Traditional Arabic" w:hint="cs"/>
          <w:sz w:val="36"/>
          <w:szCs w:val="36"/>
          <w:rtl/>
          <w:lang w:eastAsia="ar-SA"/>
        </w:rPr>
        <w:t>، كلية الإمام الأعظم.</w:t>
      </w:r>
    </w:p>
    <w:p w14:paraId="7EF63ADC" w14:textId="77777777" w:rsidR="008236B7" w:rsidRDefault="008236B7" w:rsidP="008236B7">
      <w:pPr>
        <w:ind w:left="0" w:firstLine="0"/>
        <w:jc w:val="both"/>
        <w:rPr>
          <w:rFonts w:ascii="Times New Roman" w:eastAsia="Times New Roman" w:hAnsi="Times New Roman" w:cs="Traditional Arabic"/>
          <w:sz w:val="36"/>
          <w:szCs w:val="36"/>
          <w:rtl/>
          <w:lang w:eastAsia="ar-SA"/>
        </w:rPr>
      </w:pPr>
    </w:p>
    <w:p w14:paraId="0D35AE4E" w14:textId="77777777" w:rsidR="008236B7" w:rsidRDefault="008236B7" w:rsidP="008236B7">
      <w:pPr>
        <w:ind w:left="0" w:firstLine="0"/>
        <w:jc w:val="both"/>
        <w:rPr>
          <w:rFonts w:ascii="Times New Roman" w:eastAsia="Times New Roman" w:hAnsi="Times New Roman" w:cs="Traditional Arabic"/>
          <w:b/>
          <w:bCs/>
          <w:sz w:val="36"/>
          <w:szCs w:val="36"/>
          <w:rtl/>
          <w:lang w:eastAsia="ar-SA"/>
        </w:rPr>
      </w:pPr>
      <w:r w:rsidRPr="00156C11">
        <w:rPr>
          <w:rFonts w:ascii="Times New Roman" w:eastAsia="Times New Roman" w:hAnsi="Times New Roman" w:cs="Traditional Arabic"/>
          <w:b/>
          <w:bCs/>
          <w:sz w:val="36"/>
          <w:szCs w:val="36"/>
          <w:rtl/>
          <w:lang w:eastAsia="ar-SA"/>
        </w:rPr>
        <w:t>الأمم المتحدة في ميزان الشريعة الإسلامية</w:t>
      </w:r>
      <w:r>
        <w:rPr>
          <w:rFonts w:ascii="Times New Roman" w:eastAsia="Times New Roman" w:hAnsi="Times New Roman" w:cs="Traditional Arabic" w:hint="cs"/>
          <w:b/>
          <w:bCs/>
          <w:sz w:val="36"/>
          <w:szCs w:val="36"/>
          <w:rtl/>
          <w:lang w:eastAsia="ar-SA"/>
        </w:rPr>
        <w:t>:</w:t>
      </w:r>
      <w:r w:rsidRPr="00156C11">
        <w:rPr>
          <w:rFonts w:ascii="Times New Roman" w:eastAsia="Times New Roman" w:hAnsi="Times New Roman" w:cs="Traditional Arabic"/>
          <w:b/>
          <w:bCs/>
          <w:sz w:val="36"/>
          <w:szCs w:val="36"/>
          <w:rtl/>
          <w:lang w:eastAsia="ar-SA"/>
        </w:rPr>
        <w:t xml:space="preserve"> أهداف ميثاق الأمم المتحدة ومبادئه العامة في ضوء الشريعة الإسلامية</w:t>
      </w:r>
      <w:r>
        <w:rPr>
          <w:rFonts w:ascii="Times New Roman" w:eastAsia="Times New Roman" w:hAnsi="Times New Roman" w:cs="Traditional Arabic" w:hint="cs"/>
          <w:b/>
          <w:bCs/>
          <w:sz w:val="36"/>
          <w:szCs w:val="36"/>
          <w:rtl/>
          <w:lang w:eastAsia="ar-SA"/>
        </w:rPr>
        <w:t>،</w:t>
      </w:r>
      <w:r w:rsidRPr="00156C11">
        <w:rPr>
          <w:rFonts w:ascii="Times New Roman" w:eastAsia="Times New Roman" w:hAnsi="Times New Roman" w:cs="Traditional Arabic"/>
          <w:b/>
          <w:bCs/>
          <w:sz w:val="36"/>
          <w:szCs w:val="36"/>
          <w:rtl/>
          <w:lang w:eastAsia="ar-SA"/>
        </w:rPr>
        <w:t xml:space="preserve"> </w:t>
      </w:r>
    </w:p>
    <w:p w14:paraId="5F6C996F" w14:textId="77777777" w:rsidR="008236B7" w:rsidRPr="005401C5"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5401C5">
        <w:rPr>
          <w:rFonts w:ascii="Times New Roman" w:eastAsia="Times New Roman" w:hAnsi="Times New Roman" w:cs="Traditional Arabic"/>
          <w:sz w:val="36"/>
          <w:szCs w:val="36"/>
          <w:rtl/>
          <w:lang w:eastAsia="ar-SA"/>
        </w:rPr>
        <w:t>رياض زهير المخاترة القرالة</w:t>
      </w:r>
      <w:r>
        <w:rPr>
          <w:rFonts w:ascii="Times New Roman" w:eastAsia="Times New Roman" w:hAnsi="Times New Roman" w:cs="Traditional Arabic" w:hint="cs"/>
          <w:sz w:val="36"/>
          <w:szCs w:val="36"/>
          <w:rtl/>
          <w:lang w:eastAsia="ar-SA"/>
        </w:rPr>
        <w:t>، صدر في</w:t>
      </w:r>
      <w:r w:rsidRPr="005401C5">
        <w:rPr>
          <w:rFonts w:ascii="Times New Roman" w:eastAsia="Times New Roman" w:hAnsi="Times New Roman" w:cs="Traditional Arabic" w:hint="cs"/>
          <w:sz w:val="36"/>
          <w:szCs w:val="36"/>
          <w:rtl/>
          <w:lang w:eastAsia="ar-SA"/>
        </w:rPr>
        <w:t xml:space="preserve"> عمّان</w:t>
      </w:r>
      <w:r>
        <w:rPr>
          <w:rFonts w:ascii="Times New Roman" w:eastAsia="Times New Roman" w:hAnsi="Times New Roman" w:cs="Traditional Arabic" w:hint="cs"/>
          <w:sz w:val="36"/>
          <w:szCs w:val="36"/>
          <w:rtl/>
          <w:lang w:eastAsia="ar-SA"/>
        </w:rPr>
        <w:t xml:space="preserve"> عام</w:t>
      </w:r>
      <w:r w:rsidRPr="005401C5">
        <w:rPr>
          <w:rFonts w:ascii="Times New Roman" w:eastAsia="Times New Roman" w:hAnsi="Times New Roman" w:cs="Traditional Arabic" w:hint="cs"/>
          <w:sz w:val="36"/>
          <w:szCs w:val="36"/>
          <w:rtl/>
          <w:lang w:eastAsia="ar-SA"/>
        </w:rPr>
        <w:t xml:space="preserve"> 1444 هـ.</w:t>
      </w:r>
    </w:p>
    <w:p w14:paraId="644732E1" w14:textId="77777777" w:rsidR="008236B7" w:rsidRDefault="008236B7" w:rsidP="008236B7">
      <w:pPr>
        <w:ind w:left="0" w:firstLine="0"/>
        <w:jc w:val="both"/>
        <w:rPr>
          <w:rFonts w:ascii="Times New Roman" w:eastAsia="Times New Roman" w:hAnsi="Times New Roman" w:cs="Traditional Arabic"/>
          <w:sz w:val="36"/>
          <w:szCs w:val="36"/>
          <w:rtl/>
          <w:lang w:eastAsia="ar-SA"/>
        </w:rPr>
      </w:pPr>
    </w:p>
    <w:p w14:paraId="1A77CFBC"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لم يأخذ حظه من الإعلام، على الرغم من أهميته وندرته ونفاسته، وصدوره منذ عام 1432 هـ، 2011 م!</w:t>
      </w:r>
    </w:p>
    <w:p w14:paraId="01692BA7"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w:t>
      </w:r>
      <w:r w:rsidRPr="00B8053C">
        <w:rPr>
          <w:rFonts w:ascii="Times New Roman" w:eastAsia="Times New Roman" w:hAnsi="Times New Roman" w:cs="Traditional Arabic" w:hint="cs"/>
          <w:b/>
          <w:bCs/>
          <w:sz w:val="36"/>
          <w:szCs w:val="36"/>
          <w:rtl/>
          <w:lang w:eastAsia="ar-SA"/>
        </w:rPr>
        <w:t>ما احتكم به الخلفاء إلى القضاة</w:t>
      </w:r>
      <w:r>
        <w:rPr>
          <w:rFonts w:ascii="Times New Roman" w:eastAsia="Times New Roman" w:hAnsi="Times New Roman" w:cs="Traditional Arabic" w:hint="cs"/>
          <w:sz w:val="36"/>
          <w:szCs w:val="36"/>
          <w:rtl/>
          <w:lang w:eastAsia="ar-SA"/>
        </w:rPr>
        <w:t>،</w:t>
      </w:r>
    </w:p>
    <w:p w14:paraId="3ABC5CAA"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للعلامة أبي هلال العسكري (ت 395 هـ)، بتحقيق ماتيو تيليه.</w:t>
      </w:r>
    </w:p>
    <w:p w14:paraId="673BCC09"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وإذا كانت هناك كتب لا تباع إلا بعملة ذهبية، فإنه يكون من بينها كتب أبي هلال رحمه الله، فهي نادرة في موضوعاتها، تجمع بين المتعة والفائدة، وما زال طعمها حاضرًا!</w:t>
      </w:r>
    </w:p>
    <w:p w14:paraId="7C0F583F" w14:textId="77777777" w:rsidR="008236B7" w:rsidRDefault="008236B7" w:rsidP="008236B7">
      <w:pPr>
        <w:ind w:left="0" w:firstLine="0"/>
        <w:jc w:val="both"/>
        <w:rPr>
          <w:rFonts w:ascii="Times New Roman" w:eastAsia="Times New Roman" w:hAnsi="Times New Roman" w:cs="Traditional Arabic"/>
          <w:sz w:val="36"/>
          <w:szCs w:val="36"/>
          <w:rtl/>
          <w:lang w:eastAsia="ar-SA"/>
        </w:rPr>
      </w:pPr>
    </w:p>
    <w:p w14:paraId="73B96710" w14:textId="77777777" w:rsidR="008236B7" w:rsidRPr="003338EF" w:rsidRDefault="008236B7" w:rsidP="008236B7">
      <w:pPr>
        <w:ind w:left="0" w:firstLine="0"/>
        <w:jc w:val="both"/>
        <w:rPr>
          <w:rFonts w:ascii="Times New Roman" w:eastAsia="Times New Roman" w:hAnsi="Times New Roman" w:cs="Traditional Arabic"/>
          <w:sz w:val="36"/>
          <w:szCs w:val="36"/>
          <w:rtl/>
          <w:lang w:eastAsia="ar-SA"/>
        </w:rPr>
      </w:pPr>
      <w:r w:rsidRPr="003338EF">
        <w:rPr>
          <w:rFonts w:ascii="Times New Roman" w:eastAsia="Times New Roman" w:hAnsi="Times New Roman" w:cs="Traditional Arabic" w:hint="cs"/>
          <w:sz w:val="36"/>
          <w:szCs w:val="36"/>
          <w:rtl/>
          <w:lang w:eastAsia="ar-SA"/>
        </w:rPr>
        <w:t>بحث لطيف!</w:t>
      </w:r>
    </w:p>
    <w:p w14:paraId="2AB3CC85"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الإحالة على الكتب في الأحكام القضائية: مقدمات وضوابط</w:t>
      </w:r>
      <w:r>
        <w:rPr>
          <w:rFonts w:ascii="Times New Roman" w:eastAsia="Times New Roman" w:hAnsi="Times New Roman" w:cs="Traditional Arabic" w:hint="cs"/>
          <w:sz w:val="36"/>
          <w:szCs w:val="36"/>
          <w:rtl/>
          <w:lang w:eastAsia="ar-SA"/>
        </w:rPr>
        <w:t>،</w:t>
      </w:r>
      <w:r w:rsidRPr="00170F10">
        <w:rPr>
          <w:rFonts w:ascii="Times New Roman" w:eastAsia="Times New Roman" w:hAnsi="Times New Roman" w:cs="Traditional Arabic" w:hint="cs"/>
          <w:sz w:val="36"/>
          <w:szCs w:val="36"/>
          <w:rtl/>
          <w:lang w:eastAsia="ar-SA"/>
        </w:rPr>
        <w:t xml:space="preserve"> </w:t>
      </w:r>
    </w:p>
    <w:p w14:paraId="4EB9DFF5"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للشيخ </w:t>
      </w:r>
      <w:r w:rsidRPr="00170F10">
        <w:rPr>
          <w:rFonts w:ascii="Times New Roman" w:eastAsia="Times New Roman" w:hAnsi="Times New Roman" w:cs="Traditional Arabic" w:hint="cs"/>
          <w:sz w:val="36"/>
          <w:szCs w:val="36"/>
          <w:rtl/>
          <w:lang w:eastAsia="ar-SA"/>
        </w:rPr>
        <w:t xml:space="preserve">فهد بن عبدالله آل طالب، </w:t>
      </w:r>
      <w:r>
        <w:rPr>
          <w:rFonts w:ascii="Times New Roman" w:eastAsia="Times New Roman" w:hAnsi="Times New Roman" w:cs="Traditional Arabic" w:hint="cs"/>
          <w:sz w:val="36"/>
          <w:szCs w:val="36"/>
          <w:rtl/>
          <w:lang w:eastAsia="ar-SA"/>
        </w:rPr>
        <w:t xml:space="preserve">القاضي في المحكة العامة بالرياض </w:t>
      </w:r>
      <w:r w:rsidRPr="00170F10">
        <w:rPr>
          <w:rFonts w:ascii="Times New Roman" w:eastAsia="Times New Roman" w:hAnsi="Times New Roman" w:cs="Traditional Arabic" w:hint="cs"/>
          <w:sz w:val="36"/>
          <w:szCs w:val="36"/>
          <w:rtl/>
          <w:lang w:eastAsia="ar-SA"/>
        </w:rPr>
        <w:t>(بحث)</w:t>
      </w:r>
      <w:r>
        <w:rPr>
          <w:rFonts w:ascii="Times New Roman" w:eastAsia="Times New Roman" w:hAnsi="Times New Roman" w:cs="Traditional Arabic" w:hint="cs"/>
          <w:sz w:val="36"/>
          <w:szCs w:val="36"/>
          <w:rtl/>
          <w:lang w:eastAsia="ar-SA"/>
        </w:rPr>
        <w:t>.</w:t>
      </w:r>
    </w:p>
    <w:p w14:paraId="4BD1AB72"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وأصله دورة تدريبية ألقيت على مجموعة من الملازمين القضائيين.</w:t>
      </w:r>
    </w:p>
    <w:p w14:paraId="45AB0E67" w14:textId="77777777" w:rsidR="008236B7" w:rsidRDefault="008236B7" w:rsidP="008236B7">
      <w:pPr>
        <w:ind w:left="0" w:firstLine="0"/>
        <w:jc w:val="both"/>
        <w:rPr>
          <w:rFonts w:ascii="Times New Roman" w:eastAsia="Times New Roman" w:hAnsi="Times New Roman" w:cs="Traditional Arabic"/>
          <w:sz w:val="36"/>
          <w:szCs w:val="36"/>
          <w:rtl/>
          <w:lang w:eastAsia="ar-SA"/>
        </w:rPr>
      </w:pPr>
    </w:p>
    <w:p w14:paraId="4E546507" w14:textId="77777777" w:rsidR="008236B7" w:rsidRDefault="008236B7" w:rsidP="008236B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أحكام تطبيقات الذكاء الاصطناعي في القضاء، </w:t>
      </w:r>
    </w:p>
    <w:p w14:paraId="16B48EB1" w14:textId="77777777" w:rsidR="008236B7" w:rsidRPr="00D5677C" w:rsidRDefault="008236B7" w:rsidP="008236B7">
      <w:pPr>
        <w:ind w:left="0" w:firstLine="0"/>
        <w:jc w:val="both"/>
        <w:rPr>
          <w:rFonts w:ascii="Times New Roman" w:eastAsia="Times New Roman" w:hAnsi="Times New Roman" w:cs="Traditional Arabic"/>
          <w:sz w:val="36"/>
          <w:szCs w:val="36"/>
          <w:rtl/>
          <w:lang w:eastAsia="ar-SA"/>
        </w:rPr>
      </w:pPr>
      <w:r w:rsidRPr="00473F9B">
        <w:rPr>
          <w:rFonts w:ascii="Times New Roman" w:eastAsia="Times New Roman" w:hAnsi="Times New Roman" w:cs="Traditional Arabic" w:hint="cs"/>
          <w:sz w:val="36"/>
          <w:szCs w:val="36"/>
          <w:rtl/>
          <w:lang w:eastAsia="ar-SA"/>
        </w:rPr>
        <w:t>كتاب جديد للأستاذة</w:t>
      </w:r>
      <w:r>
        <w:rPr>
          <w:rFonts w:ascii="Times New Roman" w:eastAsia="Times New Roman" w:hAnsi="Times New Roman" w:cs="Traditional Arabic" w:hint="cs"/>
          <w:b/>
          <w:bCs/>
          <w:sz w:val="36"/>
          <w:szCs w:val="36"/>
          <w:rtl/>
          <w:lang w:eastAsia="ar-SA"/>
        </w:rPr>
        <w:t xml:space="preserve"> </w:t>
      </w:r>
      <w:r w:rsidRPr="00D5677C">
        <w:rPr>
          <w:rFonts w:ascii="Times New Roman" w:eastAsia="Times New Roman" w:hAnsi="Times New Roman" w:cs="Traditional Arabic" w:hint="cs"/>
          <w:sz w:val="36"/>
          <w:szCs w:val="36"/>
          <w:rtl/>
          <w:lang w:eastAsia="ar-SA"/>
        </w:rPr>
        <w:t>أروى بنت عبدالرحمن الجلعود</w:t>
      </w:r>
      <w:r>
        <w:rPr>
          <w:rFonts w:ascii="Times New Roman" w:eastAsia="Times New Roman" w:hAnsi="Times New Roman" w:cs="Traditional Arabic" w:hint="cs"/>
          <w:sz w:val="36"/>
          <w:szCs w:val="36"/>
          <w:rtl/>
          <w:lang w:eastAsia="ar-SA"/>
        </w:rPr>
        <w:t xml:space="preserve">، أصدرته </w:t>
      </w:r>
      <w:r w:rsidRPr="00D5677C">
        <w:rPr>
          <w:rFonts w:ascii="Times New Roman" w:eastAsia="Times New Roman" w:hAnsi="Times New Roman" w:cs="Traditional Arabic" w:hint="cs"/>
          <w:sz w:val="36"/>
          <w:szCs w:val="36"/>
          <w:rtl/>
          <w:lang w:eastAsia="ar-SA"/>
        </w:rPr>
        <w:t xml:space="preserve">الجمعية العلمية القضائية </w:t>
      </w:r>
      <w:r>
        <w:rPr>
          <w:rFonts w:ascii="Times New Roman" w:eastAsia="Times New Roman" w:hAnsi="Times New Roman" w:cs="Traditional Arabic" w:hint="cs"/>
          <w:sz w:val="36"/>
          <w:szCs w:val="36"/>
          <w:rtl/>
          <w:lang w:eastAsia="ar-SA"/>
        </w:rPr>
        <w:t>ببلاد الحرمين، 640 ص.</w:t>
      </w:r>
      <w:r w:rsidRPr="00D5677C">
        <w:rPr>
          <w:rFonts w:ascii="Times New Roman" w:eastAsia="Times New Roman" w:hAnsi="Times New Roman" w:cs="Traditional Arabic" w:hint="cs"/>
          <w:sz w:val="36"/>
          <w:szCs w:val="36"/>
          <w:rtl/>
          <w:lang w:eastAsia="ar-SA"/>
        </w:rPr>
        <w:t xml:space="preserve"> (أصله رسالة دكتوراه).</w:t>
      </w:r>
    </w:p>
    <w:p w14:paraId="27D2EB47"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والمقصود بالذكاء الاصطناعي: إنشاء أجهزة وبرامج حاسوبية قادرة على التفكير بالطريقة نفسها التي يعمل بها الدماغ البشري. </w:t>
      </w:r>
    </w:p>
    <w:p w14:paraId="6198C780"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والتطبيقات الذكية: برامج حاسوبية مصممة للعمل على الهواتف أو الأجهزة النقالة.</w:t>
      </w:r>
    </w:p>
    <w:p w14:paraId="3D2A68FE"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ويقع في</w:t>
      </w:r>
      <w:r w:rsidRPr="00EA53A3">
        <w:rPr>
          <w:rFonts w:ascii="Times New Roman" w:eastAsia="Times New Roman" w:hAnsi="Times New Roman" w:cs="Traditional Arabic"/>
          <w:sz w:val="36"/>
          <w:szCs w:val="36"/>
          <w:rtl/>
          <w:lang w:eastAsia="ar-SA"/>
        </w:rPr>
        <w:t xml:space="preserve"> ثمانية فصول: حكم تولي النظام الذكي القضاء، وحكم توليه التحكيم، وحكم توليه التحقيق والاستعانة به، وأثر الذكاء الاصطناعي في طريق الحكم وصفته، وأثره في الشهادات، </w:t>
      </w:r>
      <w:r>
        <w:rPr>
          <w:rFonts w:ascii="Times New Roman" w:eastAsia="Times New Roman" w:hAnsi="Times New Roman" w:cs="Traditional Arabic" w:hint="cs"/>
          <w:sz w:val="36"/>
          <w:szCs w:val="36"/>
          <w:rtl/>
          <w:lang w:eastAsia="ar-SA"/>
        </w:rPr>
        <w:t>و</w:t>
      </w:r>
      <w:r w:rsidRPr="00EA53A3">
        <w:rPr>
          <w:rFonts w:ascii="Times New Roman" w:eastAsia="Times New Roman" w:hAnsi="Times New Roman" w:cs="Traditional Arabic"/>
          <w:sz w:val="36"/>
          <w:szCs w:val="36"/>
          <w:rtl/>
          <w:lang w:eastAsia="ar-SA"/>
        </w:rPr>
        <w:t>في الإقرار، وفي قضاء التنفيذ، وفي التوثيق.</w:t>
      </w:r>
    </w:p>
    <w:p w14:paraId="1F0ABCE8" w14:textId="77777777" w:rsidR="008236B7" w:rsidRDefault="008236B7" w:rsidP="008236B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وذكرت الكاتبة أن كل ما كان وسيلة معينة للقاضي في أداء مهمته فالأصل فيها الجواز، شريطة أن تكون غير مخالفة للشريعة الإسلامية، ومأذونًا له فيها من الجهات العليا، والتأكد من سلامة عملها، واتصافها بالقوة التي يحترز بها من الاختراق ونحوه.</w:t>
      </w:r>
    </w:p>
    <w:p w14:paraId="79FDC195" w14:textId="77777777" w:rsidR="008236B7" w:rsidRDefault="008236B7" w:rsidP="008236B7">
      <w:pPr>
        <w:ind w:left="0" w:firstLine="0"/>
        <w:jc w:val="both"/>
        <w:rPr>
          <w:rFonts w:ascii="Times New Roman" w:eastAsia="Times New Roman" w:hAnsi="Times New Roman" w:cs="Traditional Arabic"/>
          <w:sz w:val="36"/>
          <w:szCs w:val="36"/>
          <w:rtl/>
          <w:lang w:eastAsia="ar-SA"/>
        </w:rPr>
      </w:pPr>
    </w:p>
    <w:p w14:paraId="39E1C428" w14:textId="77777777" w:rsidR="00876E87" w:rsidRDefault="00876E87" w:rsidP="00876E87">
      <w:pPr>
        <w:jc w:val="both"/>
        <w:rPr>
          <w:rFonts w:ascii="Times New Roman" w:eastAsia="Times New Roman" w:hAnsi="Times New Roman" w:cs="Traditional Arabic"/>
          <w:b/>
          <w:bCs/>
          <w:caps/>
          <w:color w:val="FF0000"/>
          <w:sz w:val="36"/>
          <w:szCs w:val="36"/>
          <w:rtl/>
          <w:lang w:eastAsia="ar-SA"/>
        </w:rPr>
      </w:pPr>
      <w:r w:rsidRPr="00132E02">
        <w:rPr>
          <w:rFonts w:ascii="Times New Roman" w:eastAsia="Times New Roman" w:hAnsi="Times New Roman" w:cs="Traditional Arabic" w:hint="cs"/>
          <w:b/>
          <w:bCs/>
          <w:caps/>
          <w:color w:val="FF0000"/>
          <w:sz w:val="36"/>
          <w:szCs w:val="36"/>
          <w:rtl/>
          <w:lang w:eastAsia="ar-SA"/>
        </w:rPr>
        <w:t>فقه الأسرة</w:t>
      </w:r>
    </w:p>
    <w:p w14:paraId="2E17E115" w14:textId="77777777" w:rsidR="00876E87" w:rsidRDefault="00876E87" w:rsidP="00876E8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نعم، ما حكمه؟ أليس الزواج يُشهر؟</w:t>
      </w:r>
    </w:p>
    <w:p w14:paraId="6522B965" w14:textId="77777777" w:rsidR="00876E87" w:rsidRPr="00896F6A" w:rsidRDefault="00876E87" w:rsidP="00876E8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علمية نوقشت عام 1444 هـ بعنوان:</w:t>
      </w:r>
    </w:p>
    <w:p w14:paraId="002F3E92" w14:textId="77777777" w:rsidR="00876E87" w:rsidRDefault="00876E87" w:rsidP="00876E8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lastRenderedPageBreak/>
        <w:t>ا</w:t>
      </w:r>
      <w:r w:rsidRPr="009071CB">
        <w:rPr>
          <w:rFonts w:ascii="Times New Roman" w:eastAsia="Times New Roman" w:hAnsi="Times New Roman" w:cs="Traditional Arabic"/>
          <w:b/>
          <w:bCs/>
          <w:sz w:val="36"/>
          <w:szCs w:val="36"/>
          <w:rtl/>
          <w:lang w:eastAsia="ar-SA"/>
        </w:rPr>
        <w:t>ستكتام النكاح وتطبيقاته المعاصرة</w:t>
      </w:r>
      <w:r>
        <w:rPr>
          <w:rFonts w:ascii="Times New Roman" w:eastAsia="Times New Roman" w:hAnsi="Times New Roman" w:cs="Traditional Arabic" w:hint="cs"/>
          <w:b/>
          <w:bCs/>
          <w:sz w:val="36"/>
          <w:szCs w:val="36"/>
          <w:rtl/>
          <w:lang w:eastAsia="ar-SA"/>
        </w:rPr>
        <w:t xml:space="preserve">، </w:t>
      </w:r>
    </w:p>
    <w:p w14:paraId="2F802994" w14:textId="77777777" w:rsidR="00876E87" w:rsidRPr="00BE4D64" w:rsidRDefault="00876E87" w:rsidP="00876E87">
      <w:pPr>
        <w:ind w:left="0" w:firstLine="0"/>
        <w:jc w:val="both"/>
        <w:rPr>
          <w:rFonts w:ascii="Times New Roman" w:eastAsia="Times New Roman" w:hAnsi="Times New Roman" w:cs="Traditional Arabic"/>
          <w:b/>
          <w:bCs/>
          <w:sz w:val="36"/>
          <w:szCs w:val="36"/>
          <w:rtl/>
          <w:lang w:eastAsia="ar-SA"/>
        </w:rPr>
      </w:pPr>
      <w:r w:rsidRPr="00D97D88">
        <w:rPr>
          <w:rFonts w:ascii="Times New Roman" w:eastAsia="Times New Roman" w:hAnsi="Times New Roman" w:cs="Traditional Arabic" w:hint="cs"/>
          <w:sz w:val="36"/>
          <w:szCs w:val="36"/>
          <w:rtl/>
          <w:lang w:eastAsia="ar-SA"/>
        </w:rPr>
        <w:t>للباحث الفاضل</w:t>
      </w:r>
      <w:r>
        <w:rPr>
          <w:rFonts w:ascii="Times New Roman" w:eastAsia="Times New Roman" w:hAnsi="Times New Roman" w:cs="Traditional Arabic" w:hint="cs"/>
          <w:sz w:val="36"/>
          <w:szCs w:val="36"/>
          <w:rtl/>
          <w:lang w:eastAsia="ar-SA"/>
        </w:rPr>
        <w:t xml:space="preserve"> </w:t>
      </w:r>
      <w:r w:rsidRPr="00D97D88">
        <w:rPr>
          <w:rFonts w:ascii="Times New Roman" w:eastAsia="Times New Roman" w:hAnsi="Times New Roman" w:cs="Traditional Arabic"/>
          <w:sz w:val="36"/>
          <w:szCs w:val="36"/>
          <w:rtl/>
          <w:lang w:eastAsia="ar-SA"/>
        </w:rPr>
        <w:t>أحمد</w:t>
      </w:r>
      <w:r w:rsidRPr="00BE4D64">
        <w:rPr>
          <w:rFonts w:ascii="Times New Roman" w:eastAsia="Times New Roman" w:hAnsi="Times New Roman" w:cs="Traditional Arabic"/>
          <w:sz w:val="36"/>
          <w:szCs w:val="36"/>
          <w:rtl/>
          <w:lang w:eastAsia="ar-SA"/>
        </w:rPr>
        <w:t xml:space="preserve"> محمد </w:t>
      </w:r>
      <w:r w:rsidRPr="00BE4D64">
        <w:rPr>
          <w:rFonts w:ascii="Times New Roman" w:eastAsia="Times New Roman" w:hAnsi="Times New Roman" w:cs="Traditional Arabic" w:hint="cs"/>
          <w:sz w:val="36"/>
          <w:szCs w:val="36"/>
          <w:rtl/>
          <w:lang w:eastAsia="ar-SA"/>
        </w:rPr>
        <w:t>زيدان</w:t>
      </w:r>
      <w:r>
        <w:rPr>
          <w:rFonts w:ascii="Times New Roman" w:eastAsia="Times New Roman" w:hAnsi="Times New Roman" w:cs="Traditional Arabic" w:hint="cs"/>
          <w:sz w:val="36"/>
          <w:szCs w:val="36"/>
          <w:rtl/>
          <w:lang w:eastAsia="ar-SA"/>
        </w:rPr>
        <w:t>، جامعة المنيا (ماجستير).</w:t>
      </w:r>
    </w:p>
    <w:p w14:paraId="62C7D1A1" w14:textId="77777777" w:rsidR="00876E87" w:rsidRDefault="00876E87" w:rsidP="00876E8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وفيها </w:t>
      </w:r>
      <w:r w:rsidRPr="00955546">
        <w:rPr>
          <w:rFonts w:ascii="Times New Roman" w:eastAsia="Times New Roman" w:hAnsi="Times New Roman" w:cs="Traditional Arabic"/>
          <w:sz w:val="36"/>
          <w:szCs w:val="36"/>
          <w:rtl/>
          <w:lang w:eastAsia="ar-SA"/>
        </w:rPr>
        <w:t>أربعة فصول</w:t>
      </w:r>
      <w:r>
        <w:rPr>
          <w:rFonts w:ascii="Times New Roman" w:eastAsia="Times New Roman" w:hAnsi="Times New Roman" w:cs="Traditional Arabic" w:hint="cs"/>
          <w:sz w:val="36"/>
          <w:szCs w:val="36"/>
          <w:rtl/>
          <w:lang w:eastAsia="ar-SA"/>
        </w:rPr>
        <w:t>:</w:t>
      </w:r>
      <w:r w:rsidRPr="00955546">
        <w:rPr>
          <w:rFonts w:ascii="Times New Roman" w:eastAsia="Times New Roman" w:hAnsi="Times New Roman" w:cs="Traditional Arabic"/>
          <w:sz w:val="36"/>
          <w:szCs w:val="36"/>
          <w:rtl/>
          <w:lang w:eastAsia="ar-SA"/>
        </w:rPr>
        <w:t xml:space="preserve"> </w:t>
      </w:r>
    </w:p>
    <w:p w14:paraId="26C204ED" w14:textId="77777777" w:rsidR="00876E87" w:rsidRDefault="00876E87" w:rsidP="00876E87">
      <w:pPr>
        <w:pStyle w:val="a3"/>
        <w:numPr>
          <w:ilvl w:val="0"/>
          <w:numId w:val="7"/>
        </w:numPr>
        <w:jc w:val="both"/>
        <w:rPr>
          <w:rFonts w:ascii="Times New Roman" w:eastAsia="Times New Roman" w:hAnsi="Times New Roman" w:cs="Traditional Arabic"/>
          <w:sz w:val="36"/>
          <w:szCs w:val="36"/>
          <w:lang w:eastAsia="ar-SA"/>
        </w:rPr>
      </w:pPr>
      <w:r w:rsidRPr="00EA25E2">
        <w:rPr>
          <w:rFonts w:ascii="Times New Roman" w:eastAsia="Times New Roman" w:hAnsi="Times New Roman" w:cs="Traditional Arabic"/>
          <w:sz w:val="36"/>
          <w:szCs w:val="36"/>
          <w:rtl/>
          <w:lang w:eastAsia="ar-SA"/>
        </w:rPr>
        <w:t>النكاح بين الإعلان والكتمان</w:t>
      </w:r>
      <w:r>
        <w:rPr>
          <w:rFonts w:ascii="Times New Roman" w:eastAsia="Times New Roman" w:hAnsi="Times New Roman" w:cs="Traditional Arabic" w:hint="cs"/>
          <w:sz w:val="36"/>
          <w:szCs w:val="36"/>
          <w:rtl/>
          <w:lang w:eastAsia="ar-SA"/>
        </w:rPr>
        <w:t>.</w:t>
      </w:r>
    </w:p>
    <w:p w14:paraId="7C43C01A" w14:textId="77777777" w:rsidR="00876E87" w:rsidRDefault="00876E87" w:rsidP="00876E87">
      <w:pPr>
        <w:pStyle w:val="a3"/>
        <w:numPr>
          <w:ilvl w:val="0"/>
          <w:numId w:val="7"/>
        </w:numPr>
        <w:jc w:val="both"/>
        <w:rPr>
          <w:rFonts w:ascii="Times New Roman" w:eastAsia="Times New Roman" w:hAnsi="Times New Roman" w:cs="Traditional Arabic"/>
          <w:sz w:val="36"/>
          <w:szCs w:val="36"/>
          <w:lang w:eastAsia="ar-SA"/>
        </w:rPr>
      </w:pPr>
      <w:r w:rsidRPr="00EA25E2">
        <w:rPr>
          <w:rFonts w:ascii="Times New Roman" w:eastAsia="Times New Roman" w:hAnsi="Times New Roman" w:cs="Traditional Arabic"/>
          <w:sz w:val="36"/>
          <w:szCs w:val="36"/>
          <w:rtl/>
          <w:lang w:eastAsia="ar-SA"/>
        </w:rPr>
        <w:t>كتمان العيوب في عقد النكاح</w:t>
      </w:r>
      <w:r>
        <w:rPr>
          <w:rFonts w:ascii="Times New Roman" w:eastAsia="Times New Roman" w:hAnsi="Times New Roman" w:cs="Traditional Arabic" w:hint="cs"/>
          <w:sz w:val="36"/>
          <w:szCs w:val="36"/>
          <w:rtl/>
          <w:lang w:eastAsia="ar-SA"/>
        </w:rPr>
        <w:t>.</w:t>
      </w:r>
    </w:p>
    <w:p w14:paraId="4E2D94A3" w14:textId="77777777" w:rsidR="00876E87" w:rsidRDefault="00876E87" w:rsidP="00876E87">
      <w:pPr>
        <w:pStyle w:val="a3"/>
        <w:numPr>
          <w:ilvl w:val="0"/>
          <w:numId w:val="7"/>
        </w:numPr>
        <w:jc w:val="both"/>
        <w:rPr>
          <w:rFonts w:ascii="Times New Roman" w:eastAsia="Times New Roman" w:hAnsi="Times New Roman" w:cs="Traditional Arabic"/>
          <w:sz w:val="36"/>
          <w:szCs w:val="36"/>
          <w:lang w:eastAsia="ar-SA"/>
        </w:rPr>
      </w:pPr>
      <w:r w:rsidRPr="00EA25E2">
        <w:rPr>
          <w:rFonts w:ascii="Times New Roman" w:eastAsia="Times New Roman" w:hAnsi="Times New Roman" w:cs="Traditional Arabic"/>
          <w:sz w:val="36"/>
          <w:szCs w:val="36"/>
          <w:rtl/>
          <w:lang w:eastAsia="ar-SA"/>
        </w:rPr>
        <w:t>العلاقة بين الزواج والأنكحة المستجدة</w:t>
      </w:r>
      <w:r>
        <w:rPr>
          <w:rFonts w:ascii="Times New Roman" w:eastAsia="Times New Roman" w:hAnsi="Times New Roman" w:cs="Traditional Arabic" w:hint="cs"/>
          <w:sz w:val="36"/>
          <w:szCs w:val="36"/>
          <w:rtl/>
          <w:lang w:eastAsia="ar-SA"/>
        </w:rPr>
        <w:t>.</w:t>
      </w:r>
    </w:p>
    <w:p w14:paraId="45AC2055" w14:textId="77777777" w:rsidR="00876E87" w:rsidRPr="00EA25E2" w:rsidRDefault="00876E87" w:rsidP="00876E87">
      <w:pPr>
        <w:pStyle w:val="a3"/>
        <w:numPr>
          <w:ilvl w:val="0"/>
          <w:numId w:val="7"/>
        </w:numPr>
        <w:jc w:val="both"/>
        <w:rPr>
          <w:rFonts w:ascii="Times New Roman" w:eastAsia="Times New Roman" w:hAnsi="Times New Roman" w:cs="Traditional Arabic"/>
          <w:sz w:val="36"/>
          <w:szCs w:val="36"/>
          <w:rtl/>
          <w:lang w:eastAsia="ar-SA"/>
        </w:rPr>
      </w:pPr>
      <w:r w:rsidRPr="00EA25E2">
        <w:rPr>
          <w:rFonts w:ascii="Times New Roman" w:eastAsia="Times New Roman" w:hAnsi="Times New Roman" w:cs="Traditional Arabic"/>
          <w:sz w:val="36"/>
          <w:szCs w:val="36"/>
          <w:rtl/>
          <w:lang w:eastAsia="ar-SA"/>
        </w:rPr>
        <w:t>الآثار المترتبة على الأنكحة الفاسدة</w:t>
      </w:r>
      <w:r>
        <w:rPr>
          <w:rFonts w:ascii="Times New Roman" w:eastAsia="Times New Roman" w:hAnsi="Times New Roman" w:cs="Traditional Arabic" w:hint="cs"/>
          <w:sz w:val="36"/>
          <w:szCs w:val="36"/>
          <w:rtl/>
          <w:lang w:eastAsia="ar-SA"/>
        </w:rPr>
        <w:t>.</w:t>
      </w:r>
    </w:p>
    <w:p w14:paraId="77614507" w14:textId="77777777" w:rsidR="00876E87" w:rsidRPr="00A60810" w:rsidRDefault="00876E87" w:rsidP="00876E87">
      <w:pPr>
        <w:ind w:left="0" w:firstLine="0"/>
        <w:jc w:val="both"/>
        <w:rPr>
          <w:rFonts w:ascii="Traditional Arabic" w:eastAsia="Times New Roman" w:hAnsi="Traditional Arabic" w:cs="Traditional Arabic"/>
          <w:sz w:val="36"/>
          <w:szCs w:val="36"/>
          <w:rtl/>
          <w:lang w:eastAsia="ar-SA"/>
        </w:rPr>
      </w:pPr>
      <w:r w:rsidRPr="00A60810">
        <w:rPr>
          <w:rFonts w:ascii="Traditional Arabic" w:eastAsia="Times New Roman" w:hAnsi="Traditional Arabic" w:cs="Traditional Arabic" w:hint="cs"/>
          <w:sz w:val="36"/>
          <w:szCs w:val="36"/>
          <w:rtl/>
          <w:lang w:eastAsia="ar-SA"/>
        </w:rPr>
        <w:t xml:space="preserve">وقد </w:t>
      </w:r>
      <w:r w:rsidRPr="00A60810">
        <w:rPr>
          <w:rFonts w:ascii="Traditional Arabic" w:eastAsia="Times New Roman" w:hAnsi="Traditional Arabic" w:cs="Traditional Arabic"/>
          <w:sz w:val="36"/>
          <w:szCs w:val="36"/>
          <w:rtl/>
          <w:lang w:eastAsia="ar-SA"/>
        </w:rPr>
        <w:t xml:space="preserve">جمع </w:t>
      </w:r>
      <w:r w:rsidRPr="00A60810">
        <w:rPr>
          <w:rFonts w:ascii="Traditional Arabic" w:eastAsia="Times New Roman" w:hAnsi="Traditional Arabic" w:cs="Traditional Arabic" w:hint="cs"/>
          <w:sz w:val="36"/>
          <w:szCs w:val="36"/>
          <w:rtl/>
          <w:lang w:eastAsia="ar-SA"/>
        </w:rPr>
        <w:t xml:space="preserve">فيها الباحث </w:t>
      </w:r>
      <w:r w:rsidRPr="00A60810">
        <w:rPr>
          <w:rFonts w:ascii="Traditional Arabic" w:eastAsia="Times New Roman" w:hAnsi="Traditional Arabic" w:cs="Traditional Arabic"/>
          <w:sz w:val="36"/>
          <w:szCs w:val="36"/>
          <w:rtl/>
          <w:lang w:eastAsia="ar-SA"/>
        </w:rPr>
        <w:t xml:space="preserve">شتات الأحكام المتعلقة بأحكام استكتام النكاح، </w:t>
      </w:r>
      <w:r w:rsidRPr="00A60810">
        <w:rPr>
          <w:rFonts w:ascii="Traditional Arabic" w:eastAsia="Times New Roman" w:hAnsi="Traditional Arabic" w:cs="Traditional Arabic" w:hint="cs"/>
          <w:sz w:val="36"/>
          <w:szCs w:val="36"/>
          <w:rtl/>
          <w:lang w:eastAsia="ar-SA"/>
        </w:rPr>
        <w:t>وركز على</w:t>
      </w:r>
      <w:r w:rsidRPr="00A60810">
        <w:rPr>
          <w:rFonts w:ascii="Traditional Arabic" w:eastAsia="Times New Roman" w:hAnsi="Traditional Arabic" w:cs="Traditional Arabic"/>
          <w:sz w:val="36"/>
          <w:szCs w:val="36"/>
          <w:rtl/>
          <w:lang w:eastAsia="ar-SA"/>
        </w:rPr>
        <w:t xml:space="preserve"> أثر الكتمان </w:t>
      </w:r>
      <w:r w:rsidRPr="00A60810">
        <w:rPr>
          <w:rFonts w:ascii="Traditional Arabic" w:eastAsia="Times New Roman" w:hAnsi="Traditional Arabic" w:cs="Traditional Arabic" w:hint="cs"/>
          <w:sz w:val="36"/>
          <w:szCs w:val="36"/>
          <w:rtl/>
          <w:lang w:eastAsia="ar-SA"/>
        </w:rPr>
        <w:t>في</w:t>
      </w:r>
      <w:r w:rsidRPr="00A60810">
        <w:rPr>
          <w:rFonts w:ascii="Traditional Arabic" w:eastAsia="Times New Roman" w:hAnsi="Traditional Arabic" w:cs="Traditional Arabic"/>
          <w:sz w:val="36"/>
          <w:szCs w:val="36"/>
          <w:rtl/>
          <w:lang w:eastAsia="ar-SA"/>
        </w:rPr>
        <w:t xml:space="preserve"> حكم النكاح من حيث الجواز أو الحرمة</w:t>
      </w:r>
      <w:r w:rsidRPr="00A60810">
        <w:rPr>
          <w:rFonts w:ascii="Traditional Arabic" w:eastAsia="Times New Roman" w:hAnsi="Traditional Arabic" w:cs="Traditional Arabic" w:hint="cs"/>
          <w:sz w:val="36"/>
          <w:szCs w:val="36"/>
          <w:rtl/>
          <w:lang w:eastAsia="ar-SA"/>
        </w:rPr>
        <w:t>.</w:t>
      </w:r>
      <w:r w:rsidRPr="00A60810">
        <w:rPr>
          <w:rFonts w:ascii="Traditional Arabic" w:eastAsia="Times New Roman" w:hAnsi="Traditional Arabic" w:cs="Traditional Arabic"/>
          <w:sz w:val="36"/>
          <w:szCs w:val="36"/>
          <w:rtl/>
          <w:lang w:eastAsia="ar-SA"/>
        </w:rPr>
        <w:t xml:space="preserve"> </w:t>
      </w:r>
    </w:p>
    <w:p w14:paraId="69A209D0" w14:textId="77777777" w:rsidR="00876E87" w:rsidRPr="00A60810" w:rsidRDefault="00876E87" w:rsidP="00876E87">
      <w:pPr>
        <w:ind w:left="0" w:firstLine="0"/>
        <w:jc w:val="both"/>
        <w:rPr>
          <w:rFonts w:ascii="Traditional Arabic" w:eastAsia="Times New Roman" w:hAnsi="Traditional Arabic" w:cs="Traditional Arabic"/>
          <w:sz w:val="36"/>
          <w:szCs w:val="36"/>
          <w:rtl/>
          <w:lang w:eastAsia="ar-SA"/>
        </w:rPr>
      </w:pPr>
      <w:r w:rsidRPr="00A60810">
        <w:rPr>
          <w:rFonts w:ascii="Traditional Arabic" w:eastAsia="Times New Roman" w:hAnsi="Traditional Arabic" w:cs="Traditional Arabic" w:hint="cs"/>
          <w:sz w:val="36"/>
          <w:szCs w:val="36"/>
          <w:rtl/>
          <w:lang w:eastAsia="ar-SA"/>
        </w:rPr>
        <w:t xml:space="preserve">ودعا إلى </w:t>
      </w:r>
      <w:r w:rsidRPr="00A60810">
        <w:rPr>
          <w:rFonts w:ascii="Traditional Arabic" w:eastAsia="Times New Roman" w:hAnsi="Traditional Arabic" w:cs="Traditional Arabic"/>
          <w:sz w:val="36"/>
          <w:szCs w:val="36"/>
          <w:rtl/>
          <w:lang w:eastAsia="ar-SA"/>
        </w:rPr>
        <w:t>تغيير نظرة المجتمع للزواج الثاني حتى لا يكون داعي</w:t>
      </w:r>
      <w:r w:rsidRPr="00A60810">
        <w:rPr>
          <w:rFonts w:ascii="Traditional Arabic" w:eastAsia="Times New Roman" w:hAnsi="Traditional Arabic" w:cs="Traditional Arabic" w:hint="cs"/>
          <w:sz w:val="36"/>
          <w:szCs w:val="36"/>
          <w:rtl/>
          <w:lang w:eastAsia="ar-SA"/>
        </w:rPr>
        <w:t>ً</w:t>
      </w:r>
      <w:r w:rsidRPr="00A60810">
        <w:rPr>
          <w:rFonts w:ascii="Traditional Arabic" w:eastAsia="Times New Roman" w:hAnsi="Traditional Arabic" w:cs="Traditional Arabic"/>
          <w:sz w:val="36"/>
          <w:szCs w:val="36"/>
          <w:rtl/>
          <w:lang w:eastAsia="ar-SA"/>
        </w:rPr>
        <w:t xml:space="preserve">ا </w:t>
      </w:r>
      <w:r>
        <w:rPr>
          <w:rFonts w:ascii="Traditional Arabic" w:eastAsia="Times New Roman" w:hAnsi="Traditional Arabic" w:cs="Traditional Arabic" w:hint="cs"/>
          <w:sz w:val="36"/>
          <w:szCs w:val="36"/>
          <w:rtl/>
          <w:lang w:eastAsia="ar-SA"/>
        </w:rPr>
        <w:t xml:space="preserve">إلى </w:t>
      </w:r>
      <w:r w:rsidRPr="00A60810">
        <w:rPr>
          <w:rFonts w:ascii="Traditional Arabic" w:eastAsia="Times New Roman" w:hAnsi="Traditional Arabic" w:cs="Traditional Arabic"/>
          <w:sz w:val="36"/>
          <w:szCs w:val="36"/>
          <w:rtl/>
          <w:lang w:eastAsia="ar-SA"/>
        </w:rPr>
        <w:t>استكتام النكاح، وذلك من خلال المؤسسات التربوية</w:t>
      </w:r>
      <w:r w:rsidRPr="00A60810">
        <w:rPr>
          <w:rFonts w:ascii="Traditional Arabic" w:eastAsia="Times New Roman" w:hAnsi="Traditional Arabic" w:cs="Traditional Arabic" w:hint="cs"/>
          <w:sz w:val="36"/>
          <w:szCs w:val="36"/>
          <w:rtl/>
          <w:lang w:eastAsia="ar-SA"/>
        </w:rPr>
        <w:t>،</w:t>
      </w:r>
      <w:r w:rsidRPr="00A60810">
        <w:rPr>
          <w:rFonts w:ascii="Traditional Arabic" w:eastAsia="Times New Roman" w:hAnsi="Traditional Arabic" w:cs="Traditional Arabic"/>
          <w:sz w:val="36"/>
          <w:szCs w:val="36"/>
          <w:rtl/>
          <w:lang w:eastAsia="ar-SA"/>
        </w:rPr>
        <w:t xml:space="preserve"> كالمسجد والمدرسة ووسائل الإعلام.</w:t>
      </w:r>
    </w:p>
    <w:p w14:paraId="085F5C8A" w14:textId="77777777" w:rsidR="00876E87" w:rsidRPr="00A60810" w:rsidRDefault="00876E87" w:rsidP="00876E87">
      <w:pPr>
        <w:ind w:left="0" w:firstLine="0"/>
        <w:jc w:val="both"/>
        <w:rPr>
          <w:rFonts w:ascii="Traditional Arabic" w:eastAsia="Times New Roman" w:hAnsi="Traditional Arabic" w:cs="Traditional Arabic"/>
          <w:sz w:val="36"/>
          <w:szCs w:val="36"/>
          <w:rtl/>
          <w:lang w:eastAsia="ar-SA"/>
        </w:rPr>
      </w:pPr>
      <w:r w:rsidRPr="00A60810">
        <w:rPr>
          <w:rFonts w:ascii="Traditional Arabic" w:eastAsia="Times New Roman" w:hAnsi="Traditional Arabic" w:cs="Traditional Arabic" w:hint="cs"/>
          <w:sz w:val="36"/>
          <w:szCs w:val="36"/>
          <w:rtl/>
          <w:lang w:eastAsia="ar-SA"/>
        </w:rPr>
        <w:t xml:space="preserve">كما دعا إلى </w:t>
      </w:r>
      <w:r w:rsidRPr="00A60810">
        <w:rPr>
          <w:rFonts w:ascii="Traditional Arabic" w:eastAsia="Times New Roman" w:hAnsi="Traditional Arabic" w:cs="Traditional Arabic"/>
          <w:sz w:val="36"/>
          <w:szCs w:val="36"/>
          <w:rtl/>
          <w:lang w:eastAsia="ar-SA"/>
        </w:rPr>
        <w:t>تنقية قوانين الأسرة من الأحكام الجائرة المثقفة بثقافة غربية، وعدم استحداث قوانين تحث على تفشي ظاهرة استكتام النكاح</w:t>
      </w:r>
      <w:r w:rsidRPr="00A60810">
        <w:rPr>
          <w:rFonts w:ascii="Traditional Arabic" w:eastAsia="Times New Roman" w:hAnsi="Traditional Arabic" w:cs="Traditional Arabic" w:hint="cs"/>
          <w:sz w:val="36"/>
          <w:szCs w:val="36"/>
          <w:rtl/>
          <w:lang w:eastAsia="ar-SA"/>
        </w:rPr>
        <w:t>.</w:t>
      </w:r>
    </w:p>
    <w:p w14:paraId="4D6DC3CB" w14:textId="77777777" w:rsidR="00876E87" w:rsidRPr="00A60810" w:rsidRDefault="00876E87" w:rsidP="00876E87">
      <w:pPr>
        <w:ind w:left="0" w:firstLine="0"/>
        <w:jc w:val="both"/>
        <w:rPr>
          <w:rFonts w:ascii="Traditional Arabic" w:eastAsia="Times New Roman" w:hAnsi="Traditional Arabic" w:cs="Traditional Arabic"/>
          <w:sz w:val="36"/>
          <w:szCs w:val="36"/>
          <w:rtl/>
          <w:lang w:eastAsia="ar-SA"/>
        </w:rPr>
      </w:pPr>
      <w:r w:rsidRPr="00A60810">
        <w:rPr>
          <w:rFonts w:ascii="Traditional Arabic" w:eastAsia="Times New Roman" w:hAnsi="Traditional Arabic" w:cs="Traditional Arabic" w:hint="cs"/>
          <w:sz w:val="36"/>
          <w:szCs w:val="36"/>
          <w:rtl/>
          <w:lang w:eastAsia="ar-SA"/>
        </w:rPr>
        <w:t>وأوصى ب</w:t>
      </w:r>
      <w:r w:rsidRPr="00A60810">
        <w:rPr>
          <w:rFonts w:ascii="Traditional Arabic" w:eastAsia="Times New Roman" w:hAnsi="Traditional Arabic" w:cs="Traditional Arabic"/>
          <w:sz w:val="36"/>
          <w:szCs w:val="36"/>
          <w:rtl/>
          <w:lang w:eastAsia="ar-SA"/>
        </w:rPr>
        <w:t xml:space="preserve">تقنين قوانين لا تسمح للمرأة </w:t>
      </w:r>
      <w:r w:rsidRPr="00A60810">
        <w:rPr>
          <w:rFonts w:ascii="Traditional Arabic" w:eastAsia="Times New Roman" w:hAnsi="Traditional Arabic" w:cs="Traditional Arabic" w:hint="cs"/>
          <w:sz w:val="36"/>
          <w:szCs w:val="36"/>
          <w:rtl/>
          <w:lang w:eastAsia="ar-SA"/>
        </w:rPr>
        <w:t>با</w:t>
      </w:r>
      <w:r w:rsidRPr="00A60810">
        <w:rPr>
          <w:rFonts w:ascii="Traditional Arabic" w:eastAsia="Times New Roman" w:hAnsi="Traditional Arabic" w:cs="Traditional Arabic"/>
          <w:sz w:val="36"/>
          <w:szCs w:val="36"/>
          <w:rtl/>
          <w:lang w:eastAsia="ar-SA"/>
        </w:rPr>
        <w:t>لاحتفاظ بمعاش زوجها السابق في حالة الزواج الثاني</w:t>
      </w:r>
      <w:r w:rsidRPr="00A60810">
        <w:rPr>
          <w:rFonts w:ascii="Traditional Arabic" w:eastAsia="Times New Roman" w:hAnsi="Traditional Arabic" w:cs="Traditional Arabic" w:hint="cs"/>
          <w:sz w:val="36"/>
          <w:szCs w:val="36"/>
          <w:rtl/>
          <w:lang w:eastAsia="ar-SA"/>
        </w:rPr>
        <w:t>،</w:t>
      </w:r>
      <w:r w:rsidRPr="00A60810">
        <w:rPr>
          <w:rFonts w:ascii="Traditional Arabic" w:eastAsia="Times New Roman" w:hAnsi="Traditional Arabic" w:cs="Traditional Arabic"/>
          <w:sz w:val="36"/>
          <w:szCs w:val="36"/>
          <w:rtl/>
          <w:lang w:eastAsia="ar-SA"/>
        </w:rPr>
        <w:t xml:space="preserve"> مما يدفعها إلى استكتام النكاح.</w:t>
      </w:r>
    </w:p>
    <w:p w14:paraId="06FD1C4A" w14:textId="77777777" w:rsidR="00876E87" w:rsidRDefault="00876E87" w:rsidP="00876E87">
      <w:pPr>
        <w:ind w:left="0" w:firstLine="0"/>
        <w:jc w:val="both"/>
        <w:rPr>
          <w:rFonts w:ascii="Traditional Arabic" w:eastAsia="Times New Roman" w:hAnsi="Traditional Arabic" w:cs="Traditional Arabic"/>
          <w:sz w:val="36"/>
          <w:szCs w:val="36"/>
          <w:rtl/>
          <w:lang w:eastAsia="ar-SA"/>
        </w:rPr>
      </w:pPr>
    </w:p>
    <w:p w14:paraId="3732F8AF" w14:textId="77777777" w:rsidR="00876E87" w:rsidRDefault="00876E87" w:rsidP="00876E87">
      <w:pPr>
        <w:ind w:left="0" w:firstLine="0"/>
        <w:jc w:val="both"/>
        <w:rPr>
          <w:rFonts w:cs="Traditional Arabic"/>
          <w:b/>
          <w:bCs/>
          <w:sz w:val="36"/>
          <w:szCs w:val="36"/>
          <w:rtl/>
        </w:rPr>
      </w:pPr>
      <w:r>
        <w:rPr>
          <w:rFonts w:cs="Traditional Arabic" w:hint="cs"/>
          <w:b/>
          <w:bCs/>
          <w:sz w:val="36"/>
          <w:szCs w:val="36"/>
          <w:rtl/>
        </w:rPr>
        <w:t xml:space="preserve">حكم التلقيح الصناعي بعد موت الزوج على ضوء الأدلة الشرعية والأصول المرعية، </w:t>
      </w:r>
    </w:p>
    <w:p w14:paraId="397B1516" w14:textId="77777777" w:rsidR="00876E87" w:rsidRPr="007B0C24" w:rsidRDefault="00876E87" w:rsidP="00876E87">
      <w:pPr>
        <w:ind w:left="0" w:firstLine="0"/>
        <w:jc w:val="both"/>
        <w:rPr>
          <w:rFonts w:cs="Traditional Arabic"/>
          <w:sz w:val="36"/>
          <w:szCs w:val="36"/>
          <w:rtl/>
        </w:rPr>
      </w:pPr>
      <w:r w:rsidRPr="00186E41">
        <w:rPr>
          <w:rFonts w:cs="Traditional Arabic" w:hint="cs"/>
          <w:sz w:val="36"/>
          <w:szCs w:val="36"/>
          <w:rtl/>
        </w:rPr>
        <w:t>لمؤلفه</w:t>
      </w:r>
      <w:r>
        <w:rPr>
          <w:rFonts w:cs="Traditional Arabic" w:hint="cs"/>
          <w:b/>
          <w:bCs/>
          <w:sz w:val="36"/>
          <w:szCs w:val="36"/>
          <w:rtl/>
        </w:rPr>
        <w:t xml:space="preserve"> </w:t>
      </w:r>
      <w:r w:rsidRPr="007B0C24">
        <w:rPr>
          <w:rFonts w:cs="Traditional Arabic" w:hint="cs"/>
          <w:sz w:val="36"/>
          <w:szCs w:val="36"/>
          <w:rtl/>
        </w:rPr>
        <w:t>إبراهيم بن عامر الرحيلي</w:t>
      </w:r>
      <w:r>
        <w:rPr>
          <w:rFonts w:cs="Traditional Arabic" w:hint="cs"/>
          <w:sz w:val="36"/>
          <w:szCs w:val="36"/>
          <w:rtl/>
        </w:rPr>
        <w:t>.</w:t>
      </w:r>
    </w:p>
    <w:p w14:paraId="2D7893DC" w14:textId="77777777" w:rsidR="003C178A" w:rsidRDefault="003C178A" w:rsidP="00876E87">
      <w:pPr>
        <w:ind w:left="0" w:firstLine="0"/>
        <w:jc w:val="both"/>
        <w:rPr>
          <w:rFonts w:ascii="Calibri" w:eastAsia="Calibri" w:hAnsi="Calibri" w:cs="Traditional Arabic"/>
          <w:sz w:val="36"/>
          <w:szCs w:val="36"/>
          <w:rtl/>
        </w:rPr>
      </w:pPr>
    </w:p>
    <w:p w14:paraId="78978B7F" w14:textId="1253A1F3" w:rsidR="00876E87" w:rsidRDefault="00876E87" w:rsidP="00876E8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كتاب جديد مهم في موضوعه، قد يحدث فيه النزاع والشكوى، سواء من قبل المتفرغات لأعمال المنزل، أو الموظفات اللواتي يقلّ عملهن المنزلي...</w:t>
      </w:r>
    </w:p>
    <w:p w14:paraId="68CF8829" w14:textId="77777777" w:rsidR="00876E87" w:rsidRDefault="00876E87" w:rsidP="00876E87">
      <w:pPr>
        <w:ind w:left="0" w:firstLine="0"/>
        <w:jc w:val="both"/>
        <w:rPr>
          <w:rFonts w:cs="Traditional Arabic"/>
          <w:b/>
          <w:bCs/>
          <w:sz w:val="36"/>
          <w:szCs w:val="36"/>
          <w:rtl/>
        </w:rPr>
      </w:pPr>
      <w:r>
        <w:rPr>
          <w:rFonts w:cs="Traditional Arabic" w:hint="cs"/>
          <w:b/>
          <w:bCs/>
          <w:sz w:val="36"/>
          <w:szCs w:val="36"/>
          <w:rtl/>
        </w:rPr>
        <w:t xml:space="preserve">العمل المنزلي للزوجة: مرتبته الشرعية وعلاقته بالثروة الأسرية: دراسة فقهية قانونية مقارنة، </w:t>
      </w:r>
    </w:p>
    <w:p w14:paraId="7CA78500" w14:textId="77777777" w:rsidR="00876E87" w:rsidRPr="00706503" w:rsidRDefault="00876E87" w:rsidP="00876E87">
      <w:pPr>
        <w:ind w:left="0" w:firstLine="0"/>
        <w:jc w:val="both"/>
        <w:rPr>
          <w:rFonts w:cs="Traditional Arabic"/>
          <w:sz w:val="36"/>
          <w:szCs w:val="36"/>
          <w:rtl/>
        </w:rPr>
      </w:pPr>
      <w:r w:rsidRPr="007E6585">
        <w:rPr>
          <w:rFonts w:cs="Traditional Arabic" w:hint="cs"/>
          <w:sz w:val="36"/>
          <w:szCs w:val="36"/>
          <w:rtl/>
        </w:rPr>
        <w:t>للأستاذين المكرمين</w:t>
      </w:r>
      <w:r>
        <w:rPr>
          <w:rFonts w:cs="Traditional Arabic" w:hint="cs"/>
          <w:b/>
          <w:bCs/>
          <w:sz w:val="36"/>
          <w:szCs w:val="36"/>
          <w:rtl/>
        </w:rPr>
        <w:t xml:space="preserve"> </w:t>
      </w:r>
      <w:r w:rsidRPr="00706503">
        <w:rPr>
          <w:rFonts w:cs="Traditional Arabic" w:hint="cs"/>
          <w:sz w:val="36"/>
          <w:szCs w:val="36"/>
          <w:rtl/>
        </w:rPr>
        <w:t xml:space="preserve">عبدالرحمن العمراني، </w:t>
      </w:r>
      <w:r>
        <w:rPr>
          <w:rFonts w:cs="Traditional Arabic" w:hint="cs"/>
          <w:sz w:val="36"/>
          <w:szCs w:val="36"/>
          <w:rtl/>
        </w:rPr>
        <w:t>و</w:t>
      </w:r>
      <w:r w:rsidRPr="00706503">
        <w:rPr>
          <w:rFonts w:cs="Traditional Arabic" w:hint="cs"/>
          <w:sz w:val="36"/>
          <w:szCs w:val="36"/>
          <w:rtl/>
        </w:rPr>
        <w:t>عبدالوهاب محسن</w:t>
      </w:r>
      <w:r>
        <w:rPr>
          <w:rFonts w:cs="Traditional Arabic" w:hint="cs"/>
          <w:sz w:val="36"/>
          <w:szCs w:val="36"/>
          <w:rtl/>
        </w:rPr>
        <w:t>.</w:t>
      </w:r>
    </w:p>
    <w:p w14:paraId="41A657B9" w14:textId="77777777" w:rsidR="00876E87" w:rsidRDefault="00876E87" w:rsidP="00876E87">
      <w:pPr>
        <w:ind w:left="0" w:firstLine="0"/>
        <w:jc w:val="both"/>
        <w:rPr>
          <w:rFonts w:cs="Traditional Arabic"/>
          <w:sz w:val="36"/>
          <w:szCs w:val="36"/>
          <w:rtl/>
        </w:rPr>
      </w:pPr>
    </w:p>
    <w:p w14:paraId="25801E77" w14:textId="77777777" w:rsidR="00876E87" w:rsidRDefault="00876E87" w:rsidP="00876E8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أحكام الأجرة في مسائل الأحوال الشخصية وتطبيقاتها في المحاكم الشرعية</w:t>
      </w:r>
      <w:r>
        <w:rPr>
          <w:rFonts w:ascii="Times New Roman" w:eastAsia="Times New Roman" w:hAnsi="Times New Roman" w:cs="Traditional Arabic" w:hint="cs"/>
          <w:sz w:val="36"/>
          <w:szCs w:val="36"/>
          <w:rtl/>
          <w:lang w:eastAsia="ar-SA"/>
        </w:rPr>
        <w:t>،</w:t>
      </w:r>
      <w:r w:rsidRPr="00772088">
        <w:rPr>
          <w:rFonts w:ascii="Times New Roman" w:eastAsia="Times New Roman" w:hAnsi="Times New Roman" w:cs="Traditional Arabic" w:hint="cs"/>
          <w:sz w:val="36"/>
          <w:szCs w:val="36"/>
          <w:rtl/>
          <w:lang w:eastAsia="ar-SA"/>
        </w:rPr>
        <w:t xml:space="preserve"> </w:t>
      </w:r>
    </w:p>
    <w:p w14:paraId="3F1D6EEE" w14:textId="77777777" w:rsidR="00876E87" w:rsidRDefault="00876E87" w:rsidP="00876E8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للأستاذ عبدالحميد عادل شعراوي</w:t>
      </w:r>
      <w:r w:rsidRPr="00772088">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صدر في </w:t>
      </w:r>
      <w:r w:rsidRPr="00772088">
        <w:rPr>
          <w:rFonts w:ascii="Times New Roman" w:eastAsia="Times New Roman" w:hAnsi="Times New Roman" w:cs="Traditional Arabic" w:hint="cs"/>
          <w:sz w:val="36"/>
          <w:szCs w:val="36"/>
          <w:rtl/>
          <w:lang w:eastAsia="ar-SA"/>
        </w:rPr>
        <w:t>عمّان.</w:t>
      </w:r>
    </w:p>
    <w:p w14:paraId="67358709" w14:textId="77777777" w:rsidR="00876E87" w:rsidRDefault="00876E87" w:rsidP="00876E87">
      <w:pPr>
        <w:ind w:left="0" w:firstLine="0"/>
        <w:jc w:val="both"/>
        <w:rPr>
          <w:rFonts w:ascii="Times New Roman" w:eastAsia="Times New Roman" w:hAnsi="Times New Roman" w:cs="Traditional Arabic"/>
          <w:sz w:val="36"/>
          <w:szCs w:val="36"/>
          <w:rtl/>
          <w:lang w:eastAsia="ar-SA"/>
        </w:rPr>
      </w:pPr>
    </w:p>
    <w:p w14:paraId="132F8D31" w14:textId="46FE6A7E" w:rsidR="00B21A11" w:rsidRDefault="00B21A11" w:rsidP="00B21A11">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الفتاوى</w:t>
      </w:r>
      <w:r w:rsidRPr="0030362A">
        <w:rPr>
          <w:rFonts w:ascii="Times New Roman" w:eastAsia="Times New Roman" w:hAnsi="Times New Roman" w:cs="Traditional Arabic" w:hint="cs"/>
          <w:b/>
          <w:bCs/>
          <w:caps/>
          <w:color w:val="FF0000"/>
          <w:sz w:val="36"/>
          <w:szCs w:val="36"/>
          <w:rtl/>
          <w:lang w:eastAsia="ar-SA"/>
        </w:rPr>
        <w:t xml:space="preserve"> </w:t>
      </w:r>
      <w:r>
        <w:rPr>
          <w:rFonts w:ascii="Times New Roman" w:eastAsia="Times New Roman" w:hAnsi="Times New Roman" w:cs="Traditional Arabic" w:hint="cs"/>
          <w:b/>
          <w:bCs/>
          <w:caps/>
          <w:color w:val="FF0000"/>
          <w:sz w:val="36"/>
          <w:szCs w:val="36"/>
          <w:rtl/>
          <w:lang w:eastAsia="ar-SA"/>
        </w:rPr>
        <w:t>(النوازل)</w:t>
      </w:r>
      <w:r w:rsidR="006D0041">
        <w:rPr>
          <w:rFonts w:ascii="Times New Roman" w:eastAsia="Times New Roman" w:hAnsi="Times New Roman" w:cs="Traditional Arabic" w:hint="cs"/>
          <w:b/>
          <w:bCs/>
          <w:caps/>
          <w:color w:val="FF0000"/>
          <w:sz w:val="36"/>
          <w:szCs w:val="36"/>
          <w:rtl/>
          <w:lang w:eastAsia="ar-SA"/>
        </w:rPr>
        <w:t xml:space="preserve"> والحلال والحرام</w:t>
      </w:r>
    </w:p>
    <w:p w14:paraId="224849F9" w14:textId="77777777" w:rsidR="00B21A11" w:rsidRDefault="00B21A11" w:rsidP="00B21A11">
      <w:pPr>
        <w:ind w:left="0" w:firstLine="0"/>
        <w:jc w:val="both"/>
        <w:rPr>
          <w:rFonts w:ascii="Times New Roman" w:eastAsia="Times New Roman" w:hAnsi="Times New Roman" w:cs="Traditional Arabic"/>
          <w:sz w:val="36"/>
          <w:szCs w:val="36"/>
          <w:rtl/>
          <w:lang w:eastAsia="ar-SA"/>
        </w:rPr>
      </w:pPr>
      <w:r w:rsidRPr="00884475">
        <w:rPr>
          <w:rFonts w:ascii="Times New Roman" w:eastAsia="Times New Roman" w:hAnsi="Times New Roman" w:cs="Traditional Arabic"/>
          <w:b/>
          <w:bCs/>
          <w:sz w:val="36"/>
          <w:szCs w:val="36"/>
          <w:rtl/>
          <w:lang w:eastAsia="ar-SA"/>
        </w:rPr>
        <w:t>مخاطر التجاسر على الفتوى</w:t>
      </w:r>
      <w:r>
        <w:rPr>
          <w:rFonts w:ascii="Times New Roman" w:eastAsia="Times New Roman" w:hAnsi="Times New Roman" w:cs="Traditional Arabic" w:hint="cs"/>
          <w:sz w:val="36"/>
          <w:szCs w:val="36"/>
          <w:rtl/>
          <w:lang w:eastAsia="ar-SA"/>
        </w:rPr>
        <w:t>،</w:t>
      </w:r>
    </w:p>
    <w:p w14:paraId="4A4A9FA3" w14:textId="77777777" w:rsidR="00B21A11" w:rsidRDefault="00B21A11" w:rsidP="00B21A1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جمع النصوص وأعدها للنشر الصحبي بن منصور، تونس.</w:t>
      </w:r>
    </w:p>
    <w:p w14:paraId="2BDB0350" w14:textId="77777777" w:rsidR="00B21A11" w:rsidRDefault="00B21A11" w:rsidP="00B21A11">
      <w:pPr>
        <w:ind w:left="0" w:firstLine="0"/>
        <w:jc w:val="both"/>
        <w:rPr>
          <w:rFonts w:cs="Traditional Arabic"/>
          <w:b/>
          <w:bCs/>
          <w:sz w:val="36"/>
          <w:szCs w:val="36"/>
          <w:rtl/>
        </w:rPr>
      </w:pPr>
    </w:p>
    <w:p w14:paraId="0C1AD867" w14:textId="77777777" w:rsidR="00B21A11" w:rsidRDefault="00B21A11" w:rsidP="00B21A11">
      <w:pPr>
        <w:ind w:left="0" w:firstLine="0"/>
        <w:jc w:val="both"/>
        <w:rPr>
          <w:rFonts w:cs="Traditional Arabic"/>
          <w:b/>
          <w:bCs/>
          <w:sz w:val="36"/>
          <w:szCs w:val="36"/>
          <w:rtl/>
        </w:rPr>
      </w:pPr>
      <w:r>
        <w:rPr>
          <w:rFonts w:cs="Traditional Arabic" w:hint="cs"/>
          <w:b/>
          <w:bCs/>
          <w:sz w:val="36"/>
          <w:szCs w:val="36"/>
          <w:rtl/>
        </w:rPr>
        <w:t xml:space="preserve">أجوبة فقهاء غرناطة، </w:t>
      </w:r>
    </w:p>
    <w:p w14:paraId="7CEC8DB4" w14:textId="77777777" w:rsidR="00B21A11" w:rsidRPr="00FF1A4E" w:rsidRDefault="00B21A11" w:rsidP="00B21A11">
      <w:pPr>
        <w:ind w:left="0" w:firstLine="0"/>
        <w:jc w:val="both"/>
        <w:rPr>
          <w:rFonts w:cs="Traditional Arabic"/>
          <w:sz w:val="36"/>
          <w:szCs w:val="36"/>
          <w:rtl/>
        </w:rPr>
      </w:pPr>
      <w:r w:rsidRPr="00FF1A4E">
        <w:rPr>
          <w:rFonts w:cs="Traditional Arabic" w:hint="cs"/>
          <w:sz w:val="36"/>
          <w:szCs w:val="36"/>
          <w:rtl/>
        </w:rPr>
        <w:t>جمعها كاتب مجهول؛ تحقيق امحمد رحماني.</w:t>
      </w:r>
      <w:r>
        <w:rPr>
          <w:rFonts w:cs="Traditional Arabic" w:hint="cs"/>
          <w:sz w:val="36"/>
          <w:szCs w:val="36"/>
          <w:rtl/>
        </w:rPr>
        <w:t xml:space="preserve"> (تضم 48 فتوى).</w:t>
      </w:r>
    </w:p>
    <w:p w14:paraId="1A052BA1" w14:textId="77777777" w:rsidR="00B21A11" w:rsidRPr="007465D4" w:rsidRDefault="00B21A11" w:rsidP="00B21A11">
      <w:pPr>
        <w:ind w:left="0" w:firstLine="0"/>
        <w:jc w:val="both"/>
        <w:rPr>
          <w:rFonts w:ascii="Times New Roman" w:eastAsia="Times New Roman" w:hAnsi="Times New Roman" w:cs="Traditional Arabic"/>
          <w:sz w:val="36"/>
          <w:szCs w:val="36"/>
          <w:rtl/>
          <w:lang w:eastAsia="ar-SA"/>
        </w:rPr>
      </w:pPr>
      <w:r w:rsidRPr="007465D4">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7465D4">
        <w:rPr>
          <w:rFonts w:ascii="Times New Roman" w:eastAsia="Times New Roman" w:hAnsi="Times New Roman" w:cs="Traditional Arabic" w:hint="cs"/>
          <w:sz w:val="36"/>
          <w:szCs w:val="36"/>
          <w:rtl/>
          <w:lang w:eastAsia="ar-SA"/>
        </w:rPr>
        <w:t xml:space="preserve"> في مجلة الز</w:t>
      </w:r>
      <w:r>
        <w:rPr>
          <w:rFonts w:ascii="Times New Roman" w:eastAsia="Times New Roman" w:hAnsi="Times New Roman" w:cs="Traditional Arabic" w:hint="cs"/>
          <w:sz w:val="36"/>
          <w:szCs w:val="36"/>
          <w:rtl/>
          <w:lang w:eastAsia="ar-SA"/>
        </w:rPr>
        <w:t>ُّ</w:t>
      </w:r>
      <w:r w:rsidRPr="007465D4">
        <w:rPr>
          <w:rFonts w:ascii="Times New Roman" w:eastAsia="Times New Roman" w:hAnsi="Times New Roman" w:cs="Traditional Arabic" w:hint="cs"/>
          <w:sz w:val="36"/>
          <w:szCs w:val="36"/>
          <w:rtl/>
          <w:lang w:eastAsia="ar-SA"/>
        </w:rPr>
        <w:t>قاق</w:t>
      </w:r>
      <w:r>
        <w:rPr>
          <w:rFonts w:ascii="Times New Roman" w:eastAsia="Times New Roman" w:hAnsi="Times New Roman" w:cs="Traditional Arabic" w:hint="cs"/>
          <w:sz w:val="36"/>
          <w:szCs w:val="36"/>
          <w:rtl/>
          <w:lang w:eastAsia="ar-SA"/>
        </w:rPr>
        <w:t>، طنجة</w:t>
      </w:r>
      <w:r w:rsidRPr="007465D4">
        <w:rPr>
          <w:rFonts w:ascii="Times New Roman" w:eastAsia="Times New Roman" w:hAnsi="Times New Roman" w:cs="Traditional Arabic" w:hint="cs"/>
          <w:sz w:val="36"/>
          <w:szCs w:val="36"/>
          <w:rtl/>
          <w:lang w:eastAsia="ar-SA"/>
        </w:rPr>
        <w:t xml:space="preserve"> ع7 (ذو القعدة 1444 هـ، يونيو 2023 م).</w:t>
      </w:r>
    </w:p>
    <w:p w14:paraId="53676F11" w14:textId="77777777" w:rsidR="00B21A11" w:rsidRDefault="00B21A11" w:rsidP="00B21A11">
      <w:pPr>
        <w:ind w:left="0" w:firstLine="0"/>
        <w:jc w:val="both"/>
        <w:rPr>
          <w:rFonts w:ascii="Times New Roman" w:eastAsia="Times New Roman" w:hAnsi="Times New Roman" w:cs="Traditional Arabic"/>
          <w:sz w:val="36"/>
          <w:szCs w:val="36"/>
          <w:highlight w:val="yellow"/>
          <w:rtl/>
          <w:lang w:eastAsia="ar-SA"/>
        </w:rPr>
      </w:pPr>
    </w:p>
    <w:p w14:paraId="421CC621" w14:textId="77777777" w:rsidR="00B21A11" w:rsidRPr="00554BDE" w:rsidRDefault="00B21A11" w:rsidP="00B21A11">
      <w:pPr>
        <w:ind w:left="0" w:firstLine="0"/>
        <w:jc w:val="both"/>
        <w:rPr>
          <w:rFonts w:ascii="Times New Roman" w:eastAsia="Times New Roman" w:hAnsi="Times New Roman" w:cs="Traditional Arabic"/>
          <w:sz w:val="36"/>
          <w:szCs w:val="36"/>
          <w:rtl/>
          <w:lang w:eastAsia="ar-SA"/>
        </w:rPr>
      </w:pPr>
      <w:r w:rsidRPr="00554BDE">
        <w:rPr>
          <w:rFonts w:ascii="Times New Roman" w:eastAsia="Times New Roman" w:hAnsi="Times New Roman" w:cs="Traditional Arabic"/>
          <w:sz w:val="36"/>
          <w:szCs w:val="36"/>
          <w:rtl/>
          <w:lang w:eastAsia="ar-SA"/>
        </w:rPr>
        <w:t>كتاب جديد يطل علينا من مصراتة:</w:t>
      </w:r>
    </w:p>
    <w:p w14:paraId="660676F1" w14:textId="77777777" w:rsidR="00D25196" w:rsidRDefault="00B21A11" w:rsidP="00B21A11">
      <w:pPr>
        <w:ind w:left="0" w:firstLine="0"/>
        <w:jc w:val="both"/>
        <w:rPr>
          <w:rFonts w:ascii="Times New Roman" w:eastAsia="Times New Roman" w:hAnsi="Times New Roman" w:cs="Traditional Arabic"/>
          <w:sz w:val="36"/>
          <w:szCs w:val="36"/>
          <w:rtl/>
          <w:lang w:eastAsia="ar-SA"/>
        </w:rPr>
      </w:pPr>
      <w:r w:rsidRPr="00554BDE">
        <w:rPr>
          <w:rFonts w:ascii="Times New Roman" w:eastAsia="Times New Roman" w:hAnsi="Times New Roman" w:cs="Traditional Arabic"/>
          <w:b/>
          <w:bCs/>
          <w:sz w:val="36"/>
          <w:szCs w:val="36"/>
          <w:rtl/>
          <w:lang w:eastAsia="ar-SA"/>
        </w:rPr>
        <w:t>فتاوى علماء مصراتة</w:t>
      </w:r>
      <w:r w:rsidRPr="00554BDE">
        <w:rPr>
          <w:rFonts w:ascii="Times New Roman" w:eastAsia="Times New Roman" w:hAnsi="Times New Roman" w:cs="Traditional Arabic"/>
          <w:sz w:val="36"/>
          <w:szCs w:val="36"/>
          <w:rtl/>
          <w:lang w:eastAsia="ar-SA"/>
        </w:rPr>
        <w:t xml:space="preserve">، </w:t>
      </w:r>
    </w:p>
    <w:p w14:paraId="64E9A97E" w14:textId="3A90F4A7" w:rsidR="00B21A11" w:rsidRPr="00554BDE" w:rsidRDefault="00B21A11" w:rsidP="00B21A11">
      <w:pPr>
        <w:ind w:left="0" w:firstLine="0"/>
        <w:jc w:val="both"/>
        <w:rPr>
          <w:rFonts w:ascii="Times New Roman" w:eastAsia="Times New Roman" w:hAnsi="Times New Roman" w:cs="Traditional Arabic"/>
          <w:sz w:val="36"/>
          <w:szCs w:val="36"/>
          <w:rtl/>
          <w:lang w:eastAsia="ar-SA"/>
        </w:rPr>
      </w:pPr>
      <w:r w:rsidRPr="00554BDE">
        <w:rPr>
          <w:rFonts w:ascii="Times New Roman" w:eastAsia="Times New Roman" w:hAnsi="Times New Roman" w:cs="Traditional Arabic"/>
          <w:sz w:val="36"/>
          <w:szCs w:val="36"/>
          <w:rtl/>
          <w:lang w:eastAsia="ar-SA"/>
        </w:rPr>
        <w:t>جمع ودراسة وتحقيق فؤاد محمد أبو عود، صدر عن مركز الإمام ابن عبدالغالب المصراتي</w:t>
      </w:r>
      <w:r w:rsidRPr="00554BDE">
        <w:rPr>
          <w:rFonts w:ascii="Times New Roman" w:eastAsia="Times New Roman" w:hAnsi="Times New Roman" w:cs="Traditional Arabic" w:hint="cs"/>
          <w:sz w:val="36"/>
          <w:szCs w:val="36"/>
          <w:rtl/>
          <w:lang w:eastAsia="ar-SA"/>
        </w:rPr>
        <w:t>.</w:t>
      </w:r>
    </w:p>
    <w:p w14:paraId="731827E1" w14:textId="77777777" w:rsidR="00B21A11" w:rsidRPr="00554BDE" w:rsidRDefault="00B21A11" w:rsidP="00B21A11">
      <w:pPr>
        <w:ind w:left="0" w:firstLine="0"/>
        <w:jc w:val="both"/>
        <w:rPr>
          <w:rFonts w:ascii="Times New Roman" w:eastAsia="Times New Roman" w:hAnsi="Times New Roman" w:cs="Traditional Arabic"/>
          <w:sz w:val="36"/>
          <w:szCs w:val="36"/>
          <w:rtl/>
          <w:lang w:eastAsia="ar-SA"/>
        </w:rPr>
      </w:pPr>
    </w:p>
    <w:p w14:paraId="00BECC2B" w14:textId="77777777" w:rsidR="00B21A11" w:rsidRDefault="00B21A11" w:rsidP="00B21A1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طبعة جديدة لكتاب أستاذنا، أحد أعلام الفقه الإسلامي في عصرنا، الأستاذ الجليل وهبة الزحيلي، رحمه الله ورفع منزلته في الجنان:</w:t>
      </w:r>
    </w:p>
    <w:p w14:paraId="32AB309D" w14:textId="77777777" w:rsidR="00B21A11" w:rsidRPr="00B3672F"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فتاوى العصر: في العبادات والمعاملات وحاجات الناس واستفساراتهم.</w:t>
      </w:r>
    </w:p>
    <w:p w14:paraId="6C74CA34" w14:textId="77777777" w:rsidR="00B21A11" w:rsidRDefault="00B21A11" w:rsidP="00B21A11">
      <w:pPr>
        <w:jc w:val="both"/>
        <w:rPr>
          <w:rFonts w:ascii="Times New Roman" w:eastAsia="Times New Roman" w:hAnsi="Times New Roman" w:cs="Traditional Arabic"/>
          <w:b/>
          <w:bCs/>
          <w:caps/>
          <w:color w:val="FF0000"/>
          <w:sz w:val="36"/>
          <w:szCs w:val="36"/>
          <w:rtl/>
          <w:lang w:eastAsia="ar-SA"/>
        </w:rPr>
      </w:pPr>
    </w:p>
    <w:p w14:paraId="577E2A0F" w14:textId="77777777" w:rsidR="00B21A11" w:rsidRDefault="00B21A11" w:rsidP="00B21A11">
      <w:pPr>
        <w:ind w:left="0" w:firstLine="0"/>
        <w:jc w:val="both"/>
        <w:rPr>
          <w:rFonts w:ascii="Times New Roman" w:eastAsia="Times New Roman" w:hAnsi="Times New Roman" w:cs="Traditional Arabic"/>
          <w:sz w:val="36"/>
          <w:szCs w:val="36"/>
          <w:rtl/>
          <w:lang w:eastAsia="ar-SA"/>
        </w:rPr>
      </w:pPr>
      <w:r w:rsidRPr="00884475">
        <w:rPr>
          <w:rFonts w:ascii="Times New Roman" w:eastAsia="Times New Roman" w:hAnsi="Times New Roman" w:cs="Traditional Arabic"/>
          <w:b/>
          <w:bCs/>
          <w:sz w:val="36"/>
          <w:szCs w:val="36"/>
          <w:rtl/>
          <w:lang w:eastAsia="ar-SA"/>
        </w:rPr>
        <w:t>مخاطر التجاسر على الفتوى</w:t>
      </w:r>
      <w:r>
        <w:rPr>
          <w:rFonts w:ascii="Times New Roman" w:eastAsia="Times New Roman" w:hAnsi="Times New Roman" w:cs="Traditional Arabic" w:hint="cs"/>
          <w:sz w:val="36"/>
          <w:szCs w:val="36"/>
          <w:rtl/>
          <w:lang w:eastAsia="ar-SA"/>
        </w:rPr>
        <w:t>،</w:t>
      </w:r>
    </w:p>
    <w:p w14:paraId="1E2058BE" w14:textId="77777777" w:rsidR="00B21A11" w:rsidRDefault="00B21A11" w:rsidP="00B21A1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جمع النصوص وأعدها للنشر الصحبي بن منصور، تونس.</w:t>
      </w:r>
    </w:p>
    <w:p w14:paraId="7DEDACAD" w14:textId="040D7943" w:rsidR="006D0041" w:rsidRDefault="006D0041" w:rsidP="006D0041">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9F93BF3" w14:textId="77777777" w:rsidR="00B21A11" w:rsidRDefault="00B21A11" w:rsidP="00B21A11">
      <w:pPr>
        <w:jc w:val="both"/>
        <w:rPr>
          <w:rFonts w:ascii="Times New Roman" w:eastAsia="Times New Roman" w:hAnsi="Times New Roman" w:cs="Traditional Arabic"/>
          <w:b/>
          <w:bCs/>
          <w:caps/>
          <w:color w:val="FF0000"/>
          <w:sz w:val="36"/>
          <w:szCs w:val="36"/>
          <w:rtl/>
          <w:lang w:eastAsia="ar-SA"/>
        </w:rPr>
      </w:pPr>
    </w:p>
    <w:p w14:paraId="79FC2D26" w14:textId="77777777" w:rsidR="00B21A11" w:rsidRDefault="00B21A11" w:rsidP="00B21A11">
      <w:pPr>
        <w:ind w:left="0" w:firstLine="0"/>
        <w:jc w:val="both"/>
        <w:rPr>
          <w:rFonts w:ascii="Times New Roman" w:eastAsia="Times New Roman" w:hAnsi="Times New Roman" w:cs="Traditional Arabic"/>
          <w:b/>
          <w:bCs/>
          <w:sz w:val="36"/>
          <w:szCs w:val="36"/>
          <w:rtl/>
          <w:lang w:eastAsia="ar-SA"/>
        </w:rPr>
      </w:pPr>
      <w:r w:rsidRPr="006375F9">
        <w:rPr>
          <w:rFonts w:ascii="Times New Roman" w:eastAsia="Times New Roman" w:hAnsi="Times New Roman" w:cs="Traditional Arabic" w:hint="cs"/>
          <w:b/>
          <w:bCs/>
          <w:sz w:val="36"/>
          <w:szCs w:val="36"/>
          <w:rtl/>
          <w:lang w:eastAsia="ar-SA"/>
        </w:rPr>
        <w:t>الأحاديث الواردة في غض البصر: جمعًا ودراسة</w:t>
      </w:r>
      <w:r>
        <w:rPr>
          <w:rFonts w:ascii="Times New Roman" w:eastAsia="Times New Roman" w:hAnsi="Times New Roman" w:cs="Traditional Arabic" w:hint="cs"/>
          <w:b/>
          <w:bCs/>
          <w:sz w:val="36"/>
          <w:szCs w:val="36"/>
          <w:rtl/>
          <w:lang w:eastAsia="ar-SA"/>
        </w:rPr>
        <w:t>،</w:t>
      </w:r>
      <w:r w:rsidRPr="006375F9">
        <w:rPr>
          <w:rFonts w:ascii="Times New Roman" w:eastAsia="Times New Roman" w:hAnsi="Times New Roman" w:cs="Traditional Arabic" w:hint="cs"/>
          <w:b/>
          <w:bCs/>
          <w:sz w:val="36"/>
          <w:szCs w:val="36"/>
          <w:rtl/>
          <w:lang w:eastAsia="ar-SA"/>
        </w:rPr>
        <w:t xml:space="preserve"> </w:t>
      </w:r>
    </w:p>
    <w:p w14:paraId="5A5D0191" w14:textId="77777777" w:rsidR="00B21A11" w:rsidRPr="0013227B" w:rsidRDefault="00B21A11" w:rsidP="00B21A11">
      <w:pPr>
        <w:ind w:left="0" w:firstLine="0"/>
        <w:jc w:val="both"/>
        <w:rPr>
          <w:rFonts w:ascii="Times New Roman" w:eastAsia="Times New Roman" w:hAnsi="Times New Roman" w:cs="Traditional Arabic"/>
          <w:sz w:val="36"/>
          <w:szCs w:val="36"/>
          <w:rtl/>
          <w:lang w:eastAsia="ar-SA"/>
        </w:rPr>
      </w:pPr>
      <w:r w:rsidRPr="0013227B">
        <w:rPr>
          <w:rFonts w:ascii="Times New Roman" w:eastAsia="Times New Roman" w:hAnsi="Times New Roman" w:cs="Traditional Arabic" w:hint="cs"/>
          <w:sz w:val="36"/>
          <w:szCs w:val="36"/>
          <w:rtl/>
          <w:lang w:eastAsia="ar-SA"/>
        </w:rPr>
        <w:t>رسالة ماجستير للباحث كواندا يوسف، الجامعة الإسلامية بالمدينة المنورة</w:t>
      </w:r>
      <w:r>
        <w:rPr>
          <w:rFonts w:ascii="Times New Roman" w:eastAsia="Times New Roman" w:hAnsi="Times New Roman" w:cs="Traditional Arabic" w:hint="cs"/>
          <w:sz w:val="36"/>
          <w:szCs w:val="36"/>
          <w:rtl/>
          <w:lang w:eastAsia="ar-SA"/>
        </w:rPr>
        <w:t>.</w:t>
      </w:r>
    </w:p>
    <w:p w14:paraId="3D11EDC5" w14:textId="77777777" w:rsidR="00B21A11" w:rsidRDefault="00B21A11" w:rsidP="00B21A11">
      <w:pPr>
        <w:ind w:left="0" w:firstLine="0"/>
        <w:jc w:val="both"/>
        <w:rPr>
          <w:rFonts w:ascii="Calibri" w:eastAsia="Calibri" w:hAnsi="Calibri" w:cs="Traditional Arabic"/>
          <w:b/>
          <w:bCs/>
          <w:sz w:val="36"/>
          <w:szCs w:val="36"/>
          <w:rtl/>
        </w:rPr>
      </w:pPr>
    </w:p>
    <w:p w14:paraId="73DB6D17" w14:textId="77777777" w:rsidR="00B21A11" w:rsidRDefault="00B21A11" w:rsidP="00B21A11">
      <w:pPr>
        <w:ind w:left="0" w:firstLine="0"/>
        <w:jc w:val="both"/>
        <w:rPr>
          <w:rFonts w:ascii="Calibri" w:eastAsia="Calibri" w:hAnsi="Calibri" w:cs="Traditional Arabic"/>
          <w:sz w:val="36"/>
          <w:szCs w:val="36"/>
          <w:rtl/>
        </w:rPr>
      </w:pPr>
      <w:r w:rsidRPr="00F55BC5">
        <w:rPr>
          <w:rFonts w:ascii="Calibri" w:eastAsia="Calibri" w:hAnsi="Calibri" w:cs="Traditional Arabic" w:hint="cs"/>
          <w:b/>
          <w:bCs/>
          <w:sz w:val="36"/>
          <w:szCs w:val="36"/>
          <w:rtl/>
        </w:rPr>
        <w:lastRenderedPageBreak/>
        <w:t>أ</w:t>
      </w:r>
      <w:r w:rsidRPr="00F55BC5">
        <w:rPr>
          <w:rFonts w:ascii="Calibri" w:eastAsia="Calibri" w:hAnsi="Calibri" w:cs="Traditional Arabic"/>
          <w:b/>
          <w:bCs/>
          <w:sz w:val="36"/>
          <w:szCs w:val="36"/>
          <w:rtl/>
        </w:rPr>
        <w:t>حكام الخلوة ال</w:t>
      </w:r>
      <w:r w:rsidRPr="00F55BC5">
        <w:rPr>
          <w:rFonts w:ascii="Calibri" w:eastAsia="Calibri" w:hAnsi="Calibri" w:cs="Traditional Arabic" w:hint="cs"/>
          <w:b/>
          <w:bCs/>
          <w:sz w:val="36"/>
          <w:szCs w:val="36"/>
          <w:rtl/>
        </w:rPr>
        <w:t>إ</w:t>
      </w:r>
      <w:r w:rsidRPr="00F55BC5">
        <w:rPr>
          <w:rFonts w:ascii="Calibri" w:eastAsia="Calibri" w:hAnsi="Calibri" w:cs="Traditional Arabic"/>
          <w:b/>
          <w:bCs/>
          <w:sz w:val="36"/>
          <w:szCs w:val="36"/>
          <w:rtl/>
        </w:rPr>
        <w:t>لكترونية في الفقه ال</w:t>
      </w:r>
      <w:r w:rsidRPr="00F55BC5">
        <w:rPr>
          <w:rFonts w:ascii="Calibri" w:eastAsia="Calibri" w:hAnsi="Calibri" w:cs="Traditional Arabic" w:hint="cs"/>
          <w:b/>
          <w:bCs/>
          <w:sz w:val="36"/>
          <w:szCs w:val="36"/>
          <w:rtl/>
        </w:rPr>
        <w:t>إ</w:t>
      </w:r>
      <w:r w:rsidRPr="00F55BC5">
        <w:rPr>
          <w:rFonts w:ascii="Calibri" w:eastAsia="Calibri" w:hAnsi="Calibri" w:cs="Traditional Arabic"/>
          <w:b/>
          <w:bCs/>
          <w:sz w:val="36"/>
          <w:szCs w:val="36"/>
          <w:rtl/>
        </w:rPr>
        <w:t>سلامي</w:t>
      </w:r>
      <w:r>
        <w:rPr>
          <w:rFonts w:ascii="Calibri" w:eastAsia="Calibri" w:hAnsi="Calibri" w:cs="Traditional Arabic" w:hint="cs"/>
          <w:sz w:val="36"/>
          <w:szCs w:val="36"/>
          <w:rtl/>
        </w:rPr>
        <w:t>،</w:t>
      </w:r>
      <w:r w:rsidRPr="00F55BC5">
        <w:rPr>
          <w:rFonts w:ascii="Calibri" w:eastAsia="Calibri" w:hAnsi="Calibri" w:cs="Traditional Arabic"/>
          <w:sz w:val="36"/>
          <w:szCs w:val="36"/>
          <w:rtl/>
        </w:rPr>
        <w:t xml:space="preserve"> </w:t>
      </w:r>
    </w:p>
    <w:p w14:paraId="43F4F2FB" w14:textId="145CF968" w:rsidR="00B21A11" w:rsidRPr="00BC5CC5"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للباحثة الكريمة </w:t>
      </w:r>
      <w:r w:rsidRPr="00F55BC5">
        <w:rPr>
          <w:rFonts w:ascii="Calibri" w:eastAsia="Calibri" w:hAnsi="Calibri" w:cs="Traditional Arabic" w:hint="cs"/>
          <w:sz w:val="36"/>
          <w:szCs w:val="36"/>
          <w:rtl/>
        </w:rPr>
        <w:t>إ</w:t>
      </w:r>
      <w:r w:rsidRPr="00F55BC5">
        <w:rPr>
          <w:rFonts w:ascii="Calibri" w:eastAsia="Calibri" w:hAnsi="Calibri" w:cs="Traditional Arabic"/>
          <w:sz w:val="36"/>
          <w:szCs w:val="36"/>
          <w:rtl/>
        </w:rPr>
        <w:t>سلام رائد معمر</w:t>
      </w:r>
      <w:r>
        <w:rPr>
          <w:rFonts w:ascii="Calibri" w:eastAsia="Calibri" w:hAnsi="Calibri" w:cs="Traditional Arabic" w:hint="cs"/>
          <w:sz w:val="36"/>
          <w:szCs w:val="36"/>
          <w:rtl/>
        </w:rPr>
        <w:t>، حصلت على درجتها من</w:t>
      </w:r>
      <w:r w:rsidRPr="00BC5CC5">
        <w:rPr>
          <w:rFonts w:ascii="Calibri" w:eastAsia="Calibri" w:hAnsi="Calibri" w:cs="Traditional Arabic" w:hint="cs"/>
          <w:sz w:val="36"/>
          <w:szCs w:val="36"/>
          <w:rtl/>
        </w:rPr>
        <w:t xml:space="preserve"> الجامعة الإسلامية</w:t>
      </w:r>
      <w:r>
        <w:rPr>
          <w:rFonts w:ascii="Calibri" w:eastAsia="Calibri" w:hAnsi="Calibri" w:cs="Traditional Arabic" w:hint="cs"/>
          <w:sz w:val="36"/>
          <w:szCs w:val="36"/>
          <w:rtl/>
        </w:rPr>
        <w:t xml:space="preserve"> بغزة عام </w:t>
      </w:r>
      <w:r w:rsidRPr="00BC5CC5">
        <w:rPr>
          <w:rFonts w:ascii="Calibri" w:eastAsia="Calibri" w:hAnsi="Calibri" w:cs="Traditional Arabic" w:hint="cs"/>
          <w:sz w:val="36"/>
          <w:szCs w:val="36"/>
          <w:rtl/>
        </w:rPr>
        <w:t>1444هـ</w:t>
      </w:r>
      <w:r>
        <w:rPr>
          <w:rFonts w:ascii="Calibri" w:eastAsia="Calibri" w:hAnsi="Calibri" w:cs="Traditional Arabic" w:hint="cs"/>
          <w:sz w:val="36"/>
          <w:szCs w:val="36"/>
          <w:rtl/>
        </w:rPr>
        <w:t>.</w:t>
      </w:r>
      <w:r w:rsidR="00854353">
        <w:rPr>
          <w:rFonts w:ascii="Calibri" w:eastAsia="Calibri" w:hAnsi="Calibri" w:cs="Traditional Arabic" w:hint="cs"/>
          <w:sz w:val="36"/>
          <w:szCs w:val="36"/>
          <w:rtl/>
        </w:rPr>
        <w:t xml:space="preserve"> ثم صدر في كتاب.</w:t>
      </w:r>
    </w:p>
    <w:p w14:paraId="271A691E" w14:textId="77777777" w:rsidR="00B21A11"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بيّنت فيها معنى الخلوة الحقيقية، والخلوة الإلكترونية، وأنواعهما، والفرق بينهما.</w:t>
      </w:r>
    </w:p>
    <w:p w14:paraId="3B3F66E3" w14:textId="77777777" w:rsidR="00B21A11"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وتناولت حكم الخلوة الإلكترونية بين أجنبي وأجنبية لهدف مشروع، تتحقق من خلاله مصلحة، كالتعليم والعمل والعلاج.. وهدف غير مشروع، كالتسلية.  ثم بيَّنت ضوابط هذه الخلوة.</w:t>
      </w:r>
    </w:p>
    <w:p w14:paraId="0A5AD4C8" w14:textId="77777777" w:rsidR="00B21A11"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وفي الفصل الأخير تحدثت عن حكم الخلوة الإلكترونية بين الخاطبين، وبين العاقدين، وضوابط كل منهما. والأثر المترتب على الحقوق (المهر، الرجعة، العِدة، ثبوت النسب، نشر الحرمة).</w:t>
      </w:r>
    </w:p>
    <w:p w14:paraId="59A1A69D" w14:textId="77777777" w:rsidR="00B21A11"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ومما توصلت إليه: </w:t>
      </w:r>
    </w:p>
    <w:p w14:paraId="2981CA73" w14:textId="77777777" w:rsidR="00B21A11"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أن الخلوة الإلكترونية هي انفراد رجل بامرأة أجنبية عبر وسائل التواصل الإلكترونية بمراسلة أو محادثة مصورة أو غير مصورة دون أن يشاركهما أحد في هذه المحادثة.</w:t>
      </w:r>
    </w:p>
    <w:p w14:paraId="73406974" w14:textId="77777777" w:rsidR="00B21A11"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وقد تكون الخلوة الإلكترونية كتابية أو صوتية أو مرئية. وأطلق عليها مصطلح (خلوة) مجازًا لا حقيقة.</w:t>
      </w:r>
    </w:p>
    <w:p w14:paraId="091A7284" w14:textId="77777777" w:rsidR="00B21A11"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والخلوة الإلكترونية لأجل العمل والتعليم والعلاج والخطبة والزواج جائزة بضوابط. أما إذا كان هدفها التسلية فهي حرام شرعًا.</w:t>
      </w:r>
    </w:p>
    <w:p w14:paraId="56A7F0AB" w14:textId="77777777" w:rsidR="00B21A11" w:rsidRDefault="00B21A11" w:rsidP="00B21A11">
      <w:pPr>
        <w:ind w:left="0" w:firstLine="0"/>
        <w:jc w:val="both"/>
        <w:rPr>
          <w:rFonts w:ascii="Calibri" w:eastAsia="Calibri" w:hAnsi="Calibri" w:cs="Traditional Arabic"/>
          <w:sz w:val="36"/>
          <w:szCs w:val="36"/>
          <w:rtl/>
        </w:rPr>
      </w:pPr>
    </w:p>
    <w:p w14:paraId="03C8AB3D" w14:textId="77777777" w:rsidR="00B21A11" w:rsidRDefault="00B21A11" w:rsidP="00B21A11">
      <w:pPr>
        <w:ind w:left="0" w:firstLine="0"/>
        <w:jc w:val="both"/>
        <w:rPr>
          <w:rFonts w:ascii="Calibri" w:eastAsia="Calibri" w:hAnsi="Calibri" w:cs="Traditional Arabic"/>
          <w:sz w:val="36"/>
          <w:szCs w:val="36"/>
          <w:rtl/>
        </w:rPr>
      </w:pPr>
      <w:r w:rsidRPr="00710398">
        <w:rPr>
          <w:rFonts w:ascii="Calibri" w:eastAsia="Calibri" w:hAnsi="Calibri" w:cs="Traditional Arabic"/>
          <w:b/>
          <w:bCs/>
          <w:sz w:val="36"/>
          <w:szCs w:val="36"/>
          <w:rtl/>
        </w:rPr>
        <w:t>التسول الإلكتروني بين التجريم والإباحة</w:t>
      </w:r>
      <w:r>
        <w:rPr>
          <w:rFonts w:ascii="Calibri" w:eastAsia="Calibri" w:hAnsi="Calibri" w:cs="Traditional Arabic" w:hint="cs"/>
          <w:b/>
          <w:bCs/>
          <w:sz w:val="36"/>
          <w:szCs w:val="36"/>
          <w:rtl/>
        </w:rPr>
        <w:t>،</w:t>
      </w:r>
    </w:p>
    <w:p w14:paraId="445DF1D7" w14:textId="77777777" w:rsidR="00B21A11"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رسالة ماجستير جديدة للباحث الفاضل </w:t>
      </w:r>
      <w:r w:rsidRPr="00710398">
        <w:rPr>
          <w:rFonts w:ascii="Calibri" w:eastAsia="Calibri" w:hAnsi="Calibri" w:cs="Traditional Arabic"/>
          <w:sz w:val="36"/>
          <w:szCs w:val="36"/>
          <w:rtl/>
        </w:rPr>
        <w:t>محمد أحمد أبو رحمة</w:t>
      </w:r>
      <w:r>
        <w:rPr>
          <w:rFonts w:ascii="Calibri" w:eastAsia="Calibri" w:hAnsi="Calibri" w:cs="Traditional Arabic" w:hint="cs"/>
          <w:sz w:val="36"/>
          <w:szCs w:val="36"/>
          <w:rtl/>
        </w:rPr>
        <w:t>، نوقشت عام 1444 هـ في</w:t>
      </w:r>
      <w:r w:rsidRPr="00710398">
        <w:rPr>
          <w:rFonts w:ascii="Calibri" w:eastAsia="Calibri" w:hAnsi="Calibri" w:cs="Traditional Arabic"/>
          <w:sz w:val="36"/>
          <w:szCs w:val="36"/>
          <w:rtl/>
        </w:rPr>
        <w:t xml:space="preserve"> الجامعة الإسلامية</w:t>
      </w:r>
      <w:r>
        <w:rPr>
          <w:rFonts w:ascii="Calibri" w:eastAsia="Calibri" w:hAnsi="Calibri" w:cs="Traditional Arabic" w:hint="cs"/>
          <w:sz w:val="36"/>
          <w:szCs w:val="36"/>
          <w:rtl/>
        </w:rPr>
        <w:t xml:space="preserve"> بغزة العزة، قارن فيها</w:t>
      </w:r>
      <w:r w:rsidRPr="00CA25CC">
        <w:rPr>
          <w:rFonts w:ascii="Calibri" w:eastAsia="Calibri" w:hAnsi="Calibri" w:cs="Traditional Arabic"/>
          <w:sz w:val="36"/>
          <w:szCs w:val="36"/>
          <w:rtl/>
        </w:rPr>
        <w:t xml:space="preserve"> بين أحكام الشريعة الإسلامية والقانون الفلسطيني</w:t>
      </w:r>
      <w:r>
        <w:rPr>
          <w:rFonts w:ascii="Calibri" w:eastAsia="Calibri" w:hAnsi="Calibri" w:cs="Traditional Arabic" w:hint="cs"/>
          <w:sz w:val="36"/>
          <w:szCs w:val="36"/>
          <w:rtl/>
        </w:rPr>
        <w:t>.</w:t>
      </w:r>
    </w:p>
    <w:p w14:paraId="6313A529" w14:textId="77777777" w:rsidR="00B21A11"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ومما ذكره صاحب الرسالة أن الفقر واليتم والبطالة وتفكك الروابط الأسرية وضعف الوازع الديني جميعها عوامل تشجع على التسول بكافة أشكاله، وأن طاقات بشرية كبيرة تضيع لاعتمادها على التسول مصدرًا للتكسب، مما يؤدي بالشخص إلى التحايل والكذب والخداع بطرق تثير تعاطف الآخرين معهم.</w:t>
      </w:r>
    </w:p>
    <w:p w14:paraId="03B410DB" w14:textId="77777777" w:rsidR="00B21A11"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كما ذكر أن القوانين العربية لم تجرّم التسول الإلكتروني، وأنه لم يرد هذا المصطلح في التشريعات العربية! </w:t>
      </w:r>
    </w:p>
    <w:p w14:paraId="2DF757CF" w14:textId="77777777" w:rsidR="00B21A11" w:rsidRDefault="00B21A11" w:rsidP="00B21A11">
      <w:pPr>
        <w:ind w:left="0" w:firstLine="0"/>
        <w:jc w:val="both"/>
        <w:rPr>
          <w:rFonts w:ascii="Calibri" w:eastAsia="Calibri" w:hAnsi="Calibri" w:cs="Traditional Arabic"/>
          <w:sz w:val="36"/>
          <w:szCs w:val="36"/>
          <w:rtl/>
        </w:rPr>
      </w:pPr>
    </w:p>
    <w:p w14:paraId="04F06729" w14:textId="77777777" w:rsidR="00B21A11" w:rsidRDefault="00B21A11" w:rsidP="00B21A11">
      <w:pP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الصيد والأطعمة</w:t>
      </w:r>
    </w:p>
    <w:p w14:paraId="15B243E6" w14:textId="7220457A" w:rsidR="00B21A11" w:rsidRDefault="00B21A11" w:rsidP="00B21A1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فقهي نافع، يتعلق بجانب كبير مما يمارسه الناس في ليلهم ونهارهم:</w:t>
      </w:r>
    </w:p>
    <w:p w14:paraId="72E38447" w14:textId="77777777" w:rsidR="00B21A11" w:rsidRDefault="00B21A11" w:rsidP="00B21A11">
      <w:pPr>
        <w:ind w:left="0" w:firstLine="0"/>
        <w:jc w:val="left"/>
        <w:rPr>
          <w:rFonts w:ascii="Calibri" w:eastAsia="Calibri" w:hAnsi="Calibri" w:cs="Traditional Arabic"/>
          <w:b/>
          <w:bCs/>
          <w:sz w:val="36"/>
          <w:szCs w:val="36"/>
          <w:rtl/>
        </w:rPr>
      </w:pPr>
      <w:r w:rsidRPr="00487E5D">
        <w:rPr>
          <w:rFonts w:ascii="Calibri" w:eastAsia="Calibri" w:hAnsi="Calibri" w:cs="Traditional Arabic"/>
          <w:b/>
          <w:bCs/>
          <w:sz w:val="36"/>
          <w:szCs w:val="36"/>
          <w:rtl/>
        </w:rPr>
        <w:t>فقه استهلاك المياه من منظور الشرع الحنيف</w:t>
      </w:r>
      <w:r>
        <w:rPr>
          <w:rFonts w:ascii="Calibri" w:eastAsia="Calibri" w:hAnsi="Calibri" w:cs="Traditional Arabic" w:hint="cs"/>
          <w:b/>
          <w:bCs/>
          <w:sz w:val="36"/>
          <w:szCs w:val="36"/>
          <w:rtl/>
        </w:rPr>
        <w:t xml:space="preserve">، </w:t>
      </w:r>
    </w:p>
    <w:p w14:paraId="1D567AB3" w14:textId="77777777" w:rsidR="00B21A11" w:rsidRPr="00D57BA8" w:rsidRDefault="00B21A11" w:rsidP="00B21A11">
      <w:pPr>
        <w:ind w:left="0" w:firstLine="0"/>
        <w:jc w:val="left"/>
        <w:rPr>
          <w:rFonts w:ascii="Calibri" w:eastAsia="Calibri" w:hAnsi="Calibri" w:cs="Traditional Arabic"/>
          <w:sz w:val="36"/>
          <w:szCs w:val="36"/>
          <w:rtl/>
        </w:rPr>
      </w:pPr>
      <w:r w:rsidRPr="009D35B4">
        <w:rPr>
          <w:rFonts w:ascii="Calibri" w:eastAsia="Calibri" w:hAnsi="Calibri" w:cs="Traditional Arabic" w:hint="cs"/>
          <w:sz w:val="36"/>
          <w:szCs w:val="36"/>
          <w:rtl/>
        </w:rPr>
        <w:t>للأستاذ</w:t>
      </w:r>
      <w:r>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عبدالباسط محمد السيد، في 71 ص.</w:t>
      </w:r>
    </w:p>
    <w:p w14:paraId="19ADF5E1" w14:textId="77777777" w:rsidR="00B21A11" w:rsidRDefault="00B21A11" w:rsidP="00B21A1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بيَّن فيه أهمية الماء في حياة الناس عامة والمسلمين خاصة، وأنه النعمة الكبرى من الله تعالى لعباده، ومن الواجب عليهم أن يقدِّروا هذه النعمة حق قدرها، وأن يشكروا الله عليها عمليًّا وواقعيًّا، بترشيد استهلاكها، وعدم الإسراف في استعمالها، وبالمحافظة عليها، وصيانة مصادرها ومواردها من شتى الملوثات. </w:t>
      </w:r>
    </w:p>
    <w:p w14:paraId="41BE6BD7" w14:textId="77777777" w:rsidR="00B21A11" w:rsidRDefault="00B21A11" w:rsidP="00B21A1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وأوصى بالحدّ من تلويث البيئة والمياه الجارية والجوفية خاصة، وتغليظ العقوبات على المخالفين لذلك، وتوعية النشء بضرورة المحافظ عليها، وإيضاح إيجابيات وسلبيات التعامل مع الموارد المائية، وتكرارها على مسامعهم...</w:t>
      </w:r>
    </w:p>
    <w:p w14:paraId="413BEC4D" w14:textId="77777777" w:rsidR="00B21A11" w:rsidRDefault="00B21A11" w:rsidP="00B21A11">
      <w:pPr>
        <w:ind w:left="0" w:firstLine="0"/>
        <w:jc w:val="both"/>
        <w:rPr>
          <w:rFonts w:ascii="Times New Roman" w:eastAsia="Times New Roman" w:hAnsi="Times New Roman" w:cs="Traditional Arabic"/>
          <w:sz w:val="36"/>
          <w:szCs w:val="36"/>
          <w:rtl/>
          <w:lang w:eastAsia="ar-SA"/>
        </w:rPr>
      </w:pPr>
    </w:p>
    <w:p w14:paraId="32E50D9B" w14:textId="77777777" w:rsidR="00B21A11" w:rsidRDefault="00B21A11" w:rsidP="00B21A11">
      <w:pPr>
        <w:ind w:left="0" w:firstLine="0"/>
        <w:jc w:val="both"/>
        <w:rPr>
          <w:rFonts w:ascii="Calibri" w:eastAsia="Calibri" w:hAnsi="Calibri" w:cs="Traditional Arabic"/>
          <w:sz w:val="36"/>
          <w:szCs w:val="36"/>
          <w:rtl/>
        </w:rPr>
      </w:pPr>
      <w:r w:rsidRPr="008A4F1E">
        <w:rPr>
          <w:rFonts w:ascii="Calibri" w:eastAsia="Calibri" w:hAnsi="Calibri" w:cs="Traditional Arabic" w:hint="cs"/>
          <w:sz w:val="36"/>
          <w:szCs w:val="36"/>
          <w:rtl/>
        </w:rPr>
        <w:t xml:space="preserve">ما كنت أظن أن هذا الموضوع يحتاج </w:t>
      </w:r>
      <w:r>
        <w:rPr>
          <w:rFonts w:ascii="Calibri" w:eastAsia="Calibri" w:hAnsi="Calibri" w:cs="Traditional Arabic" w:hint="cs"/>
          <w:sz w:val="36"/>
          <w:szCs w:val="36"/>
          <w:rtl/>
        </w:rPr>
        <w:t xml:space="preserve">إلى إفراده بتأليف مستقل، فكيف برسالة علمية؟ </w:t>
      </w:r>
    </w:p>
    <w:p w14:paraId="1847BFAA" w14:textId="77777777" w:rsidR="00B21A11"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ولكن يبدو أنه منتشر في الغرب، ويهمّ الأقليات المسلمة في بلاد الكفر، وأن الخلاف فيه بين الفقهاء ما زال مستمرًّا!</w:t>
      </w:r>
    </w:p>
    <w:p w14:paraId="139093C2" w14:textId="77777777" w:rsidR="00B21A11" w:rsidRPr="008A4F1E"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رسالة دكتوراه نوقشت في جامعة غرداية بعنوان:</w:t>
      </w:r>
    </w:p>
    <w:p w14:paraId="2C813964" w14:textId="77777777" w:rsidR="00B21A11" w:rsidRDefault="00B21A11" w:rsidP="00B21A11">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استعمال التدويخ بالصعق الكهربائي في الذكاة الشرعية، </w:t>
      </w:r>
    </w:p>
    <w:p w14:paraId="748388D7" w14:textId="77777777" w:rsidR="00B21A11" w:rsidRPr="00DF084B" w:rsidRDefault="00B21A11" w:rsidP="00B21A11">
      <w:pPr>
        <w:ind w:left="0" w:firstLine="0"/>
        <w:jc w:val="both"/>
        <w:rPr>
          <w:rFonts w:ascii="Times New Roman" w:eastAsia="Times New Roman" w:hAnsi="Times New Roman" w:cs="Traditional Arabic"/>
          <w:sz w:val="36"/>
          <w:szCs w:val="36"/>
          <w:rtl/>
          <w:lang w:eastAsia="ar-SA"/>
        </w:rPr>
      </w:pPr>
      <w:r w:rsidRPr="00083E60">
        <w:rPr>
          <w:rFonts w:ascii="Times New Roman" w:eastAsia="Times New Roman" w:hAnsi="Times New Roman" w:cs="Traditional Arabic" w:hint="cs"/>
          <w:sz w:val="36"/>
          <w:szCs w:val="36"/>
          <w:rtl/>
          <w:lang w:eastAsia="ar-SA"/>
        </w:rPr>
        <w:t>للباحثة الفاضلة</w:t>
      </w:r>
      <w:r>
        <w:rPr>
          <w:rFonts w:ascii="Times New Roman" w:eastAsia="Times New Roman" w:hAnsi="Times New Roman" w:cs="Traditional Arabic" w:hint="cs"/>
          <w:b/>
          <w:bCs/>
          <w:sz w:val="36"/>
          <w:szCs w:val="36"/>
          <w:rtl/>
          <w:lang w:eastAsia="ar-SA"/>
        </w:rPr>
        <w:t xml:space="preserve"> </w:t>
      </w:r>
      <w:r w:rsidRPr="00DF084B">
        <w:rPr>
          <w:rFonts w:ascii="Times New Roman" w:eastAsia="Times New Roman" w:hAnsi="Times New Roman" w:cs="Traditional Arabic" w:hint="cs"/>
          <w:sz w:val="36"/>
          <w:szCs w:val="36"/>
          <w:rtl/>
          <w:lang w:eastAsia="ar-SA"/>
        </w:rPr>
        <w:t>سليمة طلحاوي</w:t>
      </w:r>
      <w:r>
        <w:rPr>
          <w:rFonts w:ascii="Times New Roman" w:eastAsia="Times New Roman" w:hAnsi="Times New Roman" w:cs="Traditional Arabic" w:hint="cs"/>
          <w:sz w:val="36"/>
          <w:szCs w:val="36"/>
          <w:rtl/>
          <w:lang w:eastAsia="ar-SA"/>
        </w:rPr>
        <w:t>.</w:t>
      </w:r>
    </w:p>
    <w:p w14:paraId="7525A64D" w14:textId="77777777" w:rsidR="00B21A11" w:rsidRDefault="00B21A11" w:rsidP="00B21A11">
      <w:pPr>
        <w:ind w:left="0" w:firstLine="0"/>
        <w:jc w:val="both"/>
        <w:rPr>
          <w:rFonts w:ascii="Times New Roman" w:eastAsia="Times New Roman" w:hAnsi="Times New Roman" w:cs="Traditional Arabic"/>
          <w:sz w:val="36"/>
          <w:szCs w:val="36"/>
          <w:rtl/>
          <w:lang w:eastAsia="ar-SA"/>
        </w:rPr>
      </w:pPr>
    </w:p>
    <w:p w14:paraId="4069BE1A" w14:textId="77777777" w:rsidR="00B21A11" w:rsidRDefault="00B21A11" w:rsidP="00B21A11">
      <w:pPr>
        <w:ind w:left="0" w:firstLine="0"/>
        <w:jc w:val="both"/>
        <w:rPr>
          <w:rFonts w:ascii="Calibri" w:eastAsia="Calibri" w:hAnsi="Calibri" w:cs="Traditional Arabic"/>
          <w:b/>
          <w:bCs/>
          <w:sz w:val="36"/>
          <w:szCs w:val="36"/>
          <w:rtl/>
        </w:rPr>
      </w:pPr>
      <w:r w:rsidRPr="00481F54">
        <w:rPr>
          <w:rFonts w:ascii="Calibri" w:eastAsia="Calibri" w:hAnsi="Calibri" w:cs="Traditional Arabic"/>
          <w:b/>
          <w:bCs/>
          <w:sz w:val="36"/>
          <w:szCs w:val="36"/>
          <w:rtl/>
        </w:rPr>
        <w:t>أحكام الدواجن وقضاياها المعاصرة في الفقه الإسلامي:</w:t>
      </w:r>
      <w:r>
        <w:rPr>
          <w:rFonts w:ascii="Calibri" w:eastAsia="Calibri" w:hAnsi="Calibri" w:cs="Traditional Arabic" w:hint="cs"/>
          <w:b/>
          <w:bCs/>
          <w:sz w:val="36"/>
          <w:szCs w:val="36"/>
          <w:rtl/>
        </w:rPr>
        <w:t xml:space="preserve"> دراسة فقهية مقارنة، </w:t>
      </w:r>
    </w:p>
    <w:p w14:paraId="33AEB51A" w14:textId="77777777" w:rsidR="00B21A11" w:rsidRPr="007E4ECB" w:rsidRDefault="00B21A11" w:rsidP="00B21A11">
      <w:pPr>
        <w:ind w:left="0" w:firstLine="0"/>
        <w:jc w:val="both"/>
        <w:rPr>
          <w:rFonts w:ascii="Calibri" w:eastAsia="Calibri" w:hAnsi="Calibri" w:cs="Traditional Arabic"/>
          <w:sz w:val="36"/>
          <w:szCs w:val="36"/>
          <w:rtl/>
        </w:rPr>
      </w:pPr>
      <w:r w:rsidRPr="00C975BA">
        <w:rPr>
          <w:rFonts w:ascii="Calibri" w:eastAsia="Calibri" w:hAnsi="Calibri" w:cs="Traditional Arabic" w:hint="cs"/>
          <w:sz w:val="36"/>
          <w:szCs w:val="36"/>
          <w:rtl/>
        </w:rPr>
        <w:t>رسالة ماجستير للباحث</w:t>
      </w:r>
      <w:r>
        <w:rPr>
          <w:rFonts w:ascii="Calibri" w:eastAsia="Calibri" w:hAnsi="Calibri" w:cs="Traditional Arabic" w:hint="cs"/>
          <w:b/>
          <w:bCs/>
          <w:sz w:val="36"/>
          <w:szCs w:val="36"/>
          <w:rtl/>
        </w:rPr>
        <w:t xml:space="preserve"> </w:t>
      </w:r>
      <w:r w:rsidRPr="002E5083">
        <w:rPr>
          <w:rFonts w:ascii="Calibri" w:eastAsia="Calibri" w:hAnsi="Calibri" w:cs="Traditional Arabic"/>
          <w:sz w:val="36"/>
          <w:szCs w:val="36"/>
          <w:rtl/>
        </w:rPr>
        <w:t xml:space="preserve">عطا شحاته </w:t>
      </w:r>
      <w:r w:rsidRPr="002E5083">
        <w:rPr>
          <w:rFonts w:ascii="Calibri" w:eastAsia="Calibri" w:hAnsi="Calibri" w:cs="Traditional Arabic" w:hint="cs"/>
          <w:sz w:val="36"/>
          <w:szCs w:val="36"/>
          <w:rtl/>
        </w:rPr>
        <w:t>حمد الله</w:t>
      </w:r>
      <w:r>
        <w:rPr>
          <w:rFonts w:ascii="Calibri" w:eastAsia="Calibri" w:hAnsi="Calibri" w:cs="Traditional Arabic" w:hint="cs"/>
          <w:sz w:val="36"/>
          <w:szCs w:val="36"/>
          <w:rtl/>
        </w:rPr>
        <w:t>، نوقشت حديثًا في جامعة المنيا. وفيها فوائد كثيرة وجديدة.</w:t>
      </w:r>
    </w:p>
    <w:p w14:paraId="50666F20" w14:textId="77777777" w:rsidR="00B21A11" w:rsidRPr="00A8125A"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يذكر الباحث أن</w:t>
      </w:r>
      <w:r w:rsidRPr="00A8125A">
        <w:rPr>
          <w:rFonts w:ascii="Calibri" w:eastAsia="Calibri" w:hAnsi="Calibri" w:cs="Traditional Arabic"/>
          <w:sz w:val="36"/>
          <w:szCs w:val="36"/>
          <w:rtl/>
        </w:rPr>
        <w:t xml:space="preserve"> أهمية وقيمة الدواجن أصبحت من أعمدة الاقتصاد المحلي والعالمي، مما جعلها تزخر بالعديد من القضايا التي تحتاج إلى البحث الفقهي المتخصص.</w:t>
      </w:r>
    </w:p>
    <w:p w14:paraId="04C1FFD0" w14:textId="77777777" w:rsidR="00B21A11" w:rsidRPr="00A8125A"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وأن</w:t>
      </w:r>
      <w:r w:rsidRPr="00A8125A">
        <w:rPr>
          <w:rFonts w:ascii="Calibri" w:eastAsia="Calibri" w:hAnsi="Calibri" w:cs="Traditional Arabic"/>
          <w:sz w:val="36"/>
          <w:szCs w:val="36"/>
          <w:rtl/>
        </w:rPr>
        <w:t xml:space="preserve"> الفقهاء قديم</w:t>
      </w:r>
      <w:r>
        <w:rPr>
          <w:rFonts w:ascii="Calibri" w:eastAsia="Calibri" w:hAnsi="Calibri" w:cs="Traditional Arabic" w:hint="cs"/>
          <w:sz w:val="36"/>
          <w:szCs w:val="36"/>
          <w:rtl/>
        </w:rPr>
        <w:t>ً</w:t>
      </w:r>
      <w:r w:rsidRPr="00A8125A">
        <w:rPr>
          <w:rFonts w:ascii="Calibri" w:eastAsia="Calibri" w:hAnsi="Calibri" w:cs="Traditional Arabic"/>
          <w:sz w:val="36"/>
          <w:szCs w:val="36"/>
          <w:rtl/>
        </w:rPr>
        <w:t xml:space="preserve">ا </w:t>
      </w:r>
      <w:r>
        <w:rPr>
          <w:rFonts w:ascii="Calibri" w:eastAsia="Calibri" w:hAnsi="Calibri" w:cs="Traditional Arabic" w:hint="cs"/>
          <w:sz w:val="36"/>
          <w:szCs w:val="36"/>
          <w:rtl/>
        </w:rPr>
        <w:t>لم يبحثوا سوى</w:t>
      </w:r>
      <w:r w:rsidRPr="00A8125A">
        <w:rPr>
          <w:rFonts w:ascii="Calibri" w:eastAsia="Calibri" w:hAnsi="Calibri" w:cs="Traditional Arabic"/>
          <w:sz w:val="36"/>
          <w:szCs w:val="36"/>
          <w:rtl/>
        </w:rPr>
        <w:t xml:space="preserve"> في مسائل قليلة </w:t>
      </w:r>
      <w:r>
        <w:rPr>
          <w:rFonts w:ascii="Calibri" w:eastAsia="Calibri" w:hAnsi="Calibri" w:cs="Traditional Arabic" w:hint="cs"/>
          <w:sz w:val="36"/>
          <w:szCs w:val="36"/>
          <w:rtl/>
        </w:rPr>
        <w:t>منها</w:t>
      </w:r>
      <w:r w:rsidRPr="00A8125A">
        <w:rPr>
          <w:rFonts w:ascii="Calibri" w:eastAsia="Calibri" w:hAnsi="Calibri" w:cs="Traditional Arabic"/>
          <w:sz w:val="36"/>
          <w:szCs w:val="36"/>
          <w:rtl/>
        </w:rPr>
        <w:t>.</w:t>
      </w:r>
    </w:p>
    <w:p w14:paraId="217F723B" w14:textId="77777777" w:rsidR="00B21A11" w:rsidRPr="00A8125A"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وأنه لم يجد من بحث مجموع مسائلها قديمًا وحديثًا، فأراد أن يتناولها في بحثه هذا</w:t>
      </w:r>
      <w:r w:rsidRPr="00A8125A">
        <w:rPr>
          <w:rFonts w:ascii="Calibri" w:eastAsia="Calibri" w:hAnsi="Calibri" w:cs="Traditional Arabic"/>
          <w:sz w:val="36"/>
          <w:szCs w:val="36"/>
          <w:rtl/>
        </w:rPr>
        <w:t xml:space="preserve"> </w:t>
      </w:r>
      <w:r>
        <w:rPr>
          <w:rFonts w:ascii="Calibri" w:eastAsia="Calibri" w:hAnsi="Calibri" w:cs="Traditional Arabic" w:hint="cs"/>
          <w:sz w:val="36"/>
          <w:szCs w:val="36"/>
          <w:rtl/>
        </w:rPr>
        <w:t>من</w:t>
      </w:r>
      <w:r w:rsidRPr="00A8125A">
        <w:rPr>
          <w:rFonts w:ascii="Calibri" w:eastAsia="Calibri" w:hAnsi="Calibri" w:cs="Traditional Arabic"/>
          <w:sz w:val="36"/>
          <w:szCs w:val="36"/>
          <w:rtl/>
        </w:rPr>
        <w:t xml:space="preserve"> جوانب العبادات والمعاملات والأعلاف والتذكية، </w:t>
      </w:r>
      <w:r>
        <w:rPr>
          <w:rFonts w:ascii="Calibri" w:eastAsia="Calibri" w:hAnsi="Calibri" w:cs="Traditional Arabic" w:hint="cs"/>
          <w:sz w:val="36"/>
          <w:szCs w:val="36"/>
          <w:rtl/>
        </w:rPr>
        <w:t xml:space="preserve">وما </w:t>
      </w:r>
      <w:r w:rsidRPr="00A8125A">
        <w:rPr>
          <w:rFonts w:ascii="Calibri" w:eastAsia="Calibri" w:hAnsi="Calibri" w:cs="Traditional Arabic"/>
          <w:sz w:val="36"/>
          <w:szCs w:val="36"/>
          <w:rtl/>
        </w:rPr>
        <w:t xml:space="preserve">جدَّ </w:t>
      </w:r>
      <w:r>
        <w:rPr>
          <w:rFonts w:ascii="Calibri" w:eastAsia="Calibri" w:hAnsi="Calibri" w:cs="Traditional Arabic" w:hint="cs"/>
          <w:sz w:val="36"/>
          <w:szCs w:val="36"/>
          <w:rtl/>
        </w:rPr>
        <w:t>فيها من التطور</w:t>
      </w:r>
      <w:r w:rsidRPr="00A8125A">
        <w:rPr>
          <w:rFonts w:ascii="Calibri" w:eastAsia="Calibri" w:hAnsi="Calibri" w:cs="Traditional Arabic"/>
          <w:sz w:val="36"/>
          <w:szCs w:val="36"/>
          <w:rtl/>
        </w:rPr>
        <w:t xml:space="preserve"> العلمي المعاصر</w:t>
      </w:r>
      <w:r>
        <w:rPr>
          <w:rFonts w:ascii="Calibri" w:eastAsia="Calibri" w:hAnsi="Calibri" w:cs="Traditional Arabic" w:hint="cs"/>
          <w:sz w:val="36"/>
          <w:szCs w:val="36"/>
          <w:rtl/>
        </w:rPr>
        <w:t>.</w:t>
      </w:r>
    </w:p>
    <w:p w14:paraId="314E0698" w14:textId="77777777" w:rsidR="00B21A11" w:rsidRPr="00A8125A" w:rsidRDefault="00B21A11" w:rsidP="00B21A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ومما توصل إليه بحثه:</w:t>
      </w:r>
    </w:p>
    <w:p w14:paraId="195FC1CC"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ما انفصل عن</w:t>
      </w:r>
      <w:r>
        <w:rPr>
          <w:rFonts w:ascii="Calibri" w:eastAsia="Calibri" w:hAnsi="Calibri" w:cs="Traditional Arabic" w:hint="cs"/>
          <w:sz w:val="36"/>
          <w:szCs w:val="36"/>
          <w:rtl/>
        </w:rPr>
        <w:t xml:space="preserve"> الدواجن</w:t>
      </w:r>
      <w:r w:rsidRPr="00A8125A">
        <w:rPr>
          <w:rFonts w:ascii="Calibri" w:eastAsia="Calibri" w:hAnsi="Calibri" w:cs="Traditional Arabic"/>
          <w:sz w:val="36"/>
          <w:szCs w:val="36"/>
          <w:rtl/>
        </w:rPr>
        <w:t xml:space="preserve"> من الشعر والريش وهي حية فهو طاهر، وما انفصل عنها من أجزائها من اللحم دون تذكية فهو نجس، والدم المنفصل عنها نجس</w:t>
      </w:r>
      <w:r>
        <w:rPr>
          <w:rFonts w:ascii="Calibri" w:eastAsia="Calibri" w:hAnsi="Calibri" w:cs="Traditional Arabic" w:hint="cs"/>
          <w:sz w:val="36"/>
          <w:szCs w:val="36"/>
          <w:rtl/>
        </w:rPr>
        <w:t>،</w:t>
      </w:r>
      <w:r w:rsidRPr="00A8125A">
        <w:rPr>
          <w:rFonts w:ascii="Calibri" w:eastAsia="Calibri" w:hAnsi="Calibri" w:cs="Traditional Arabic"/>
          <w:sz w:val="36"/>
          <w:szCs w:val="36"/>
          <w:rtl/>
        </w:rPr>
        <w:t xml:space="preserve"> أما ما اختلط باللحم بعد التذكية فهو طاهر، وروثها وبولها (الزبل) طاهر يجوز الانتفاع به.</w:t>
      </w:r>
    </w:p>
    <w:p w14:paraId="099A7B04"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ميتة الدواجن نجسة غير طاهرة، أما ريش الميتة وشعرها وجلدها وعظمها فمختلف فيه، والراجح طهارته بالدبغ والتنظيف</w:t>
      </w:r>
      <w:r>
        <w:rPr>
          <w:rFonts w:ascii="Calibri" w:eastAsia="Calibri" w:hAnsi="Calibri" w:cs="Traditional Arabic" w:hint="cs"/>
          <w:sz w:val="36"/>
          <w:szCs w:val="36"/>
          <w:rtl/>
        </w:rPr>
        <w:t>،</w:t>
      </w:r>
      <w:r w:rsidRPr="00A8125A">
        <w:rPr>
          <w:rFonts w:ascii="Calibri" w:eastAsia="Calibri" w:hAnsi="Calibri" w:cs="Traditional Arabic"/>
          <w:sz w:val="36"/>
          <w:szCs w:val="36"/>
          <w:rtl/>
        </w:rPr>
        <w:t xml:space="preserve"> وجواز الانتفاع به في غير الأكل.</w:t>
      </w:r>
    </w:p>
    <w:p w14:paraId="066DFC02"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إذا خرج البيض من حيوان مأكول في حياته أو بعد تذكيته شرعاً فهو طاهر بالإجماع، أما بيض الميتة فمختلف فيه، والراجح طهارته إذا كان ذا قشرة صلبة تحفظه.</w:t>
      </w:r>
    </w:p>
    <w:p w14:paraId="44698B01"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تجوز الصلاة في أماكن الدواجن وتجمعاتها مثل المزارع وغيرها؛ لأنها طاهرة وروثها طاهر.</w:t>
      </w:r>
    </w:p>
    <w:p w14:paraId="20067AA2"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يجوز استعمال ريش وشعر وجلد الدواجن في الصلاة؛ سواء أخذ منها وهي حية أو بعد موتها؛ إذا دبغ ونظف.</w:t>
      </w:r>
    </w:p>
    <w:p w14:paraId="339B6774"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تجب الزكاة في الدواجن ومشاريعها؛ إذا توفرت فيها شروط الزكاة.</w:t>
      </w:r>
    </w:p>
    <w:p w14:paraId="6BDC955F"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يجوز إخراج زكاة الدواجن قيمة أو عيناً</w:t>
      </w:r>
      <w:r>
        <w:rPr>
          <w:rFonts w:ascii="Calibri" w:eastAsia="Calibri" w:hAnsi="Calibri" w:cs="Traditional Arabic" w:hint="cs"/>
          <w:sz w:val="36"/>
          <w:szCs w:val="36"/>
          <w:rtl/>
        </w:rPr>
        <w:t>،</w:t>
      </w:r>
      <w:r w:rsidRPr="00A8125A">
        <w:rPr>
          <w:rFonts w:ascii="Calibri" w:eastAsia="Calibri" w:hAnsi="Calibri" w:cs="Traditional Arabic"/>
          <w:sz w:val="36"/>
          <w:szCs w:val="36"/>
          <w:rtl/>
        </w:rPr>
        <w:t xml:space="preserve"> مع مراعاة مصلحة الطرفين المزكّي والفقير.</w:t>
      </w:r>
    </w:p>
    <w:p w14:paraId="085B3B40"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أسواق الدواجن كغيرها من أسواق البيع والشراء، وفيها كثير من المعاملات التجارية، فعلى المسلم أن يلتزم بآداب الإسلام في البيع من الصدق والأمانة، وباقي الآداب، ويبتعد عن نواهي البيع من الغش والكذب والخداع والاحتكار والتناجش وغيرها من النواهي</w:t>
      </w:r>
      <w:r>
        <w:rPr>
          <w:rFonts w:ascii="Calibri" w:eastAsia="Calibri" w:hAnsi="Calibri" w:cs="Traditional Arabic" w:hint="cs"/>
          <w:sz w:val="36"/>
          <w:szCs w:val="36"/>
          <w:rtl/>
        </w:rPr>
        <w:t>.</w:t>
      </w:r>
    </w:p>
    <w:p w14:paraId="2EFCC2B8"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طرق الذبح الحديثة، منها ما يوافق الشرع ومنها ما لا يوافقه، وهناك محاذير كثيرة في بعض تلك الطرق يجب الانتباه لها، ومن أشد تلك المحاذير الصعق الكهربائي الذي يؤدي إلى موت نسبة كبيرة من الدواجن.</w:t>
      </w:r>
    </w:p>
    <w:p w14:paraId="31C6D6B9"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الأصل في ذبائح أهل الكتاب من الدواجن وغيرها الحل، سواء ذبحوها في بلاد المسلمين أو جاءت مستوردة ومذبوحة في بلاد أهل الكتاب؛ إلا إذا تبين يقيناً ذبحهم بما يخالف شريعتنا.</w:t>
      </w:r>
    </w:p>
    <w:p w14:paraId="342854CB"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lastRenderedPageBreak/>
        <w:t>• الأصل في الدواجن واللحوم المستوردة من بلاد الوثنيين والملحدين ومن لا يدينون بدين سماوي الحرمة، إلا إذا تبين يقيناً أن الذابح مسلم أو من أهل الكتاب، ويذبح بما يوافق شريعتنا.</w:t>
      </w:r>
    </w:p>
    <w:p w14:paraId="0A49C492"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أعلاف الدواجن بتركيباتها الحديثة تحتوي بعض الخلطات النجسة والمحرمة.</w:t>
      </w:r>
    </w:p>
    <w:p w14:paraId="4B06B9D4"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الخلطات النجسة يحدث لها استحالة تامة تكسبها الطهارة، فتتحول إلى لحم وبيض حلال طاهر.</w:t>
      </w:r>
    </w:p>
    <w:p w14:paraId="5C13DAF9"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نسبة الخلطات النجسة في الأعلاف 10% تقريباً، وهي نسبة قليلة لا تجعل الدواجن التي تأكلها جلّالة، ولا تأخذ أحكام الجلّالة.</w:t>
      </w:r>
    </w:p>
    <w:p w14:paraId="00C45DF3"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ما ثبت من الدواجن بأنها جلّالة، فحكم أكل لحمها وبيضها الكراهة التنزيهية.</w:t>
      </w:r>
    </w:p>
    <w:p w14:paraId="0854DE71"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تطهر الجلّالة من الدواجن بحبسها ثلاثة أيام على أعلاف طاهرة، وذلك باتفاق المذاهب الأربعة.</w:t>
      </w:r>
    </w:p>
    <w:p w14:paraId="3AE63A24"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هناك تركيبات خطيرة وضارة تضاف إلى أعلاف الدواجن، مثل محفزات النمو والمضادات الحيوية؛ رغم إضافة تلك المواد بنسب ضئيلة جداً لكن قد تسبب الضرر إذا زادت أو وصلت إلى الإنسان عن طريق التسلسل الغذائي.</w:t>
      </w:r>
    </w:p>
    <w:p w14:paraId="2D51590C" w14:textId="77777777" w:rsidR="00B21A11" w:rsidRPr="00A8125A" w:rsidRDefault="00B21A11" w:rsidP="00B21A11">
      <w:pPr>
        <w:ind w:left="0" w:firstLine="0"/>
        <w:jc w:val="both"/>
        <w:rPr>
          <w:rFonts w:ascii="Calibri" w:eastAsia="Calibri" w:hAnsi="Calibri" w:cs="Traditional Arabic"/>
          <w:sz w:val="36"/>
          <w:szCs w:val="36"/>
          <w:rtl/>
        </w:rPr>
      </w:pPr>
      <w:r w:rsidRPr="00A8125A">
        <w:rPr>
          <w:rFonts w:ascii="Calibri" w:eastAsia="Calibri" w:hAnsi="Calibri" w:cs="Traditional Arabic"/>
          <w:sz w:val="36"/>
          <w:szCs w:val="36"/>
          <w:rtl/>
        </w:rPr>
        <w:t>• (فترة التطهير) مدة يقترحها البحث، وتتراوح من 3-5 يوماً، ويتم فيها تقديم أعلاف طاهرة، وتمنع من محفزات النمو والمضادات الحيوية، وذلك قبل تسويق الدواجن وتقديمها للمستهلك، ولهذا مردود جيد على صحة الإنسان.</w:t>
      </w:r>
    </w:p>
    <w:p w14:paraId="24D1FAFA" w14:textId="77777777" w:rsidR="00B21A11" w:rsidRDefault="00B21A11" w:rsidP="00B21A11">
      <w:pPr>
        <w:ind w:left="0" w:firstLine="0"/>
        <w:jc w:val="both"/>
        <w:rPr>
          <w:rFonts w:ascii="Calibri" w:eastAsia="Calibri" w:hAnsi="Calibri" w:cs="Traditional Arabic"/>
          <w:sz w:val="36"/>
          <w:szCs w:val="36"/>
          <w:rtl/>
        </w:rPr>
      </w:pPr>
    </w:p>
    <w:p w14:paraId="6CEFCB1B" w14:textId="77777777" w:rsidR="0007226B" w:rsidRDefault="0007226B">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026F2793" w14:textId="63C3E331" w:rsidR="0020786C" w:rsidRDefault="0020786C" w:rsidP="0020786C">
      <w:pPr>
        <w:jc w:val="center"/>
        <w:rPr>
          <w:rFonts w:ascii="Times New Roman" w:eastAsia="Times New Roman" w:hAnsi="Times New Roman" w:cs="Traditional Arabic"/>
          <w:b/>
          <w:bCs/>
          <w:caps/>
          <w:color w:val="FF0000"/>
          <w:sz w:val="36"/>
          <w:szCs w:val="36"/>
          <w:rtl/>
          <w:lang w:eastAsia="ar-SA"/>
        </w:rPr>
      </w:pPr>
      <w:r w:rsidRPr="00D309C8">
        <w:rPr>
          <w:rFonts w:ascii="Times New Roman" w:eastAsia="Times New Roman" w:hAnsi="Times New Roman" w:cs="Traditional Arabic" w:hint="cs"/>
          <w:b/>
          <w:bCs/>
          <w:caps/>
          <w:color w:val="FF0000"/>
          <w:sz w:val="36"/>
          <w:szCs w:val="36"/>
          <w:rtl/>
          <w:lang w:eastAsia="ar-SA"/>
        </w:rPr>
        <w:lastRenderedPageBreak/>
        <w:t xml:space="preserve">العلوم </w:t>
      </w:r>
      <w:r>
        <w:rPr>
          <w:rFonts w:ascii="Times New Roman" w:eastAsia="Times New Roman" w:hAnsi="Times New Roman" w:cs="Traditional Arabic" w:hint="cs"/>
          <w:b/>
          <w:bCs/>
          <w:caps/>
          <w:color w:val="FF0000"/>
          <w:sz w:val="36"/>
          <w:szCs w:val="36"/>
          <w:rtl/>
          <w:lang w:eastAsia="ar-SA"/>
        </w:rPr>
        <w:t>الثقافية و</w:t>
      </w:r>
      <w:r w:rsidRPr="00D309C8">
        <w:rPr>
          <w:rFonts w:ascii="Times New Roman" w:eastAsia="Times New Roman" w:hAnsi="Times New Roman" w:cs="Traditional Arabic" w:hint="cs"/>
          <w:b/>
          <w:bCs/>
          <w:caps/>
          <w:color w:val="FF0000"/>
          <w:sz w:val="36"/>
          <w:szCs w:val="36"/>
          <w:rtl/>
          <w:lang w:eastAsia="ar-SA"/>
        </w:rPr>
        <w:t>الاجتماعية والسياسية والتعليمية</w:t>
      </w:r>
    </w:p>
    <w:p w14:paraId="7D4DD1A5" w14:textId="77777777" w:rsidR="0020786C" w:rsidRDefault="0020786C" w:rsidP="0020786C">
      <w:pPr>
        <w:jc w:val="center"/>
        <w:rPr>
          <w:rFonts w:ascii="Times New Roman" w:eastAsia="Times New Roman" w:hAnsi="Times New Roman" w:cs="Traditional Arabic"/>
          <w:b/>
          <w:bCs/>
          <w:caps/>
          <w:color w:val="FF0000"/>
          <w:sz w:val="36"/>
          <w:szCs w:val="36"/>
          <w:rtl/>
          <w:lang w:eastAsia="ar-SA"/>
        </w:rPr>
      </w:pPr>
    </w:p>
    <w:p w14:paraId="0E05CD2F" w14:textId="77777777" w:rsidR="00FF0D83" w:rsidRDefault="0020786C" w:rsidP="0020786C">
      <w:pPr>
        <w:ind w:left="0" w:firstLine="0"/>
        <w:jc w:val="both"/>
        <w:rPr>
          <w:rFonts w:ascii="Calibri" w:eastAsia="Calibri" w:hAnsi="Calibri" w:cs="Traditional Arabic"/>
          <w:sz w:val="36"/>
          <w:szCs w:val="36"/>
          <w:rtl/>
        </w:rPr>
      </w:pPr>
      <w:r w:rsidRPr="006B79C7">
        <w:rPr>
          <w:rFonts w:ascii="Calibri" w:eastAsia="Calibri" w:hAnsi="Calibri" w:cs="Traditional Arabic"/>
          <w:b/>
          <w:bCs/>
          <w:sz w:val="36"/>
          <w:szCs w:val="36"/>
          <w:rtl/>
        </w:rPr>
        <w:t>الصالونات الثقافية وأثرها في الوعي العام</w:t>
      </w:r>
      <w:r w:rsidR="00FF0D83">
        <w:rPr>
          <w:rFonts w:ascii="Calibri" w:eastAsia="Calibri" w:hAnsi="Calibri" w:cs="Traditional Arabic" w:hint="cs"/>
          <w:b/>
          <w:bCs/>
          <w:sz w:val="36"/>
          <w:szCs w:val="36"/>
          <w:rtl/>
        </w:rPr>
        <w:t>،</w:t>
      </w:r>
      <w:r w:rsidRPr="006B79C7">
        <w:rPr>
          <w:rFonts w:ascii="Calibri" w:eastAsia="Calibri" w:hAnsi="Calibri" w:cs="Traditional Arabic"/>
          <w:sz w:val="36"/>
          <w:szCs w:val="36"/>
          <w:rtl/>
        </w:rPr>
        <w:t xml:space="preserve"> </w:t>
      </w:r>
    </w:p>
    <w:p w14:paraId="54509022" w14:textId="33AA3DF8" w:rsidR="0020786C" w:rsidRDefault="00FF0D83" w:rsidP="002078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لمؤلفه </w:t>
      </w:r>
      <w:r w:rsidR="0020786C" w:rsidRPr="006B79C7">
        <w:rPr>
          <w:rFonts w:ascii="Calibri" w:eastAsia="Calibri" w:hAnsi="Calibri" w:cs="Traditional Arabic"/>
          <w:sz w:val="36"/>
          <w:szCs w:val="36"/>
          <w:rtl/>
        </w:rPr>
        <w:t>محمد حسن عبدالل</w:t>
      </w:r>
      <w:r w:rsidR="0020786C">
        <w:rPr>
          <w:rFonts w:ascii="Calibri" w:eastAsia="Calibri" w:hAnsi="Calibri" w:cs="Traditional Arabic" w:hint="cs"/>
          <w:sz w:val="36"/>
          <w:szCs w:val="36"/>
          <w:rtl/>
        </w:rPr>
        <w:t>ه.</w:t>
      </w:r>
    </w:p>
    <w:p w14:paraId="31B6426B" w14:textId="77777777" w:rsidR="0020786C" w:rsidRDefault="0020786C" w:rsidP="0020786C">
      <w:pPr>
        <w:jc w:val="left"/>
        <w:rPr>
          <w:rFonts w:ascii="Times New Roman" w:eastAsia="Times New Roman" w:hAnsi="Times New Roman" w:cs="Traditional Arabic"/>
          <w:b/>
          <w:bCs/>
          <w:caps/>
          <w:color w:val="FF0000"/>
          <w:sz w:val="36"/>
          <w:szCs w:val="36"/>
          <w:rtl/>
          <w:lang w:eastAsia="ar-SA"/>
        </w:rPr>
      </w:pPr>
    </w:p>
    <w:p w14:paraId="381EC316" w14:textId="77777777" w:rsidR="0020786C" w:rsidRPr="00FD5A2B" w:rsidRDefault="0020786C" w:rsidP="0020786C">
      <w:pPr>
        <w:ind w:left="0" w:firstLine="0"/>
        <w:jc w:val="both"/>
        <w:rPr>
          <w:rFonts w:cs="Traditional Arabic"/>
          <w:sz w:val="36"/>
          <w:szCs w:val="36"/>
          <w:rtl/>
        </w:rPr>
      </w:pPr>
      <w:r w:rsidRPr="00FD5A2B">
        <w:rPr>
          <w:rFonts w:cs="Traditional Arabic" w:hint="cs"/>
          <w:sz w:val="36"/>
          <w:szCs w:val="36"/>
          <w:rtl/>
        </w:rPr>
        <w:t>أليس معظمه سياسيًّا تخريبيًّا؟</w:t>
      </w:r>
    </w:p>
    <w:p w14:paraId="0F2EF006" w14:textId="77777777" w:rsidR="0020786C" w:rsidRPr="00FD5A2B" w:rsidRDefault="0020786C" w:rsidP="0020786C">
      <w:pPr>
        <w:ind w:left="0" w:firstLine="0"/>
        <w:jc w:val="both"/>
        <w:rPr>
          <w:rFonts w:cs="Traditional Arabic"/>
          <w:b/>
          <w:bCs/>
          <w:sz w:val="36"/>
          <w:szCs w:val="36"/>
          <w:rtl/>
        </w:rPr>
      </w:pPr>
      <w:r w:rsidRPr="00FD5A2B">
        <w:rPr>
          <w:rFonts w:cs="Traditional Arabic"/>
          <w:b/>
          <w:bCs/>
          <w:sz w:val="36"/>
          <w:szCs w:val="36"/>
          <w:rtl/>
        </w:rPr>
        <w:t>الاستشراق السياسيّ</w:t>
      </w:r>
      <w:r w:rsidRPr="00FD5A2B">
        <w:rPr>
          <w:rFonts w:cs="Traditional Arabic" w:hint="cs"/>
          <w:b/>
          <w:bCs/>
          <w:sz w:val="36"/>
          <w:szCs w:val="36"/>
          <w:rtl/>
        </w:rPr>
        <w:t xml:space="preserve"> </w:t>
      </w:r>
      <w:r w:rsidRPr="00FD5A2B">
        <w:rPr>
          <w:rFonts w:cs="Traditional Arabic"/>
          <w:b/>
          <w:bCs/>
          <w:sz w:val="36"/>
          <w:szCs w:val="36"/>
          <w:rtl/>
        </w:rPr>
        <w:t>وأثره في الدراسات العربيَّة والإسلاميَّة</w:t>
      </w:r>
      <w:r w:rsidRPr="00FD5A2B">
        <w:rPr>
          <w:rFonts w:cs="Traditional Arabic" w:hint="cs"/>
          <w:b/>
          <w:bCs/>
          <w:sz w:val="36"/>
          <w:szCs w:val="36"/>
          <w:rtl/>
        </w:rPr>
        <w:t>،</w:t>
      </w:r>
    </w:p>
    <w:p w14:paraId="16BABF2B" w14:textId="77777777" w:rsidR="0020786C" w:rsidRPr="00FD5A2B" w:rsidRDefault="0020786C" w:rsidP="0020786C">
      <w:pPr>
        <w:ind w:left="0" w:firstLine="0"/>
        <w:jc w:val="both"/>
        <w:rPr>
          <w:rFonts w:cs="Traditional Arabic"/>
          <w:sz w:val="36"/>
          <w:szCs w:val="36"/>
          <w:rtl/>
        </w:rPr>
      </w:pPr>
      <w:r w:rsidRPr="00FD5A2B">
        <w:rPr>
          <w:rFonts w:cs="Traditional Arabic" w:hint="cs"/>
          <w:sz w:val="36"/>
          <w:szCs w:val="36"/>
          <w:rtl/>
        </w:rPr>
        <w:t>رسالة ماجستير نوقشت هذا العام (1444 هـ) في كلية دار العلوم بجامعة الفيوم،</w:t>
      </w:r>
    </w:p>
    <w:p w14:paraId="154495D0" w14:textId="25182AFD" w:rsidR="0020786C" w:rsidRPr="00FD5A2B" w:rsidRDefault="0020786C" w:rsidP="0020786C">
      <w:pPr>
        <w:ind w:left="0" w:firstLine="0"/>
        <w:jc w:val="both"/>
        <w:rPr>
          <w:rFonts w:cs="Traditional Arabic"/>
          <w:sz w:val="36"/>
          <w:szCs w:val="36"/>
          <w:rtl/>
        </w:rPr>
      </w:pPr>
      <w:r w:rsidRPr="00FD5A2B">
        <w:rPr>
          <w:rFonts w:cs="Traditional Arabic" w:hint="cs"/>
          <w:sz w:val="36"/>
          <w:szCs w:val="36"/>
          <w:rtl/>
        </w:rPr>
        <w:t>للباحثة الفاضل</w:t>
      </w:r>
      <w:r w:rsidR="00FF0D83">
        <w:rPr>
          <w:rFonts w:cs="Traditional Arabic" w:hint="cs"/>
          <w:sz w:val="36"/>
          <w:szCs w:val="36"/>
          <w:rtl/>
        </w:rPr>
        <w:t>ة</w:t>
      </w:r>
      <w:r w:rsidRPr="00FD5A2B">
        <w:rPr>
          <w:rFonts w:cs="Traditional Arabic" w:hint="cs"/>
          <w:sz w:val="36"/>
          <w:szCs w:val="36"/>
          <w:rtl/>
        </w:rPr>
        <w:t xml:space="preserve"> منى أحمد </w:t>
      </w:r>
      <w:r w:rsidRPr="00FD5A2B">
        <w:rPr>
          <w:rFonts w:cs="Traditional Arabic"/>
          <w:sz w:val="36"/>
          <w:szCs w:val="36"/>
          <w:rtl/>
        </w:rPr>
        <w:t>شامة.</w:t>
      </w:r>
    </w:p>
    <w:p w14:paraId="03340117" w14:textId="77777777" w:rsidR="0020786C" w:rsidRPr="00FD5A2B" w:rsidRDefault="0020786C" w:rsidP="0020786C">
      <w:pPr>
        <w:ind w:left="0" w:firstLine="0"/>
        <w:jc w:val="both"/>
        <w:rPr>
          <w:rFonts w:cs="Traditional Arabic"/>
          <w:sz w:val="36"/>
          <w:szCs w:val="36"/>
          <w:rtl/>
        </w:rPr>
      </w:pPr>
      <w:r w:rsidRPr="00FD5A2B">
        <w:rPr>
          <w:rFonts w:cs="Traditional Arabic" w:hint="cs"/>
          <w:sz w:val="36"/>
          <w:szCs w:val="36"/>
          <w:rtl/>
        </w:rPr>
        <w:t>والبحث</w:t>
      </w:r>
      <w:r w:rsidRPr="00FD5A2B">
        <w:rPr>
          <w:rFonts w:cs="Traditional Arabic"/>
          <w:sz w:val="36"/>
          <w:szCs w:val="36"/>
          <w:rtl/>
        </w:rPr>
        <w:t xml:space="preserve"> يلق</w:t>
      </w:r>
      <w:r w:rsidRPr="00FD5A2B">
        <w:rPr>
          <w:rFonts w:cs="Traditional Arabic" w:hint="cs"/>
          <w:sz w:val="36"/>
          <w:szCs w:val="36"/>
          <w:rtl/>
        </w:rPr>
        <w:t>ي</w:t>
      </w:r>
      <w:r w:rsidRPr="00FD5A2B">
        <w:rPr>
          <w:rFonts w:cs="Traditional Arabic"/>
          <w:sz w:val="36"/>
          <w:szCs w:val="36"/>
          <w:rtl/>
        </w:rPr>
        <w:t xml:space="preserve"> الضوء على ظاهرة الاستشراق السياسيّ: مفهومه</w:t>
      </w:r>
      <w:r w:rsidRPr="00FD5A2B">
        <w:rPr>
          <w:rFonts w:cs="Traditional Arabic" w:hint="cs"/>
          <w:sz w:val="36"/>
          <w:szCs w:val="36"/>
          <w:rtl/>
        </w:rPr>
        <w:t xml:space="preserve"> </w:t>
      </w:r>
      <w:r w:rsidRPr="00FD5A2B">
        <w:rPr>
          <w:rFonts w:cs="Traditional Arabic"/>
          <w:sz w:val="36"/>
          <w:szCs w:val="36"/>
          <w:rtl/>
        </w:rPr>
        <w:t>ونشأته والمراحل التي مر بها، وبيان أهداف المستشرقين، وأثر ذلك في</w:t>
      </w:r>
      <w:r w:rsidRPr="00FD5A2B">
        <w:rPr>
          <w:rFonts w:cs="Traditional Arabic" w:hint="cs"/>
          <w:sz w:val="36"/>
          <w:szCs w:val="36"/>
          <w:rtl/>
        </w:rPr>
        <w:t xml:space="preserve"> </w:t>
      </w:r>
      <w:r w:rsidRPr="00FD5A2B">
        <w:rPr>
          <w:rFonts w:cs="Traditional Arabic"/>
          <w:sz w:val="36"/>
          <w:szCs w:val="36"/>
          <w:rtl/>
        </w:rPr>
        <w:t>الدراسات العربيَّة والإسلاميَّة.</w:t>
      </w:r>
    </w:p>
    <w:p w14:paraId="7D1A8F7E" w14:textId="77777777" w:rsidR="0020786C" w:rsidRPr="00FD5A2B" w:rsidRDefault="0020786C" w:rsidP="0020786C">
      <w:pPr>
        <w:ind w:left="0" w:firstLine="0"/>
        <w:jc w:val="both"/>
        <w:rPr>
          <w:rFonts w:cs="Traditional Arabic"/>
          <w:sz w:val="36"/>
          <w:szCs w:val="36"/>
          <w:rtl/>
        </w:rPr>
      </w:pPr>
      <w:r>
        <w:rPr>
          <w:rFonts w:cs="Traditional Arabic" w:hint="cs"/>
          <w:sz w:val="36"/>
          <w:szCs w:val="36"/>
          <w:rtl/>
        </w:rPr>
        <w:t>وتذكر الباحثة أن الغرب</w:t>
      </w:r>
      <w:r w:rsidRPr="00FD5A2B">
        <w:rPr>
          <w:rFonts w:cs="Traditional Arabic" w:hint="cs"/>
          <w:sz w:val="36"/>
          <w:szCs w:val="36"/>
          <w:rtl/>
        </w:rPr>
        <w:t xml:space="preserve"> قام الغرب ب</w:t>
      </w:r>
      <w:r w:rsidRPr="00FD5A2B">
        <w:rPr>
          <w:rFonts w:cs="Traditional Arabic"/>
          <w:sz w:val="36"/>
          <w:szCs w:val="36"/>
          <w:rtl/>
        </w:rPr>
        <w:t xml:space="preserve">حملات فكريَّة وثقافية ضد الإسلام، </w:t>
      </w:r>
      <w:r w:rsidRPr="00FD5A2B">
        <w:rPr>
          <w:rFonts w:cs="Traditional Arabic" w:hint="cs"/>
          <w:sz w:val="36"/>
          <w:szCs w:val="36"/>
          <w:rtl/>
        </w:rPr>
        <w:t xml:space="preserve">في </w:t>
      </w:r>
      <w:r w:rsidRPr="00FD5A2B">
        <w:rPr>
          <w:rFonts w:cs="Traditional Arabic"/>
          <w:sz w:val="36"/>
          <w:szCs w:val="36"/>
          <w:rtl/>
        </w:rPr>
        <w:t xml:space="preserve">أوساط العلماء والمثقفين والمفكرين، </w:t>
      </w:r>
      <w:r w:rsidRPr="00FD5A2B">
        <w:rPr>
          <w:rFonts w:cs="Traditional Arabic" w:hint="cs"/>
          <w:sz w:val="36"/>
          <w:szCs w:val="36"/>
          <w:rtl/>
        </w:rPr>
        <w:t>وكانت</w:t>
      </w:r>
      <w:r w:rsidRPr="00FD5A2B">
        <w:rPr>
          <w:rFonts w:cs="Traditional Arabic"/>
          <w:sz w:val="36"/>
          <w:szCs w:val="36"/>
          <w:rtl/>
        </w:rPr>
        <w:t xml:space="preserve"> أشد فتكًا من الحروب</w:t>
      </w:r>
      <w:r w:rsidRPr="00FD5A2B">
        <w:rPr>
          <w:rFonts w:cs="Traditional Arabic" w:hint="cs"/>
          <w:sz w:val="36"/>
          <w:szCs w:val="36"/>
          <w:rtl/>
        </w:rPr>
        <w:t>.</w:t>
      </w:r>
      <w:r w:rsidRPr="00FD5A2B">
        <w:rPr>
          <w:rFonts w:cs="Traditional Arabic"/>
          <w:sz w:val="36"/>
          <w:szCs w:val="36"/>
          <w:rtl/>
        </w:rPr>
        <w:t xml:space="preserve"> </w:t>
      </w:r>
    </w:p>
    <w:p w14:paraId="7EFFC132" w14:textId="77777777" w:rsidR="0020786C" w:rsidRPr="00FD5A2B" w:rsidRDefault="0020786C" w:rsidP="0020786C">
      <w:pPr>
        <w:ind w:left="0" w:firstLine="0"/>
        <w:jc w:val="both"/>
        <w:rPr>
          <w:rFonts w:cs="Traditional Arabic"/>
          <w:sz w:val="36"/>
          <w:szCs w:val="36"/>
          <w:rtl/>
        </w:rPr>
      </w:pPr>
      <w:r>
        <w:rPr>
          <w:rFonts w:cs="Traditional Arabic" w:hint="cs"/>
          <w:sz w:val="36"/>
          <w:szCs w:val="36"/>
          <w:rtl/>
        </w:rPr>
        <w:t>وأن الذي يموّل</w:t>
      </w:r>
      <w:r w:rsidRPr="00FD5A2B">
        <w:rPr>
          <w:rFonts w:cs="Traditional Arabic" w:hint="cs"/>
          <w:sz w:val="36"/>
          <w:szCs w:val="36"/>
          <w:rtl/>
        </w:rPr>
        <w:t xml:space="preserve"> هذه الحملات</w:t>
      </w:r>
      <w:r>
        <w:rPr>
          <w:rFonts w:cs="Traditional Arabic" w:hint="cs"/>
          <w:sz w:val="36"/>
          <w:szCs w:val="36"/>
          <w:rtl/>
        </w:rPr>
        <w:t xml:space="preserve"> هي</w:t>
      </w:r>
      <w:r w:rsidRPr="00FD5A2B">
        <w:rPr>
          <w:rFonts w:cs="Traditional Arabic"/>
          <w:sz w:val="36"/>
          <w:szCs w:val="36"/>
          <w:rtl/>
        </w:rPr>
        <w:t xml:space="preserve"> الحكومات الغربيَّة،</w:t>
      </w:r>
      <w:r w:rsidRPr="00FD5A2B">
        <w:rPr>
          <w:rFonts w:cs="Traditional Arabic" w:hint="cs"/>
          <w:sz w:val="36"/>
          <w:szCs w:val="36"/>
          <w:rtl/>
        </w:rPr>
        <w:t xml:space="preserve"> </w:t>
      </w:r>
      <w:r w:rsidRPr="00FD5A2B">
        <w:rPr>
          <w:rFonts w:cs="Traditional Arabic"/>
          <w:sz w:val="36"/>
          <w:szCs w:val="36"/>
          <w:rtl/>
        </w:rPr>
        <w:t>والكنائس المسيحية، والحركات الصهيونية، والشيوعيَّة، وغيرهم ممن يحاربون الإسلام.</w:t>
      </w:r>
    </w:p>
    <w:p w14:paraId="34A385A3" w14:textId="77777777" w:rsidR="0020786C" w:rsidRPr="00FD5A2B" w:rsidRDefault="0020786C" w:rsidP="0020786C">
      <w:pPr>
        <w:ind w:left="0" w:firstLine="0"/>
        <w:jc w:val="both"/>
        <w:rPr>
          <w:rFonts w:cs="Traditional Arabic"/>
          <w:sz w:val="36"/>
          <w:szCs w:val="36"/>
          <w:rtl/>
        </w:rPr>
      </w:pPr>
      <w:r w:rsidRPr="00FD5A2B">
        <w:rPr>
          <w:rFonts w:cs="Traditional Arabic"/>
          <w:sz w:val="36"/>
          <w:szCs w:val="36"/>
          <w:rtl/>
        </w:rPr>
        <w:t>و</w:t>
      </w:r>
      <w:r>
        <w:rPr>
          <w:rFonts w:cs="Traditional Arabic" w:hint="cs"/>
          <w:sz w:val="36"/>
          <w:szCs w:val="36"/>
          <w:rtl/>
        </w:rPr>
        <w:t xml:space="preserve">أنه </w:t>
      </w:r>
      <w:r w:rsidRPr="00FD5A2B">
        <w:rPr>
          <w:rFonts w:cs="Traditional Arabic"/>
          <w:sz w:val="36"/>
          <w:szCs w:val="36"/>
          <w:rtl/>
        </w:rPr>
        <w:t>توجد في الغرب معاهد</w:t>
      </w:r>
      <w:r w:rsidRPr="00FD5A2B">
        <w:rPr>
          <w:rFonts w:cs="Traditional Arabic" w:hint="cs"/>
          <w:sz w:val="36"/>
          <w:szCs w:val="36"/>
          <w:rtl/>
        </w:rPr>
        <w:t xml:space="preserve"> </w:t>
      </w:r>
      <w:r w:rsidRPr="00FD5A2B">
        <w:rPr>
          <w:rFonts w:cs="Traditional Arabic"/>
          <w:sz w:val="36"/>
          <w:szCs w:val="36"/>
          <w:rtl/>
        </w:rPr>
        <w:t>ومؤسسات ومراكز تُعنى بالدراسات الاستشراقية، يعمل بها مئات من الباحثين من غير</w:t>
      </w:r>
      <w:r w:rsidRPr="00FD5A2B">
        <w:rPr>
          <w:rFonts w:cs="Traditional Arabic" w:hint="cs"/>
          <w:sz w:val="36"/>
          <w:szCs w:val="36"/>
          <w:rtl/>
        </w:rPr>
        <w:t xml:space="preserve"> </w:t>
      </w:r>
      <w:r w:rsidRPr="00FD5A2B">
        <w:rPr>
          <w:rFonts w:cs="Traditional Arabic"/>
          <w:sz w:val="36"/>
          <w:szCs w:val="36"/>
          <w:rtl/>
        </w:rPr>
        <w:t xml:space="preserve">المسلمين. وهدفهم في ذلك </w:t>
      </w:r>
      <w:r w:rsidRPr="00FD5A2B">
        <w:rPr>
          <w:rFonts w:cs="Traditional Arabic" w:hint="cs"/>
          <w:sz w:val="36"/>
          <w:szCs w:val="36"/>
          <w:rtl/>
        </w:rPr>
        <w:t>زعزعة</w:t>
      </w:r>
      <w:r w:rsidRPr="00FD5A2B">
        <w:rPr>
          <w:rFonts w:cs="Traditional Arabic"/>
          <w:sz w:val="36"/>
          <w:szCs w:val="36"/>
          <w:rtl/>
        </w:rPr>
        <w:t xml:space="preserve"> </w:t>
      </w:r>
      <w:r>
        <w:rPr>
          <w:rFonts w:cs="Traditional Arabic" w:hint="cs"/>
          <w:sz w:val="36"/>
          <w:szCs w:val="36"/>
          <w:rtl/>
        </w:rPr>
        <w:t xml:space="preserve">الإيمان في </w:t>
      </w:r>
      <w:r w:rsidRPr="00FD5A2B">
        <w:rPr>
          <w:rFonts w:cs="Traditional Arabic"/>
          <w:sz w:val="36"/>
          <w:szCs w:val="36"/>
          <w:rtl/>
        </w:rPr>
        <w:t>قلوب المسلمين، وإبعادهم عن دينهم وعقيدتهم</w:t>
      </w:r>
      <w:r w:rsidRPr="00FD5A2B">
        <w:rPr>
          <w:rFonts w:cs="Traditional Arabic" w:hint="cs"/>
          <w:sz w:val="36"/>
          <w:szCs w:val="36"/>
          <w:rtl/>
        </w:rPr>
        <w:t>.</w:t>
      </w:r>
    </w:p>
    <w:p w14:paraId="004A9C67" w14:textId="77777777" w:rsidR="0020786C" w:rsidRPr="00FD5A2B" w:rsidRDefault="0020786C" w:rsidP="0020786C">
      <w:pPr>
        <w:ind w:left="0" w:firstLine="0"/>
        <w:jc w:val="both"/>
        <w:rPr>
          <w:rFonts w:cs="Traditional Arabic"/>
          <w:sz w:val="36"/>
          <w:szCs w:val="36"/>
          <w:rtl/>
        </w:rPr>
      </w:pPr>
      <w:r>
        <w:rPr>
          <w:rFonts w:cs="Traditional Arabic" w:hint="cs"/>
          <w:sz w:val="36"/>
          <w:szCs w:val="36"/>
          <w:rtl/>
        </w:rPr>
        <w:t xml:space="preserve">ثم </w:t>
      </w:r>
      <w:r w:rsidRPr="00FD5A2B">
        <w:rPr>
          <w:rFonts w:cs="Traditional Arabic" w:hint="cs"/>
          <w:sz w:val="36"/>
          <w:szCs w:val="36"/>
          <w:rtl/>
        </w:rPr>
        <w:t xml:space="preserve">تقول الكاتبة: </w:t>
      </w:r>
      <w:r w:rsidRPr="00FD5A2B">
        <w:rPr>
          <w:rFonts w:cs="Traditional Arabic"/>
          <w:sz w:val="36"/>
          <w:szCs w:val="36"/>
          <w:rtl/>
        </w:rPr>
        <w:t>لقد غير الاستشراق اسمه في الآونة الأخيرة، وبدأ يطلق على نفسه اسم الدراسات</w:t>
      </w:r>
      <w:r w:rsidRPr="00FD5A2B">
        <w:rPr>
          <w:rFonts w:cs="Traditional Arabic" w:hint="cs"/>
          <w:sz w:val="36"/>
          <w:szCs w:val="36"/>
          <w:rtl/>
        </w:rPr>
        <w:t xml:space="preserve"> </w:t>
      </w:r>
      <w:r w:rsidRPr="00FD5A2B">
        <w:rPr>
          <w:rFonts w:cs="Traditional Arabic"/>
          <w:sz w:val="36"/>
          <w:szCs w:val="36"/>
          <w:rtl/>
        </w:rPr>
        <w:t>الإقليميَّة أو الدراسات الاجتماعيَّة، بدلًا من الدراسات الاستشراقية، لكن أعماله ونشاطاته</w:t>
      </w:r>
      <w:r w:rsidRPr="00FD5A2B">
        <w:rPr>
          <w:rFonts w:cs="Traditional Arabic" w:hint="cs"/>
          <w:sz w:val="36"/>
          <w:szCs w:val="36"/>
          <w:rtl/>
        </w:rPr>
        <w:t xml:space="preserve"> </w:t>
      </w:r>
      <w:r w:rsidRPr="00FD5A2B">
        <w:rPr>
          <w:rFonts w:cs="Traditional Arabic"/>
          <w:sz w:val="36"/>
          <w:szCs w:val="36"/>
          <w:rtl/>
        </w:rPr>
        <w:t>قد بقيت على ما كانت عليه في السابق، وإن تدثر بمصطلحات أقل حدة من مصطلح</w:t>
      </w:r>
      <w:r w:rsidRPr="00FD5A2B">
        <w:rPr>
          <w:rFonts w:cs="Traditional Arabic" w:hint="cs"/>
          <w:sz w:val="36"/>
          <w:szCs w:val="36"/>
          <w:rtl/>
        </w:rPr>
        <w:t xml:space="preserve"> </w:t>
      </w:r>
      <w:r w:rsidRPr="00FD5A2B">
        <w:rPr>
          <w:rFonts w:cs="Traditional Arabic"/>
          <w:sz w:val="36"/>
          <w:szCs w:val="36"/>
          <w:rtl/>
        </w:rPr>
        <w:t>الاستشراق وما يكتنفه من دلالات سلبية تجاه الإسلام والمسلمين.</w:t>
      </w:r>
    </w:p>
    <w:p w14:paraId="495EDB42" w14:textId="77777777" w:rsidR="0020786C" w:rsidRDefault="0020786C" w:rsidP="0020786C">
      <w:pPr>
        <w:jc w:val="left"/>
        <w:rPr>
          <w:rFonts w:ascii="Times New Roman" w:eastAsia="Times New Roman" w:hAnsi="Times New Roman" w:cs="Traditional Arabic"/>
          <w:b/>
          <w:bCs/>
          <w:caps/>
          <w:color w:val="FF0000"/>
          <w:sz w:val="36"/>
          <w:szCs w:val="36"/>
          <w:rtl/>
          <w:lang w:eastAsia="ar-SA"/>
        </w:rPr>
      </w:pPr>
    </w:p>
    <w:p w14:paraId="570E4386" w14:textId="77777777" w:rsidR="0020786C" w:rsidRPr="005D4489" w:rsidRDefault="0020786C" w:rsidP="0020786C">
      <w:pPr>
        <w:ind w:left="0" w:firstLine="0"/>
        <w:jc w:val="both"/>
        <w:rPr>
          <w:rFonts w:ascii="Times New Roman" w:eastAsia="Times New Roman" w:hAnsi="Times New Roman" w:cs="Traditional Arabic"/>
          <w:sz w:val="36"/>
          <w:szCs w:val="36"/>
          <w:rtl/>
          <w:lang w:eastAsia="ar-SA"/>
        </w:rPr>
      </w:pPr>
      <w:r w:rsidRPr="005D4489">
        <w:rPr>
          <w:rFonts w:ascii="Times New Roman" w:eastAsia="Times New Roman" w:hAnsi="Times New Roman" w:cs="Traditional Arabic" w:hint="cs"/>
          <w:sz w:val="36"/>
          <w:szCs w:val="36"/>
          <w:rtl/>
          <w:lang w:eastAsia="ar-SA"/>
        </w:rPr>
        <w:t>مستشرقون يردّون على مستشرقين!</w:t>
      </w:r>
    </w:p>
    <w:p w14:paraId="59415E05"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sidRPr="00817891">
        <w:rPr>
          <w:rFonts w:ascii="Times New Roman" w:eastAsia="Times New Roman" w:hAnsi="Times New Roman" w:cs="Traditional Arabic"/>
          <w:b/>
          <w:bCs/>
          <w:sz w:val="36"/>
          <w:szCs w:val="36"/>
          <w:rtl/>
          <w:lang w:eastAsia="ar-SA"/>
        </w:rPr>
        <w:t>الاستشراق في مواجهة الاستشراق</w:t>
      </w:r>
      <w:r w:rsidRPr="00817891">
        <w:rPr>
          <w:rFonts w:ascii="Times New Roman" w:eastAsia="Times New Roman" w:hAnsi="Times New Roman" w:cs="Traditional Arabic" w:hint="cs"/>
          <w:b/>
          <w:bCs/>
          <w:sz w:val="36"/>
          <w:szCs w:val="36"/>
          <w:rtl/>
          <w:lang w:eastAsia="ar-SA"/>
        </w:rPr>
        <w:t>: أنّا ماري شيمل وزيغريد هونكه</w:t>
      </w:r>
      <w:r>
        <w:rPr>
          <w:rFonts w:ascii="Times New Roman" w:eastAsia="Times New Roman" w:hAnsi="Times New Roman" w:cs="Traditional Arabic" w:hint="cs"/>
          <w:sz w:val="36"/>
          <w:szCs w:val="36"/>
          <w:rtl/>
          <w:lang w:eastAsia="ar-SA"/>
        </w:rPr>
        <w:t>/</w:t>
      </w:r>
      <w:r w:rsidRPr="00571647">
        <w:rPr>
          <w:rFonts w:ascii="Times New Roman" w:eastAsia="Times New Roman" w:hAnsi="Times New Roman" w:cs="Traditional Arabic"/>
          <w:sz w:val="36"/>
          <w:szCs w:val="36"/>
          <w:rtl/>
          <w:lang w:eastAsia="ar-SA"/>
        </w:rPr>
        <w:t xml:space="preserve"> أيوب الذهبي</w:t>
      </w:r>
      <w:r>
        <w:rPr>
          <w:rFonts w:ascii="Times New Roman" w:eastAsia="Times New Roman" w:hAnsi="Times New Roman" w:cs="Traditional Arabic" w:hint="cs"/>
          <w:sz w:val="36"/>
          <w:szCs w:val="36"/>
          <w:rtl/>
          <w:lang w:eastAsia="ar-SA"/>
        </w:rPr>
        <w:t>.</w:t>
      </w:r>
    </w:p>
    <w:p w14:paraId="3BC0C6B3"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رد من المستشرقتين المعتدلتين هونكه وشيمل على كتابات استشراقية متحيزة ومنحرفة ومعادية، في دفاع عن الإسلام وحضارته. </w:t>
      </w:r>
    </w:p>
    <w:p w14:paraId="217FFC10" w14:textId="3C79852B" w:rsidR="00F22C04" w:rsidRDefault="00F22C04" w:rsidP="00F22C04">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D93958B" w14:textId="77777777" w:rsidR="0020786C" w:rsidRPr="00DC2D94" w:rsidRDefault="0020786C" w:rsidP="0020786C">
      <w:pPr>
        <w:ind w:left="0" w:firstLine="0"/>
        <w:jc w:val="both"/>
        <w:rPr>
          <w:rFonts w:ascii="Calibri" w:eastAsia="Calibri" w:hAnsi="Calibri" w:cs="Traditional Arabic"/>
          <w:sz w:val="36"/>
          <w:szCs w:val="36"/>
          <w:rtl/>
        </w:rPr>
      </w:pPr>
    </w:p>
    <w:p w14:paraId="1871F5B8" w14:textId="77777777" w:rsidR="00F22C04" w:rsidRDefault="0020786C" w:rsidP="0020786C">
      <w:pPr>
        <w:ind w:left="0" w:firstLine="0"/>
        <w:jc w:val="both"/>
        <w:rPr>
          <w:rFonts w:ascii="Times New Roman" w:eastAsia="Times New Roman" w:hAnsi="Times New Roman" w:cs="Traditional Arabic"/>
          <w:sz w:val="36"/>
          <w:szCs w:val="36"/>
          <w:rtl/>
          <w:lang w:eastAsia="ar-SA"/>
        </w:rPr>
      </w:pPr>
      <w:r w:rsidRPr="007F044E">
        <w:rPr>
          <w:rFonts w:ascii="Times New Roman" w:eastAsia="Times New Roman" w:hAnsi="Times New Roman" w:cs="Traditional Arabic"/>
          <w:b/>
          <w:bCs/>
          <w:sz w:val="36"/>
          <w:szCs w:val="36"/>
          <w:rtl/>
          <w:lang w:eastAsia="ar-SA"/>
        </w:rPr>
        <w:t>الوالديّة الرقْمية وإعلام الوالدين</w:t>
      </w:r>
      <w:r w:rsidRPr="007F044E">
        <w:rPr>
          <w:rFonts w:ascii="Times New Roman" w:eastAsia="Times New Roman" w:hAnsi="Times New Roman" w:cs="Traditional Arabic"/>
          <w:sz w:val="36"/>
          <w:szCs w:val="36"/>
          <w:rtl/>
          <w:lang w:eastAsia="ar-SA"/>
        </w:rPr>
        <w:t xml:space="preserve">، </w:t>
      </w:r>
    </w:p>
    <w:p w14:paraId="2429AD05" w14:textId="7304C121" w:rsidR="0020786C" w:rsidRPr="007F044E" w:rsidRDefault="0020786C" w:rsidP="0020786C">
      <w:pPr>
        <w:ind w:left="0" w:firstLine="0"/>
        <w:jc w:val="both"/>
        <w:rPr>
          <w:rFonts w:ascii="Times New Roman" w:eastAsia="Times New Roman" w:hAnsi="Times New Roman" w:cs="Traditional Arabic"/>
          <w:sz w:val="36"/>
          <w:szCs w:val="36"/>
          <w:rtl/>
          <w:lang w:eastAsia="ar-SA"/>
        </w:rPr>
      </w:pPr>
      <w:r w:rsidRPr="007F044E">
        <w:rPr>
          <w:rFonts w:ascii="Times New Roman" w:eastAsia="Times New Roman" w:hAnsi="Times New Roman" w:cs="Traditional Arabic"/>
          <w:sz w:val="36"/>
          <w:szCs w:val="36"/>
          <w:rtl/>
          <w:lang w:eastAsia="ar-SA"/>
        </w:rPr>
        <w:t>للأستاذ عمار خلايفية.</w:t>
      </w:r>
    </w:p>
    <w:p w14:paraId="6DDF5368"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sidRPr="007F044E">
        <w:rPr>
          <w:rFonts w:ascii="Times New Roman" w:eastAsia="Times New Roman" w:hAnsi="Times New Roman" w:cs="Traditional Arabic"/>
          <w:sz w:val="36"/>
          <w:szCs w:val="36"/>
          <w:rtl/>
          <w:lang w:eastAsia="ar-SA"/>
        </w:rPr>
        <w:t xml:space="preserve">يسلط الضوء على أهمية الإعلام الأبوي، الذي يحمل على عاتقه تثقيف </w:t>
      </w:r>
      <w:r>
        <w:rPr>
          <w:rFonts w:ascii="Times New Roman" w:eastAsia="Times New Roman" w:hAnsi="Times New Roman" w:cs="Traditional Arabic" w:hint="cs"/>
          <w:sz w:val="36"/>
          <w:szCs w:val="36"/>
          <w:rtl/>
          <w:lang w:eastAsia="ar-SA"/>
        </w:rPr>
        <w:t>ا</w:t>
      </w:r>
      <w:r w:rsidRPr="007F044E">
        <w:rPr>
          <w:rFonts w:ascii="Times New Roman" w:eastAsia="Times New Roman" w:hAnsi="Times New Roman" w:cs="Traditional Arabic"/>
          <w:sz w:val="36"/>
          <w:szCs w:val="36"/>
          <w:rtl/>
          <w:lang w:eastAsia="ar-SA"/>
        </w:rPr>
        <w:t>لوالدين وتزو</w:t>
      </w:r>
      <w:r>
        <w:rPr>
          <w:rFonts w:ascii="Times New Roman" w:eastAsia="Times New Roman" w:hAnsi="Times New Roman" w:cs="Traditional Arabic" w:hint="cs"/>
          <w:sz w:val="36"/>
          <w:szCs w:val="36"/>
          <w:rtl/>
          <w:lang w:eastAsia="ar-SA"/>
        </w:rPr>
        <w:t>ي</w:t>
      </w:r>
      <w:r w:rsidRPr="007F044E">
        <w:rPr>
          <w:rFonts w:ascii="Times New Roman" w:eastAsia="Times New Roman" w:hAnsi="Times New Roman" w:cs="Traditional Arabic"/>
          <w:sz w:val="36"/>
          <w:szCs w:val="36"/>
          <w:rtl/>
          <w:lang w:eastAsia="ar-SA"/>
        </w:rPr>
        <w:t xml:space="preserve">دهم بالمعارف، والمهارات التي يحتاجونها، من ناحية الوسائل والأساليب، لما لها من أهمية في حماية الطفل من أخطار الأجهزة الموصولة </w:t>
      </w:r>
      <w:r>
        <w:rPr>
          <w:rFonts w:ascii="Times New Roman" w:eastAsia="Times New Roman" w:hAnsi="Times New Roman" w:cs="Traditional Arabic" w:hint="cs"/>
          <w:sz w:val="36"/>
          <w:szCs w:val="36"/>
          <w:rtl/>
          <w:lang w:eastAsia="ar-SA"/>
        </w:rPr>
        <w:t>بالشابكة</w:t>
      </w:r>
      <w:r w:rsidRPr="007F044E">
        <w:rPr>
          <w:rFonts w:ascii="Times New Roman" w:eastAsia="Times New Roman" w:hAnsi="Times New Roman" w:cs="Traditional Arabic"/>
          <w:sz w:val="36"/>
          <w:szCs w:val="36"/>
          <w:rtl/>
          <w:lang w:eastAsia="ar-SA"/>
        </w:rPr>
        <w:t>.</w:t>
      </w:r>
    </w:p>
    <w:p w14:paraId="2B8FBEA2" w14:textId="77777777" w:rsidR="0020786C" w:rsidRDefault="0020786C" w:rsidP="0020786C">
      <w:pPr>
        <w:ind w:left="0" w:firstLine="0"/>
        <w:jc w:val="both"/>
        <w:rPr>
          <w:rFonts w:ascii="Times New Roman" w:eastAsia="Times New Roman" w:hAnsi="Times New Roman" w:cs="Traditional Arabic"/>
          <w:sz w:val="36"/>
          <w:szCs w:val="36"/>
          <w:rtl/>
          <w:lang w:eastAsia="ar-SA"/>
        </w:rPr>
      </w:pPr>
    </w:p>
    <w:p w14:paraId="44911E73" w14:textId="77777777" w:rsidR="0020786C" w:rsidRPr="00F655AC" w:rsidRDefault="0020786C" w:rsidP="0020786C">
      <w:pPr>
        <w:ind w:left="0" w:firstLine="0"/>
        <w:jc w:val="both"/>
        <w:rPr>
          <w:rFonts w:ascii="Times New Roman" w:eastAsia="Times New Roman" w:hAnsi="Times New Roman" w:cs="Traditional Arabic"/>
          <w:sz w:val="36"/>
          <w:szCs w:val="36"/>
          <w:rtl/>
          <w:lang w:eastAsia="ar-SA"/>
        </w:rPr>
      </w:pPr>
      <w:r w:rsidRPr="00F655AC">
        <w:rPr>
          <w:rFonts w:ascii="Times New Roman" w:eastAsia="Times New Roman" w:hAnsi="Times New Roman" w:cs="Traditional Arabic" w:hint="cs"/>
          <w:sz w:val="36"/>
          <w:szCs w:val="36"/>
          <w:rtl/>
          <w:lang w:eastAsia="ar-SA"/>
        </w:rPr>
        <w:t>رسالة قيّمة في موضوعها:</w:t>
      </w:r>
    </w:p>
    <w:p w14:paraId="0E49F434" w14:textId="77777777" w:rsidR="0020786C" w:rsidRPr="000522F2" w:rsidRDefault="0020786C" w:rsidP="0020786C">
      <w:pPr>
        <w:ind w:left="0" w:firstLine="0"/>
        <w:jc w:val="both"/>
        <w:rPr>
          <w:rFonts w:ascii="Times New Roman" w:eastAsia="Times New Roman" w:hAnsi="Times New Roman" w:cs="Traditional Arabic"/>
          <w:b/>
          <w:bCs/>
          <w:sz w:val="36"/>
          <w:szCs w:val="36"/>
          <w:rtl/>
          <w:lang w:eastAsia="ar-SA"/>
        </w:rPr>
      </w:pPr>
      <w:r w:rsidRPr="000522F2">
        <w:rPr>
          <w:rFonts w:ascii="Times New Roman" w:eastAsia="Times New Roman" w:hAnsi="Times New Roman" w:cs="Traditional Arabic"/>
          <w:b/>
          <w:bCs/>
          <w:sz w:val="36"/>
          <w:szCs w:val="36"/>
          <w:rtl/>
          <w:lang w:eastAsia="ar-SA"/>
        </w:rPr>
        <w:t>دور الشباب التنموي في القرآن والسنة</w:t>
      </w:r>
      <w:r>
        <w:rPr>
          <w:rFonts w:ascii="Times New Roman" w:eastAsia="Times New Roman" w:hAnsi="Times New Roman" w:cs="Traditional Arabic" w:hint="cs"/>
          <w:b/>
          <w:bCs/>
          <w:sz w:val="36"/>
          <w:szCs w:val="36"/>
          <w:rtl/>
          <w:lang w:eastAsia="ar-SA"/>
        </w:rPr>
        <w:t>،</w:t>
      </w:r>
    </w:p>
    <w:p w14:paraId="462A1AE0"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دكتوراه للباحث الفاضل </w:t>
      </w:r>
      <w:r w:rsidRPr="000522F2">
        <w:rPr>
          <w:rFonts w:ascii="Times New Roman" w:eastAsia="Times New Roman" w:hAnsi="Times New Roman" w:cs="Traditional Arabic"/>
          <w:sz w:val="36"/>
          <w:szCs w:val="36"/>
          <w:rtl/>
          <w:lang w:eastAsia="ar-SA"/>
        </w:rPr>
        <w:t>أيمن خليل أحمد</w:t>
      </w:r>
      <w:r>
        <w:rPr>
          <w:rFonts w:ascii="Times New Roman" w:eastAsia="Times New Roman" w:hAnsi="Times New Roman" w:cs="Traditional Arabic" w:hint="cs"/>
          <w:sz w:val="36"/>
          <w:szCs w:val="36"/>
          <w:rtl/>
          <w:lang w:eastAsia="ar-SA"/>
        </w:rPr>
        <w:t>، نوقشت في جامعة كفر الشيخ.</w:t>
      </w:r>
    </w:p>
    <w:p w14:paraId="5855CEC0" w14:textId="77777777" w:rsidR="0020786C" w:rsidRPr="000E0A79"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بيّن فيها</w:t>
      </w:r>
      <w:r w:rsidRPr="000E0A79">
        <w:rPr>
          <w:rFonts w:ascii="Times New Roman" w:eastAsia="Times New Roman" w:hAnsi="Times New Roman" w:cs="Traditional Arabic"/>
          <w:sz w:val="36"/>
          <w:szCs w:val="36"/>
          <w:rtl/>
          <w:lang w:eastAsia="ar-SA"/>
        </w:rPr>
        <w:t xml:space="preserve"> دور الشباب في تنمية المجتمع فكري</w:t>
      </w:r>
      <w:r>
        <w:rPr>
          <w:rFonts w:ascii="Times New Roman" w:eastAsia="Times New Roman" w:hAnsi="Times New Roman" w:cs="Traditional Arabic" w:hint="cs"/>
          <w:sz w:val="36"/>
          <w:szCs w:val="36"/>
          <w:rtl/>
          <w:lang w:eastAsia="ar-SA"/>
        </w:rPr>
        <w:t>ًّا، ومعرفيًّا، وأخلاقيًّا، واقتصاديًّا.</w:t>
      </w:r>
    </w:p>
    <w:p w14:paraId="6EE9919C" w14:textId="77777777" w:rsidR="0020786C" w:rsidRDefault="0020786C" w:rsidP="0020786C">
      <w:pPr>
        <w:ind w:left="0" w:firstLine="0"/>
        <w:jc w:val="both"/>
        <w:rPr>
          <w:rFonts w:ascii="Times New Roman" w:eastAsia="Times New Roman" w:hAnsi="Times New Roman" w:cs="Traditional Arabic"/>
          <w:sz w:val="36"/>
          <w:szCs w:val="36"/>
          <w:rtl/>
          <w:lang w:eastAsia="ar-SA"/>
        </w:rPr>
      </w:pPr>
    </w:p>
    <w:p w14:paraId="1184032A"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sidRPr="0010156E">
        <w:rPr>
          <w:rFonts w:ascii="Times New Roman" w:eastAsia="Times New Roman" w:hAnsi="Times New Roman" w:cs="Traditional Arabic"/>
          <w:b/>
          <w:bCs/>
          <w:sz w:val="36"/>
          <w:szCs w:val="36"/>
          <w:rtl/>
          <w:lang w:eastAsia="ar-SA"/>
        </w:rPr>
        <w:t>منهج النبي محمد صلى الله عليه وسلم في تنمية التفكير الناقد</w:t>
      </w:r>
      <w:r>
        <w:rPr>
          <w:rFonts w:ascii="Times New Roman" w:eastAsia="Times New Roman" w:hAnsi="Times New Roman" w:cs="Traditional Arabic" w:hint="cs"/>
          <w:sz w:val="36"/>
          <w:szCs w:val="36"/>
          <w:rtl/>
          <w:lang w:eastAsia="ar-SA"/>
        </w:rPr>
        <w:t xml:space="preserve">، </w:t>
      </w:r>
    </w:p>
    <w:p w14:paraId="107A0E8B" w14:textId="49BEA1B9" w:rsidR="0020786C" w:rsidRPr="005F2E9F"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علمية للباحث أ</w:t>
      </w:r>
      <w:r w:rsidRPr="0010156E">
        <w:rPr>
          <w:rFonts w:ascii="Times New Roman" w:eastAsia="Times New Roman" w:hAnsi="Times New Roman" w:cs="Traditional Arabic"/>
          <w:sz w:val="36"/>
          <w:szCs w:val="36"/>
          <w:rtl/>
          <w:lang w:eastAsia="ar-SA"/>
        </w:rPr>
        <w:t>سامة عمر محمود</w:t>
      </w:r>
      <w:bookmarkStart w:id="5" w:name="_Hlk136706253"/>
      <w:r>
        <w:rPr>
          <w:rFonts w:ascii="Times New Roman" w:eastAsia="Times New Roman" w:hAnsi="Times New Roman" w:cs="Traditional Arabic" w:hint="cs"/>
          <w:sz w:val="36"/>
          <w:szCs w:val="36"/>
          <w:rtl/>
          <w:lang w:eastAsia="ar-SA"/>
        </w:rPr>
        <w:t>، كلية الإمام الأعظم</w:t>
      </w:r>
      <w:r w:rsidR="00F22C04">
        <w:rPr>
          <w:rFonts w:ascii="Times New Roman" w:eastAsia="Times New Roman" w:hAnsi="Times New Roman" w:cs="Traditional Arabic" w:hint="cs"/>
          <w:sz w:val="36"/>
          <w:szCs w:val="36"/>
          <w:rtl/>
          <w:lang w:eastAsia="ar-SA"/>
        </w:rPr>
        <w:t xml:space="preserve"> ببغداد</w:t>
      </w:r>
      <w:r>
        <w:rPr>
          <w:rFonts w:ascii="Times New Roman" w:eastAsia="Times New Roman" w:hAnsi="Times New Roman" w:cs="Traditional Arabic" w:hint="cs"/>
          <w:sz w:val="36"/>
          <w:szCs w:val="36"/>
          <w:rtl/>
          <w:lang w:eastAsia="ar-SA"/>
        </w:rPr>
        <w:t>.</w:t>
      </w:r>
    </w:p>
    <w:bookmarkEnd w:id="5"/>
    <w:p w14:paraId="358CAB63" w14:textId="77777777" w:rsidR="0020786C" w:rsidRDefault="0020786C" w:rsidP="0020786C">
      <w:pPr>
        <w:ind w:left="0" w:firstLine="0"/>
        <w:jc w:val="both"/>
        <w:rPr>
          <w:rFonts w:ascii="Times New Roman" w:eastAsia="Times New Roman" w:hAnsi="Times New Roman" w:cs="Traditional Arabic"/>
          <w:b/>
          <w:bCs/>
          <w:sz w:val="36"/>
          <w:szCs w:val="36"/>
          <w:rtl/>
          <w:lang w:eastAsia="ar-SA"/>
        </w:rPr>
      </w:pPr>
    </w:p>
    <w:p w14:paraId="7097B3FA" w14:textId="77777777" w:rsidR="0020786C" w:rsidRPr="000C707A" w:rsidRDefault="0020786C" w:rsidP="0020786C">
      <w:pPr>
        <w:ind w:left="0" w:firstLine="0"/>
        <w:jc w:val="both"/>
        <w:rPr>
          <w:rFonts w:ascii="Times New Roman" w:eastAsia="Times New Roman" w:hAnsi="Times New Roman" w:cs="Traditional Arabic"/>
          <w:b/>
          <w:bCs/>
          <w:sz w:val="36"/>
          <w:szCs w:val="36"/>
          <w:rtl/>
          <w:lang w:eastAsia="ar-SA"/>
        </w:rPr>
      </w:pPr>
      <w:r w:rsidRPr="000C707A">
        <w:rPr>
          <w:rFonts w:ascii="Times New Roman" w:eastAsia="Times New Roman" w:hAnsi="Times New Roman" w:cs="Traditional Arabic"/>
          <w:b/>
          <w:bCs/>
          <w:sz w:val="36"/>
          <w:szCs w:val="36"/>
          <w:rtl/>
          <w:lang w:eastAsia="ar-SA"/>
        </w:rPr>
        <w:t>مظاهر الصلاح عند النساء المسلمات في ال</w:t>
      </w:r>
      <w:r w:rsidRPr="000C707A">
        <w:rPr>
          <w:rFonts w:ascii="Times New Roman" w:eastAsia="Times New Roman" w:hAnsi="Times New Roman" w:cs="Traditional Arabic" w:hint="cs"/>
          <w:b/>
          <w:bCs/>
          <w:sz w:val="36"/>
          <w:szCs w:val="36"/>
          <w:rtl/>
          <w:lang w:eastAsia="ar-SA"/>
        </w:rPr>
        <w:t>أ</w:t>
      </w:r>
      <w:r w:rsidRPr="000C707A">
        <w:rPr>
          <w:rFonts w:ascii="Times New Roman" w:eastAsia="Times New Roman" w:hAnsi="Times New Roman" w:cs="Traditional Arabic"/>
          <w:b/>
          <w:bCs/>
          <w:sz w:val="36"/>
          <w:szCs w:val="36"/>
          <w:rtl/>
          <w:lang w:eastAsia="ar-SA"/>
        </w:rPr>
        <w:t>ندلس</w:t>
      </w:r>
      <w:r w:rsidRPr="000C707A">
        <w:rPr>
          <w:rFonts w:ascii="Times New Roman" w:eastAsia="Times New Roman" w:hAnsi="Times New Roman" w:cs="Traditional Arabic" w:hint="cs"/>
          <w:b/>
          <w:bCs/>
          <w:sz w:val="36"/>
          <w:szCs w:val="36"/>
          <w:rtl/>
          <w:lang w:eastAsia="ar-SA"/>
        </w:rPr>
        <w:t>،</w:t>
      </w:r>
    </w:p>
    <w:p w14:paraId="06E074CF" w14:textId="77777777" w:rsidR="0020786C" w:rsidRPr="000C707A" w:rsidRDefault="0020786C" w:rsidP="0020786C">
      <w:pPr>
        <w:ind w:left="0" w:firstLine="0"/>
        <w:jc w:val="both"/>
        <w:rPr>
          <w:rFonts w:ascii="Times New Roman" w:eastAsia="Times New Roman" w:hAnsi="Times New Roman" w:cs="Traditional Arabic"/>
          <w:sz w:val="36"/>
          <w:szCs w:val="36"/>
          <w:rtl/>
          <w:lang w:eastAsia="ar-SA"/>
        </w:rPr>
      </w:pPr>
      <w:r w:rsidRPr="000C707A">
        <w:rPr>
          <w:rFonts w:ascii="Times New Roman" w:eastAsia="Times New Roman" w:hAnsi="Times New Roman" w:cs="Traditional Arabic" w:hint="cs"/>
          <w:sz w:val="36"/>
          <w:szCs w:val="36"/>
          <w:rtl/>
          <w:lang w:eastAsia="ar-SA"/>
        </w:rPr>
        <w:t xml:space="preserve">رسالة ماجستير من </w:t>
      </w:r>
      <w:r w:rsidRPr="000C707A">
        <w:rPr>
          <w:rFonts w:ascii="Times New Roman" w:eastAsia="Times New Roman" w:hAnsi="Times New Roman" w:cs="Traditional Arabic"/>
          <w:sz w:val="36"/>
          <w:szCs w:val="36"/>
          <w:rtl/>
          <w:lang w:eastAsia="ar-SA"/>
        </w:rPr>
        <w:t>إعداد</w:t>
      </w:r>
      <w:r w:rsidRPr="000C707A">
        <w:rPr>
          <w:rFonts w:ascii="Times New Roman" w:eastAsia="Times New Roman" w:hAnsi="Times New Roman" w:cs="Traditional Arabic" w:hint="cs"/>
          <w:sz w:val="36"/>
          <w:szCs w:val="36"/>
          <w:rtl/>
          <w:lang w:eastAsia="ar-SA"/>
        </w:rPr>
        <w:t xml:space="preserve"> الب</w:t>
      </w:r>
      <w:r>
        <w:rPr>
          <w:rFonts w:ascii="Times New Roman" w:eastAsia="Times New Roman" w:hAnsi="Times New Roman" w:cs="Traditional Arabic" w:hint="cs"/>
          <w:sz w:val="36"/>
          <w:szCs w:val="36"/>
          <w:rtl/>
          <w:lang w:eastAsia="ar-SA"/>
        </w:rPr>
        <w:t>ا</w:t>
      </w:r>
      <w:r w:rsidRPr="000C707A">
        <w:rPr>
          <w:rFonts w:ascii="Times New Roman" w:eastAsia="Times New Roman" w:hAnsi="Times New Roman" w:cs="Traditional Arabic" w:hint="cs"/>
          <w:sz w:val="36"/>
          <w:szCs w:val="36"/>
          <w:rtl/>
          <w:lang w:eastAsia="ar-SA"/>
        </w:rPr>
        <w:t>حثة الفاضلة</w:t>
      </w:r>
      <w:r w:rsidRPr="000C707A">
        <w:rPr>
          <w:rFonts w:ascii="Times New Roman" w:eastAsia="Times New Roman" w:hAnsi="Times New Roman" w:cs="Traditional Arabic"/>
          <w:sz w:val="36"/>
          <w:szCs w:val="36"/>
          <w:rtl/>
          <w:lang w:eastAsia="ar-SA"/>
        </w:rPr>
        <w:t xml:space="preserve"> ياسمين عبدالله حمادة</w:t>
      </w:r>
      <w:r w:rsidRPr="000C707A">
        <w:rPr>
          <w:rFonts w:ascii="Times New Roman" w:eastAsia="Times New Roman" w:hAnsi="Times New Roman" w:cs="Traditional Arabic" w:hint="cs"/>
          <w:sz w:val="36"/>
          <w:szCs w:val="36"/>
          <w:rtl/>
          <w:lang w:eastAsia="ar-SA"/>
        </w:rPr>
        <w:t>،</w:t>
      </w:r>
    </w:p>
    <w:p w14:paraId="6BEDEDC2" w14:textId="77777777" w:rsidR="0020786C" w:rsidRPr="000C707A" w:rsidRDefault="0020786C" w:rsidP="0020786C">
      <w:pPr>
        <w:ind w:left="0" w:firstLine="0"/>
        <w:jc w:val="both"/>
        <w:rPr>
          <w:rFonts w:ascii="Times New Roman" w:eastAsia="Times New Roman" w:hAnsi="Times New Roman" w:cs="Traditional Arabic"/>
          <w:sz w:val="36"/>
          <w:szCs w:val="36"/>
          <w:rtl/>
          <w:lang w:eastAsia="ar-SA"/>
        </w:rPr>
      </w:pPr>
      <w:r w:rsidRPr="000C707A">
        <w:rPr>
          <w:rFonts w:ascii="Times New Roman" w:eastAsia="Times New Roman" w:hAnsi="Times New Roman" w:cs="Traditional Arabic" w:hint="cs"/>
          <w:sz w:val="36"/>
          <w:szCs w:val="36"/>
          <w:rtl/>
          <w:lang w:eastAsia="ar-SA"/>
        </w:rPr>
        <w:t>حصلت على درجتها من الجامعة الإسلامية بغزة.</w:t>
      </w:r>
    </w:p>
    <w:p w14:paraId="21C70D09" w14:textId="77777777" w:rsidR="0020786C" w:rsidRPr="000C707A" w:rsidRDefault="0020786C" w:rsidP="0020786C">
      <w:pPr>
        <w:ind w:left="0" w:firstLine="0"/>
        <w:jc w:val="both"/>
        <w:rPr>
          <w:rFonts w:ascii="Times New Roman" w:eastAsia="Times New Roman" w:hAnsi="Times New Roman" w:cs="Traditional Arabic"/>
          <w:sz w:val="36"/>
          <w:szCs w:val="36"/>
          <w:rtl/>
          <w:lang w:eastAsia="ar-SA"/>
        </w:rPr>
      </w:pPr>
      <w:r w:rsidRPr="000C707A">
        <w:rPr>
          <w:rFonts w:ascii="Times New Roman" w:eastAsia="Times New Roman" w:hAnsi="Times New Roman" w:cs="Traditional Arabic" w:hint="cs"/>
          <w:sz w:val="36"/>
          <w:szCs w:val="36"/>
          <w:rtl/>
          <w:lang w:eastAsia="ar-SA"/>
        </w:rPr>
        <w:t>وجعلتها في أربعة فصول:</w:t>
      </w:r>
    </w:p>
    <w:p w14:paraId="6C4BD8ED" w14:textId="77777777" w:rsidR="0020786C" w:rsidRPr="000C707A" w:rsidRDefault="0020786C" w:rsidP="0020786C">
      <w:pPr>
        <w:ind w:left="0" w:firstLine="0"/>
        <w:jc w:val="both"/>
        <w:rPr>
          <w:rFonts w:ascii="Times New Roman" w:eastAsia="Times New Roman" w:hAnsi="Times New Roman" w:cs="Traditional Arabic"/>
          <w:sz w:val="36"/>
          <w:szCs w:val="36"/>
          <w:rtl/>
          <w:lang w:eastAsia="ar-SA"/>
        </w:rPr>
      </w:pPr>
      <w:r w:rsidRPr="000C707A">
        <w:rPr>
          <w:rFonts w:ascii="Times New Roman" w:eastAsia="Times New Roman" w:hAnsi="Times New Roman" w:cs="Traditional Arabic" w:hint="cs"/>
          <w:sz w:val="36"/>
          <w:szCs w:val="36"/>
          <w:rtl/>
          <w:lang w:eastAsia="ar-SA"/>
        </w:rPr>
        <w:t>الأول: عوامل صلاح النساء المسلمات في الأندلس.</w:t>
      </w:r>
    </w:p>
    <w:p w14:paraId="34CDE0F4" w14:textId="77777777" w:rsidR="0020786C" w:rsidRPr="000C707A" w:rsidRDefault="0020786C" w:rsidP="0020786C">
      <w:pPr>
        <w:ind w:left="0" w:firstLine="0"/>
        <w:jc w:val="both"/>
        <w:rPr>
          <w:rFonts w:ascii="Times New Roman" w:eastAsia="Times New Roman" w:hAnsi="Times New Roman" w:cs="Traditional Arabic"/>
          <w:sz w:val="36"/>
          <w:szCs w:val="36"/>
          <w:rtl/>
          <w:lang w:eastAsia="ar-SA"/>
        </w:rPr>
      </w:pPr>
      <w:r w:rsidRPr="000C707A">
        <w:rPr>
          <w:rFonts w:ascii="Times New Roman" w:eastAsia="Times New Roman" w:hAnsi="Times New Roman" w:cs="Traditional Arabic" w:hint="cs"/>
          <w:sz w:val="36"/>
          <w:szCs w:val="36"/>
          <w:rtl/>
          <w:lang w:eastAsia="ar-SA"/>
        </w:rPr>
        <w:t>الثاني: مظاهر الصلاح الديني عندهن.</w:t>
      </w:r>
    </w:p>
    <w:p w14:paraId="593BB6FF" w14:textId="77777777" w:rsidR="0020786C" w:rsidRPr="000C707A" w:rsidRDefault="0020786C" w:rsidP="0020786C">
      <w:pPr>
        <w:ind w:left="0" w:firstLine="0"/>
        <w:jc w:val="both"/>
        <w:rPr>
          <w:rFonts w:ascii="Times New Roman" w:eastAsia="Times New Roman" w:hAnsi="Times New Roman" w:cs="Traditional Arabic"/>
          <w:sz w:val="36"/>
          <w:szCs w:val="36"/>
          <w:rtl/>
          <w:lang w:eastAsia="ar-SA"/>
        </w:rPr>
      </w:pPr>
      <w:r w:rsidRPr="000C707A">
        <w:rPr>
          <w:rFonts w:ascii="Times New Roman" w:eastAsia="Times New Roman" w:hAnsi="Times New Roman" w:cs="Traditional Arabic" w:hint="cs"/>
          <w:sz w:val="36"/>
          <w:szCs w:val="36"/>
          <w:rtl/>
          <w:lang w:eastAsia="ar-SA"/>
        </w:rPr>
        <w:t>الثالث: مظاهر الصلاح الأخلاقي عندهن.</w:t>
      </w:r>
    </w:p>
    <w:p w14:paraId="62E843FA" w14:textId="77777777" w:rsidR="0020786C" w:rsidRPr="000C707A" w:rsidRDefault="0020786C" w:rsidP="0020786C">
      <w:pPr>
        <w:ind w:left="0" w:firstLine="0"/>
        <w:jc w:val="both"/>
        <w:rPr>
          <w:rFonts w:ascii="Times New Roman" w:eastAsia="Times New Roman" w:hAnsi="Times New Roman" w:cs="Traditional Arabic"/>
          <w:sz w:val="36"/>
          <w:szCs w:val="36"/>
          <w:rtl/>
          <w:lang w:eastAsia="ar-SA"/>
        </w:rPr>
      </w:pPr>
      <w:r w:rsidRPr="000C707A">
        <w:rPr>
          <w:rFonts w:ascii="Times New Roman" w:eastAsia="Times New Roman" w:hAnsi="Times New Roman" w:cs="Traditional Arabic" w:hint="cs"/>
          <w:sz w:val="36"/>
          <w:szCs w:val="36"/>
          <w:rtl/>
          <w:lang w:eastAsia="ar-SA"/>
        </w:rPr>
        <w:lastRenderedPageBreak/>
        <w:t>الرابع: أثر صلاح</w:t>
      </w:r>
      <w:r>
        <w:rPr>
          <w:rFonts w:ascii="Times New Roman" w:eastAsia="Times New Roman" w:hAnsi="Times New Roman" w:cs="Traditional Arabic" w:hint="cs"/>
          <w:sz w:val="36"/>
          <w:szCs w:val="36"/>
          <w:rtl/>
          <w:lang w:eastAsia="ar-SA"/>
        </w:rPr>
        <w:t xml:space="preserve">هن </w:t>
      </w:r>
      <w:r w:rsidRPr="000C707A">
        <w:rPr>
          <w:rFonts w:ascii="Times New Roman" w:eastAsia="Times New Roman" w:hAnsi="Times New Roman" w:cs="Traditional Arabic" w:hint="cs"/>
          <w:sz w:val="36"/>
          <w:szCs w:val="36"/>
          <w:rtl/>
          <w:lang w:eastAsia="ar-SA"/>
        </w:rPr>
        <w:t>على الدولة والمجتمع.</w:t>
      </w:r>
    </w:p>
    <w:p w14:paraId="0384CAE1" w14:textId="77777777" w:rsidR="0020786C" w:rsidRPr="000C707A" w:rsidRDefault="0020786C" w:rsidP="0020786C">
      <w:pPr>
        <w:ind w:left="0" w:firstLine="0"/>
        <w:jc w:val="both"/>
        <w:rPr>
          <w:rFonts w:ascii="Times New Roman" w:eastAsia="Times New Roman" w:hAnsi="Times New Roman" w:cs="Traditional Arabic"/>
          <w:sz w:val="36"/>
          <w:szCs w:val="36"/>
          <w:rtl/>
          <w:lang w:eastAsia="ar-SA"/>
        </w:rPr>
      </w:pPr>
      <w:r w:rsidRPr="000C707A">
        <w:rPr>
          <w:rFonts w:ascii="Times New Roman" w:eastAsia="Times New Roman" w:hAnsi="Times New Roman" w:cs="Traditional Arabic" w:hint="cs"/>
          <w:sz w:val="36"/>
          <w:szCs w:val="36"/>
          <w:rtl/>
          <w:lang w:eastAsia="ar-SA"/>
        </w:rPr>
        <w:t>ومما قالته في نتيجة دراستها:</w:t>
      </w:r>
    </w:p>
    <w:p w14:paraId="1867D349" w14:textId="77777777" w:rsidR="0020786C" w:rsidRPr="000C707A" w:rsidRDefault="0020786C" w:rsidP="0020786C">
      <w:pPr>
        <w:ind w:left="0" w:firstLine="0"/>
        <w:jc w:val="both"/>
        <w:rPr>
          <w:rFonts w:ascii="Times New Roman" w:eastAsia="Times New Roman" w:hAnsi="Times New Roman" w:cs="Traditional Arabic"/>
          <w:sz w:val="36"/>
          <w:szCs w:val="36"/>
          <w:rtl/>
          <w:lang w:eastAsia="ar-SA"/>
        </w:rPr>
      </w:pPr>
      <w:r w:rsidRPr="000C707A">
        <w:rPr>
          <w:rFonts w:ascii="Times New Roman" w:eastAsia="Times New Roman" w:hAnsi="Times New Roman" w:cs="Traditional Arabic" w:hint="cs"/>
          <w:sz w:val="36"/>
          <w:szCs w:val="36"/>
          <w:rtl/>
          <w:lang w:eastAsia="ar-SA"/>
        </w:rPr>
        <w:t>كانت نساء الأندلس المسلمات بوجه عام مؤمنات، صالحات، متعلمات، زاهدات، مربيات، ملتزمات، أ</w:t>
      </w:r>
      <w:r>
        <w:rPr>
          <w:rFonts w:ascii="Times New Roman" w:eastAsia="Times New Roman" w:hAnsi="Times New Roman" w:cs="Traditional Arabic" w:hint="cs"/>
          <w:sz w:val="36"/>
          <w:szCs w:val="36"/>
          <w:rtl/>
          <w:lang w:eastAsia="ar-SA"/>
        </w:rPr>
        <w:t>َ</w:t>
      </w:r>
      <w:r w:rsidRPr="000C707A">
        <w:rPr>
          <w:rFonts w:ascii="Times New Roman" w:eastAsia="Times New Roman" w:hAnsi="Times New Roman" w:cs="Traditional Arabic" w:hint="cs"/>
          <w:sz w:val="36"/>
          <w:szCs w:val="36"/>
          <w:rtl/>
          <w:lang w:eastAsia="ar-SA"/>
        </w:rPr>
        <w:t>و</w:t>
      </w:r>
      <w:r>
        <w:rPr>
          <w:rFonts w:ascii="Times New Roman" w:eastAsia="Times New Roman" w:hAnsi="Times New Roman" w:cs="Traditional Arabic" w:hint="cs"/>
          <w:sz w:val="36"/>
          <w:szCs w:val="36"/>
          <w:rtl/>
          <w:lang w:eastAsia="ar-SA"/>
        </w:rPr>
        <w:t>ْ</w:t>
      </w:r>
      <w:r w:rsidRPr="000C707A">
        <w:rPr>
          <w:rFonts w:ascii="Times New Roman" w:eastAsia="Times New Roman" w:hAnsi="Times New Roman" w:cs="Traditional Arabic" w:hint="cs"/>
          <w:sz w:val="36"/>
          <w:szCs w:val="36"/>
          <w:rtl/>
          <w:lang w:eastAsia="ar-SA"/>
        </w:rPr>
        <w:t>ل</w:t>
      </w:r>
      <w:r>
        <w:rPr>
          <w:rFonts w:ascii="Times New Roman" w:eastAsia="Times New Roman" w:hAnsi="Times New Roman" w:cs="Traditional Arabic" w:hint="cs"/>
          <w:sz w:val="36"/>
          <w:szCs w:val="36"/>
          <w:rtl/>
          <w:lang w:eastAsia="ar-SA"/>
        </w:rPr>
        <w:t>َ</w:t>
      </w:r>
      <w:r w:rsidRPr="000C707A">
        <w:rPr>
          <w:rFonts w:ascii="Times New Roman" w:eastAsia="Times New Roman" w:hAnsi="Times New Roman" w:cs="Traditional Arabic" w:hint="cs"/>
          <w:sz w:val="36"/>
          <w:szCs w:val="36"/>
          <w:rtl/>
          <w:lang w:eastAsia="ar-SA"/>
        </w:rPr>
        <w:t>ين بيوتهن وأزواجهن وأبناءهن رعاية كبيرة، كما شاركن في الحياة السياسية وأثّرن فيها.</w:t>
      </w:r>
    </w:p>
    <w:p w14:paraId="62215E2D" w14:textId="77777777" w:rsidR="0020786C" w:rsidRPr="000C707A" w:rsidRDefault="0020786C" w:rsidP="0020786C">
      <w:pPr>
        <w:ind w:left="0" w:firstLine="0"/>
        <w:jc w:val="both"/>
        <w:rPr>
          <w:rFonts w:ascii="Times New Roman" w:eastAsia="Times New Roman" w:hAnsi="Times New Roman" w:cs="Traditional Arabic"/>
          <w:sz w:val="36"/>
          <w:szCs w:val="36"/>
          <w:rtl/>
          <w:lang w:eastAsia="ar-SA"/>
        </w:rPr>
      </w:pPr>
    </w:p>
    <w:p w14:paraId="3526C934" w14:textId="314F23FA" w:rsidR="0020786C" w:rsidRPr="00AC7340" w:rsidRDefault="0020786C" w:rsidP="0020786C">
      <w:pPr>
        <w:ind w:left="0" w:firstLine="0"/>
        <w:jc w:val="both"/>
        <w:rPr>
          <w:rFonts w:ascii="Traditional Arabic" w:eastAsia="Times New Roman" w:hAnsi="Traditional Arabic" w:cs="Traditional Arabic"/>
          <w:sz w:val="36"/>
          <w:szCs w:val="36"/>
          <w:rtl/>
          <w:lang w:eastAsia="ar-SA"/>
        </w:rPr>
      </w:pPr>
      <w:r w:rsidRPr="00AC7340">
        <w:rPr>
          <w:rFonts w:ascii="Traditional Arabic" w:eastAsia="Times New Roman" w:hAnsi="Traditional Arabic" w:cs="Traditional Arabic" w:hint="cs"/>
          <w:sz w:val="36"/>
          <w:szCs w:val="36"/>
          <w:rtl/>
          <w:lang w:eastAsia="ar-SA"/>
        </w:rPr>
        <w:t>الكتاب الذي صدر حديثًا، وتردد ذكره في قنوات التواصل:</w:t>
      </w:r>
    </w:p>
    <w:p w14:paraId="2C01961A" w14:textId="77777777" w:rsidR="0020786C" w:rsidRPr="00AC7340" w:rsidRDefault="0020786C" w:rsidP="0020786C">
      <w:pPr>
        <w:ind w:left="0" w:firstLine="0"/>
        <w:jc w:val="both"/>
        <w:rPr>
          <w:rFonts w:ascii="Traditional Arabic" w:eastAsia="Times New Roman" w:hAnsi="Traditional Arabic" w:cs="Traditional Arabic"/>
          <w:sz w:val="36"/>
          <w:szCs w:val="36"/>
          <w:rtl/>
          <w:lang w:eastAsia="ar-SA"/>
        </w:rPr>
      </w:pPr>
      <w:r w:rsidRPr="00A92C46">
        <w:rPr>
          <w:rFonts w:ascii="Traditional Arabic" w:eastAsia="Times New Roman" w:hAnsi="Traditional Arabic" w:cs="Traditional Arabic"/>
          <w:b/>
          <w:bCs/>
          <w:sz w:val="36"/>
          <w:szCs w:val="36"/>
          <w:rtl/>
          <w:lang w:eastAsia="ar-SA"/>
        </w:rPr>
        <w:t>ناجيات</w:t>
      </w:r>
      <w:r w:rsidRPr="00A92C46">
        <w:rPr>
          <w:rFonts w:ascii="Traditional Arabic" w:eastAsia="Times New Roman" w:hAnsi="Traditional Arabic" w:cs="Traditional Arabic" w:hint="cs"/>
          <w:b/>
          <w:bCs/>
          <w:sz w:val="36"/>
          <w:szCs w:val="36"/>
          <w:rtl/>
          <w:lang w:eastAsia="ar-SA"/>
        </w:rPr>
        <w:t>.</w:t>
      </w:r>
      <w:r w:rsidRPr="00A92C46">
        <w:rPr>
          <w:rFonts w:ascii="Traditional Arabic" w:eastAsia="Times New Roman" w:hAnsi="Traditional Arabic" w:cs="Traditional Arabic"/>
          <w:b/>
          <w:bCs/>
          <w:sz w:val="36"/>
          <w:szCs w:val="36"/>
          <w:rtl/>
          <w:lang w:eastAsia="ar-SA"/>
        </w:rPr>
        <w:t>..</w:t>
      </w:r>
      <w:r w:rsidRPr="00A92C46">
        <w:rPr>
          <w:rFonts w:ascii="Traditional Arabic" w:eastAsia="Times New Roman" w:hAnsi="Traditional Arabic" w:cs="Traditional Arabic" w:hint="cs"/>
          <w:b/>
          <w:bCs/>
          <w:sz w:val="36"/>
          <w:szCs w:val="36"/>
          <w:rtl/>
          <w:lang w:eastAsia="ar-SA"/>
        </w:rPr>
        <w:t xml:space="preserve"> </w:t>
      </w:r>
      <w:r w:rsidRPr="00A92C46">
        <w:rPr>
          <w:rFonts w:ascii="Traditional Arabic" w:eastAsia="Times New Roman" w:hAnsi="Traditional Arabic" w:cs="Traditional Arabic"/>
          <w:b/>
          <w:bCs/>
          <w:sz w:val="36"/>
          <w:szCs w:val="36"/>
          <w:rtl/>
          <w:lang w:eastAsia="ar-SA"/>
        </w:rPr>
        <w:t>شهادات حقيقية لناجيات سوريات من معتقلات نظام الأسد</w:t>
      </w:r>
      <w:r>
        <w:rPr>
          <w:rFonts w:ascii="Traditional Arabic" w:eastAsia="Times New Roman" w:hAnsi="Traditional Arabic" w:cs="Traditional Arabic" w:hint="cs"/>
          <w:sz w:val="36"/>
          <w:szCs w:val="36"/>
          <w:rtl/>
          <w:lang w:eastAsia="ar-SA"/>
        </w:rPr>
        <w:t>،</w:t>
      </w:r>
      <w:r w:rsidRPr="00AC7340">
        <w:rPr>
          <w:rFonts w:ascii="Traditional Arabic" w:eastAsia="Times New Roman" w:hAnsi="Traditional Arabic" w:cs="Traditional Arabic"/>
          <w:sz w:val="36"/>
          <w:szCs w:val="36"/>
          <w:rtl/>
          <w:lang w:eastAsia="ar-SA"/>
        </w:rPr>
        <w:t xml:space="preserve"> </w:t>
      </w:r>
    </w:p>
    <w:p w14:paraId="53E81E7D" w14:textId="77777777" w:rsidR="0020786C" w:rsidRDefault="0020786C" w:rsidP="0020786C">
      <w:pPr>
        <w:ind w:left="0" w:firstLine="0"/>
        <w:jc w:val="both"/>
        <w:rPr>
          <w:rFonts w:ascii="Traditional Arabic" w:eastAsia="Times New Roman" w:hAnsi="Traditional Arabic" w:cs="Traditional Arabic"/>
          <w:sz w:val="36"/>
          <w:szCs w:val="36"/>
          <w:rtl/>
          <w:lang w:eastAsia="ar-SA"/>
        </w:rPr>
      </w:pPr>
      <w:r w:rsidRPr="00AC7340">
        <w:rPr>
          <w:rFonts w:ascii="Traditional Arabic" w:eastAsia="Times New Roman" w:hAnsi="Traditional Arabic" w:cs="Traditional Arabic"/>
          <w:sz w:val="36"/>
          <w:szCs w:val="36"/>
          <w:rtl/>
          <w:lang w:eastAsia="ar-SA"/>
        </w:rPr>
        <w:t>كتبها وصاغها ورد فراتي</w:t>
      </w:r>
      <w:r>
        <w:rPr>
          <w:rFonts w:ascii="Traditional Arabic" w:eastAsia="Times New Roman" w:hAnsi="Traditional Arabic" w:cs="Traditional Arabic" w:hint="cs"/>
          <w:sz w:val="36"/>
          <w:szCs w:val="36"/>
          <w:rtl/>
          <w:lang w:eastAsia="ar-SA"/>
        </w:rPr>
        <w:t>، ويقع في (192 ص).</w:t>
      </w:r>
    </w:p>
    <w:p w14:paraId="0AE68059" w14:textId="77777777" w:rsidR="0020786C" w:rsidRDefault="0020786C" w:rsidP="0020786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أخواتنا وبناتنا يتعرضن للاغتصاب، على مرأى من المسلمين والعالم، القريب منهم والبعيد...</w:t>
      </w:r>
    </w:p>
    <w:p w14:paraId="47D68F21" w14:textId="77777777" w:rsidR="0020786C" w:rsidRDefault="0020786C" w:rsidP="0020786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ولو قرأته لوصفت ما فيه، وبيّنت نهج الكاتب فيه.</w:t>
      </w:r>
    </w:p>
    <w:p w14:paraId="0D3DB2B1" w14:textId="77777777" w:rsidR="0020786C" w:rsidRDefault="0020786C" w:rsidP="0020786C">
      <w:pPr>
        <w:ind w:left="0" w:firstLine="0"/>
        <w:jc w:val="both"/>
        <w:rPr>
          <w:rFonts w:ascii="Traditional Arabic" w:eastAsia="Times New Roman" w:hAnsi="Traditional Arabic" w:cs="Traditional Arabic"/>
          <w:sz w:val="36"/>
          <w:szCs w:val="36"/>
          <w:rtl/>
          <w:lang w:eastAsia="ar-SA"/>
        </w:rPr>
      </w:pPr>
    </w:p>
    <w:p w14:paraId="3A710168" w14:textId="77777777" w:rsidR="00022842" w:rsidRDefault="00022842" w:rsidP="00022842">
      <w:pPr>
        <w:ind w:left="0" w:firstLine="0"/>
        <w:jc w:val="both"/>
        <w:rPr>
          <w:rFonts w:ascii="Times New Roman" w:eastAsia="Times New Roman" w:hAnsi="Times New Roman" w:cs="Traditional Arabic"/>
          <w:sz w:val="36"/>
          <w:szCs w:val="36"/>
          <w:rtl/>
          <w:lang w:eastAsia="ar-SA"/>
        </w:rPr>
      </w:pPr>
      <w:r w:rsidRPr="000D0194">
        <w:rPr>
          <w:rFonts w:ascii="Times New Roman" w:eastAsia="Times New Roman" w:hAnsi="Times New Roman" w:cs="Traditional Arabic" w:hint="cs"/>
          <w:b/>
          <w:bCs/>
          <w:sz w:val="36"/>
          <w:szCs w:val="36"/>
          <w:rtl/>
          <w:lang w:eastAsia="ar-SA"/>
        </w:rPr>
        <w:t>ميراث الفتيان</w:t>
      </w:r>
      <w:r>
        <w:rPr>
          <w:rFonts w:ascii="Times New Roman" w:eastAsia="Times New Roman" w:hAnsi="Times New Roman" w:cs="Traditional Arabic" w:hint="cs"/>
          <w:sz w:val="36"/>
          <w:szCs w:val="36"/>
          <w:rtl/>
          <w:lang w:eastAsia="ar-SA"/>
        </w:rPr>
        <w:t xml:space="preserve">، </w:t>
      </w:r>
    </w:p>
    <w:p w14:paraId="1C4FCF9F" w14:textId="77777777" w:rsidR="00022842" w:rsidRDefault="00022842" w:rsidP="0002284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تراثي جديد لصاحبه محمد بن الحنفي (ت بعد 929 هـ). </w:t>
      </w:r>
    </w:p>
    <w:p w14:paraId="3CDCBC43" w14:textId="77777777" w:rsidR="00022842" w:rsidRDefault="00022842" w:rsidP="0002284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بتحقيق مدرس الفلسفة بجامعة القاهرة عبدالرزاق محمد عبدالرحمن.</w:t>
      </w:r>
    </w:p>
    <w:p w14:paraId="7B2F2456" w14:textId="77777777" w:rsidR="00022842" w:rsidRDefault="00022842" w:rsidP="0002284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والمحقق منه الكتاب الثاني: الروض النشيق في علم الطريق.</w:t>
      </w:r>
    </w:p>
    <w:p w14:paraId="5A91FAD1" w14:textId="77777777" w:rsidR="00022842" w:rsidRDefault="00022842" w:rsidP="0002284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ومبين موضوعه أدناه، بقوله: التراتيب العُرفية لطوائف الحرف وتعلقاتها الدينية في مصر في القرن العاشر الهجري.</w:t>
      </w:r>
    </w:p>
    <w:p w14:paraId="12FCF1A4" w14:textId="77777777" w:rsidR="0020786C" w:rsidRPr="00C2464F" w:rsidRDefault="0020786C" w:rsidP="0020786C">
      <w:pPr>
        <w:ind w:left="0" w:firstLine="0"/>
        <w:jc w:val="both"/>
        <w:rPr>
          <w:rFonts w:ascii="Calibri" w:eastAsia="Calibri" w:hAnsi="Calibri" w:cs="Traditional Arabic"/>
          <w:sz w:val="36"/>
          <w:szCs w:val="36"/>
          <w:rtl/>
        </w:rPr>
      </w:pPr>
      <w:r w:rsidRPr="00C2464F">
        <w:rPr>
          <w:rFonts w:ascii="Calibri" w:eastAsia="Calibri" w:hAnsi="Calibri" w:cs="Traditional Arabic" w:hint="cs"/>
          <w:sz w:val="36"/>
          <w:szCs w:val="36"/>
          <w:rtl/>
        </w:rPr>
        <w:t>رسالة تاريخية إسلامية نادرة في موضوعها، نوقشت عام 1444 هـ!</w:t>
      </w:r>
    </w:p>
    <w:p w14:paraId="0CCEE30B" w14:textId="77777777" w:rsidR="0020786C" w:rsidRPr="00C2464F" w:rsidRDefault="0020786C" w:rsidP="0020786C">
      <w:pPr>
        <w:ind w:left="0" w:firstLine="0"/>
        <w:jc w:val="both"/>
        <w:rPr>
          <w:rFonts w:ascii="Calibri" w:eastAsia="Calibri" w:hAnsi="Calibri" w:cs="Traditional Arabic"/>
          <w:b/>
          <w:bCs/>
          <w:sz w:val="36"/>
          <w:szCs w:val="36"/>
          <w:rtl/>
        </w:rPr>
      </w:pPr>
      <w:r w:rsidRPr="00C2464F">
        <w:rPr>
          <w:rFonts w:ascii="Calibri" w:eastAsia="Calibri" w:hAnsi="Calibri" w:cs="Traditional Arabic"/>
          <w:b/>
          <w:bCs/>
          <w:sz w:val="36"/>
          <w:szCs w:val="36"/>
          <w:rtl/>
        </w:rPr>
        <w:t>أصحاب الأعذار الجسديَّة ودورهم السياسيّ والثقافيّ والاجتماعيّ والاقتصاديّ في الدولة الإسلاميَّة</w:t>
      </w:r>
      <w:r w:rsidRPr="00C2464F">
        <w:rPr>
          <w:rFonts w:ascii="Calibri" w:eastAsia="Calibri" w:hAnsi="Calibri" w:cs="Traditional Arabic" w:hint="cs"/>
          <w:b/>
          <w:bCs/>
          <w:sz w:val="36"/>
          <w:szCs w:val="36"/>
          <w:rtl/>
        </w:rPr>
        <w:t xml:space="preserve">: </w:t>
      </w:r>
      <w:r w:rsidRPr="00C2464F">
        <w:rPr>
          <w:rFonts w:ascii="Calibri" w:eastAsia="Calibri" w:hAnsi="Calibri" w:cs="Traditional Arabic"/>
          <w:b/>
          <w:bCs/>
          <w:sz w:val="36"/>
          <w:szCs w:val="36"/>
          <w:rtl/>
        </w:rPr>
        <w:t>عصر الخلفاء الراشدين وبني أمية</w:t>
      </w:r>
      <w:r w:rsidRPr="00C2464F">
        <w:rPr>
          <w:rFonts w:ascii="Calibri" w:eastAsia="Calibri" w:hAnsi="Calibri" w:cs="Traditional Arabic" w:hint="cs"/>
          <w:b/>
          <w:bCs/>
          <w:sz w:val="36"/>
          <w:szCs w:val="36"/>
          <w:rtl/>
        </w:rPr>
        <w:t>،</w:t>
      </w:r>
      <w:r w:rsidRPr="00C2464F">
        <w:rPr>
          <w:rFonts w:ascii="Calibri" w:eastAsia="Calibri" w:hAnsi="Calibri" w:cs="Traditional Arabic"/>
          <w:b/>
          <w:bCs/>
          <w:sz w:val="36"/>
          <w:szCs w:val="36"/>
          <w:rtl/>
        </w:rPr>
        <w:t xml:space="preserve"> </w:t>
      </w:r>
    </w:p>
    <w:p w14:paraId="77E8D4E4" w14:textId="7351A3A5" w:rsidR="0020786C" w:rsidRPr="00C2464F" w:rsidRDefault="0020786C" w:rsidP="0020786C">
      <w:pPr>
        <w:ind w:left="0" w:firstLine="0"/>
        <w:jc w:val="both"/>
        <w:rPr>
          <w:rFonts w:ascii="Calibri" w:eastAsia="Calibri" w:hAnsi="Calibri" w:cs="Traditional Arabic"/>
          <w:sz w:val="36"/>
          <w:szCs w:val="36"/>
          <w:rtl/>
        </w:rPr>
      </w:pPr>
      <w:r w:rsidRPr="00C2464F">
        <w:rPr>
          <w:rFonts w:ascii="Calibri" w:eastAsia="Calibri" w:hAnsi="Calibri" w:cs="Traditional Arabic" w:hint="cs"/>
          <w:sz w:val="36"/>
          <w:szCs w:val="36"/>
          <w:rtl/>
        </w:rPr>
        <w:t xml:space="preserve">للباحث </w:t>
      </w:r>
      <w:r w:rsidRPr="00C2464F">
        <w:rPr>
          <w:rFonts w:ascii="Calibri" w:eastAsia="Calibri" w:hAnsi="Calibri" w:cs="Traditional Arabic"/>
          <w:sz w:val="36"/>
          <w:szCs w:val="36"/>
          <w:rtl/>
        </w:rPr>
        <w:t>سيد حسين محمد</w:t>
      </w:r>
      <w:r w:rsidRPr="00C2464F">
        <w:rPr>
          <w:rFonts w:ascii="Calibri" w:eastAsia="Calibri" w:hAnsi="Calibri" w:cs="Traditional Arabic" w:hint="cs"/>
          <w:sz w:val="36"/>
          <w:szCs w:val="36"/>
          <w:rtl/>
        </w:rPr>
        <w:t>، ماجستير، جامعة الفيوم.</w:t>
      </w:r>
    </w:p>
    <w:p w14:paraId="3A3C1C00" w14:textId="1DFFE801" w:rsidR="0020786C" w:rsidRPr="00C2464F" w:rsidRDefault="0020786C" w:rsidP="0020786C">
      <w:pPr>
        <w:ind w:left="0" w:firstLine="0"/>
        <w:jc w:val="both"/>
        <w:rPr>
          <w:rFonts w:ascii="Calibri" w:eastAsia="Calibri" w:hAnsi="Calibri" w:cs="Traditional Arabic"/>
          <w:sz w:val="36"/>
          <w:szCs w:val="36"/>
          <w:rtl/>
        </w:rPr>
      </w:pPr>
      <w:r w:rsidRPr="00C2464F">
        <w:rPr>
          <w:rFonts w:ascii="Calibri" w:eastAsia="Calibri" w:hAnsi="Calibri" w:cs="Traditional Arabic" w:hint="cs"/>
          <w:sz w:val="36"/>
          <w:szCs w:val="36"/>
          <w:rtl/>
        </w:rPr>
        <w:t xml:space="preserve">ذكر أن هدفه من وراء هذا البحث هو بيان جهود </w:t>
      </w:r>
      <w:r w:rsidRPr="00C2464F">
        <w:rPr>
          <w:rFonts w:ascii="Calibri" w:eastAsia="Calibri" w:hAnsi="Calibri" w:cs="Traditional Arabic"/>
          <w:sz w:val="36"/>
          <w:szCs w:val="36"/>
          <w:rtl/>
        </w:rPr>
        <w:t>أصحاب الأعذار في الدولة الإسلاميَّة في شتَّى مناحي الحياة</w:t>
      </w:r>
      <w:r w:rsidRPr="00C2464F">
        <w:rPr>
          <w:rFonts w:ascii="Calibri" w:eastAsia="Calibri" w:hAnsi="Calibri" w:cs="Traditional Arabic" w:hint="cs"/>
          <w:sz w:val="36"/>
          <w:szCs w:val="36"/>
          <w:rtl/>
        </w:rPr>
        <w:t>،</w:t>
      </w:r>
      <w:r w:rsidRPr="00C2464F">
        <w:rPr>
          <w:rFonts w:ascii="Calibri" w:eastAsia="Calibri" w:hAnsi="Calibri" w:cs="Traditional Arabic"/>
          <w:sz w:val="36"/>
          <w:szCs w:val="36"/>
          <w:rtl/>
        </w:rPr>
        <w:t xml:space="preserve"> </w:t>
      </w:r>
      <w:r w:rsidRPr="00C2464F">
        <w:rPr>
          <w:rFonts w:ascii="Calibri" w:eastAsia="Calibri" w:hAnsi="Calibri" w:cs="Traditional Arabic" w:hint="cs"/>
          <w:sz w:val="36"/>
          <w:szCs w:val="36"/>
          <w:rtl/>
        </w:rPr>
        <w:t xml:space="preserve">ممن </w:t>
      </w:r>
      <w:r w:rsidRPr="00C2464F">
        <w:rPr>
          <w:rFonts w:ascii="Calibri" w:eastAsia="Calibri" w:hAnsi="Calibri" w:cs="Traditional Arabic"/>
          <w:sz w:val="36"/>
          <w:szCs w:val="36"/>
          <w:rtl/>
        </w:rPr>
        <w:t>أسهموا في الأحداث السياسيَّة والمجالات الحضارية</w:t>
      </w:r>
      <w:r w:rsidRPr="00C2464F">
        <w:rPr>
          <w:rFonts w:ascii="Calibri" w:eastAsia="Calibri" w:hAnsi="Calibri" w:cs="Traditional Arabic" w:hint="cs"/>
          <w:sz w:val="36"/>
          <w:szCs w:val="36"/>
          <w:rtl/>
        </w:rPr>
        <w:t>،</w:t>
      </w:r>
      <w:r w:rsidRPr="00C2464F">
        <w:rPr>
          <w:rFonts w:ascii="Calibri" w:eastAsia="Calibri" w:hAnsi="Calibri" w:cs="Traditional Arabic"/>
          <w:sz w:val="36"/>
          <w:szCs w:val="36"/>
          <w:rtl/>
        </w:rPr>
        <w:t xml:space="preserve"> </w:t>
      </w:r>
      <w:r w:rsidRPr="00C2464F">
        <w:rPr>
          <w:rFonts w:ascii="Calibri" w:eastAsia="Calibri" w:hAnsi="Calibri" w:cs="Traditional Arabic" w:hint="cs"/>
          <w:sz w:val="36"/>
          <w:szCs w:val="36"/>
          <w:rtl/>
        </w:rPr>
        <w:t>وأن</w:t>
      </w:r>
      <w:r w:rsidRPr="00C2464F">
        <w:rPr>
          <w:rFonts w:ascii="Calibri" w:eastAsia="Calibri" w:hAnsi="Calibri" w:cs="Traditional Arabic"/>
          <w:sz w:val="36"/>
          <w:szCs w:val="36"/>
          <w:rtl/>
        </w:rPr>
        <w:t xml:space="preserve"> تسليط الضوء على هذه الفئة يعد أمرًا ذا أهميَّة؛ </w:t>
      </w:r>
      <w:r w:rsidRPr="00C2464F">
        <w:rPr>
          <w:rFonts w:ascii="Calibri" w:eastAsia="Calibri" w:hAnsi="Calibri" w:cs="Traditional Arabic" w:hint="cs"/>
          <w:sz w:val="36"/>
          <w:szCs w:val="36"/>
          <w:rtl/>
        </w:rPr>
        <w:t>ل</w:t>
      </w:r>
      <w:r w:rsidRPr="00C2464F">
        <w:rPr>
          <w:rFonts w:ascii="Calibri" w:eastAsia="Calibri" w:hAnsi="Calibri" w:cs="Traditional Arabic"/>
          <w:sz w:val="36"/>
          <w:szCs w:val="36"/>
          <w:rtl/>
        </w:rPr>
        <w:t>يقتد</w:t>
      </w:r>
      <w:r w:rsidRPr="00C2464F">
        <w:rPr>
          <w:rFonts w:ascii="Calibri" w:eastAsia="Calibri" w:hAnsi="Calibri" w:cs="Traditional Arabic" w:hint="cs"/>
          <w:sz w:val="36"/>
          <w:szCs w:val="36"/>
          <w:rtl/>
        </w:rPr>
        <w:t>ي</w:t>
      </w:r>
      <w:r w:rsidRPr="00C2464F">
        <w:rPr>
          <w:rFonts w:ascii="Calibri" w:eastAsia="Calibri" w:hAnsi="Calibri" w:cs="Traditional Arabic"/>
          <w:sz w:val="36"/>
          <w:szCs w:val="36"/>
          <w:rtl/>
        </w:rPr>
        <w:t xml:space="preserve"> بهم أمثالهم</w:t>
      </w:r>
      <w:r w:rsidRPr="00C2464F">
        <w:rPr>
          <w:rFonts w:ascii="Calibri" w:eastAsia="Calibri" w:hAnsi="Calibri" w:cs="Traditional Arabic" w:hint="cs"/>
          <w:sz w:val="36"/>
          <w:szCs w:val="36"/>
          <w:rtl/>
        </w:rPr>
        <w:t>،</w:t>
      </w:r>
      <w:r w:rsidRPr="00C2464F">
        <w:rPr>
          <w:rFonts w:ascii="Calibri" w:eastAsia="Calibri" w:hAnsi="Calibri" w:cs="Traditional Arabic"/>
          <w:sz w:val="36"/>
          <w:szCs w:val="36"/>
          <w:rtl/>
        </w:rPr>
        <w:t xml:space="preserve"> فضلًا عن الأصحاء المعافين</w:t>
      </w:r>
      <w:r w:rsidRPr="00C2464F">
        <w:rPr>
          <w:rFonts w:ascii="Calibri" w:eastAsia="Calibri" w:hAnsi="Calibri" w:cs="Traditional Arabic" w:hint="cs"/>
          <w:sz w:val="36"/>
          <w:szCs w:val="36"/>
          <w:rtl/>
        </w:rPr>
        <w:t>.</w:t>
      </w:r>
    </w:p>
    <w:p w14:paraId="2F0AF881" w14:textId="77777777" w:rsidR="0020786C" w:rsidRPr="00C2464F" w:rsidRDefault="0020786C" w:rsidP="0020786C">
      <w:pPr>
        <w:ind w:left="0" w:firstLine="0"/>
        <w:jc w:val="both"/>
        <w:rPr>
          <w:rFonts w:ascii="Calibri" w:eastAsia="Calibri" w:hAnsi="Calibri" w:cs="Traditional Arabic"/>
          <w:sz w:val="36"/>
          <w:szCs w:val="36"/>
          <w:rtl/>
        </w:rPr>
      </w:pPr>
      <w:r w:rsidRPr="00C2464F">
        <w:rPr>
          <w:rFonts w:ascii="Calibri" w:eastAsia="Calibri" w:hAnsi="Calibri" w:cs="Traditional Arabic" w:hint="cs"/>
          <w:sz w:val="36"/>
          <w:szCs w:val="36"/>
          <w:rtl/>
        </w:rPr>
        <w:lastRenderedPageBreak/>
        <w:t>وذكر أن</w:t>
      </w:r>
      <w:r w:rsidRPr="00C2464F">
        <w:rPr>
          <w:rFonts w:ascii="Calibri" w:eastAsia="Calibri" w:hAnsi="Calibri" w:cs="Traditional Arabic"/>
          <w:sz w:val="36"/>
          <w:szCs w:val="36"/>
          <w:rtl/>
        </w:rPr>
        <w:t xml:space="preserve"> أهميَّة البحث </w:t>
      </w:r>
      <w:r w:rsidRPr="00C2464F">
        <w:rPr>
          <w:rFonts w:ascii="Calibri" w:eastAsia="Calibri" w:hAnsi="Calibri" w:cs="Traditional Arabic" w:hint="cs"/>
          <w:sz w:val="36"/>
          <w:szCs w:val="36"/>
          <w:rtl/>
        </w:rPr>
        <w:t xml:space="preserve">ترجع </w:t>
      </w:r>
      <w:r w:rsidRPr="00C2464F">
        <w:rPr>
          <w:rFonts w:ascii="Calibri" w:eastAsia="Calibri" w:hAnsi="Calibri" w:cs="Traditional Arabic"/>
          <w:sz w:val="36"/>
          <w:szCs w:val="36"/>
          <w:rtl/>
        </w:rPr>
        <w:t xml:space="preserve">إلى </w:t>
      </w:r>
      <w:r w:rsidRPr="00C2464F">
        <w:rPr>
          <w:rFonts w:ascii="Calibri" w:eastAsia="Calibri" w:hAnsi="Calibri" w:cs="Traditional Arabic" w:hint="cs"/>
          <w:sz w:val="36"/>
          <w:szCs w:val="36"/>
          <w:rtl/>
        </w:rPr>
        <w:t xml:space="preserve">بيان </w:t>
      </w:r>
      <w:r w:rsidRPr="00C2464F">
        <w:rPr>
          <w:rFonts w:ascii="Calibri" w:eastAsia="Calibri" w:hAnsi="Calibri" w:cs="Traditional Arabic"/>
          <w:sz w:val="36"/>
          <w:szCs w:val="36"/>
          <w:rtl/>
        </w:rPr>
        <w:t>اهتمام الإسلام به</w:t>
      </w:r>
      <w:r w:rsidRPr="00C2464F">
        <w:rPr>
          <w:rFonts w:ascii="Calibri" w:eastAsia="Calibri" w:hAnsi="Calibri" w:cs="Traditional Arabic" w:hint="cs"/>
          <w:sz w:val="36"/>
          <w:szCs w:val="36"/>
          <w:rtl/>
        </w:rPr>
        <w:t>ذه الفئة،</w:t>
      </w:r>
      <w:r w:rsidRPr="00C2464F">
        <w:rPr>
          <w:rFonts w:ascii="Calibri" w:eastAsia="Calibri" w:hAnsi="Calibri" w:cs="Traditional Arabic"/>
          <w:sz w:val="36"/>
          <w:szCs w:val="36"/>
          <w:rtl/>
        </w:rPr>
        <w:t xml:space="preserve"> حيث جعل لها أحكامًا وتشريعات خاصَّة بهم</w:t>
      </w:r>
      <w:r w:rsidRPr="00C2464F">
        <w:rPr>
          <w:rFonts w:ascii="Calibri" w:eastAsia="Calibri" w:hAnsi="Calibri" w:cs="Traditional Arabic" w:hint="cs"/>
          <w:sz w:val="36"/>
          <w:szCs w:val="36"/>
          <w:rtl/>
        </w:rPr>
        <w:t>،</w:t>
      </w:r>
      <w:r w:rsidRPr="00C2464F">
        <w:rPr>
          <w:rFonts w:ascii="Calibri" w:eastAsia="Calibri" w:hAnsi="Calibri" w:cs="Traditional Arabic"/>
          <w:sz w:val="36"/>
          <w:szCs w:val="36"/>
          <w:rtl/>
        </w:rPr>
        <w:t xml:space="preserve"> من ذلك رفعُ الحرج عنهم في مشقة الحرب</w:t>
      </w:r>
      <w:r w:rsidRPr="00C2464F">
        <w:rPr>
          <w:rFonts w:ascii="Calibri" w:eastAsia="Calibri" w:hAnsi="Calibri" w:cs="Traditional Arabic" w:hint="cs"/>
          <w:sz w:val="36"/>
          <w:szCs w:val="36"/>
          <w:rtl/>
        </w:rPr>
        <w:t>.</w:t>
      </w:r>
    </w:p>
    <w:p w14:paraId="52EC31CC" w14:textId="77777777" w:rsidR="0020786C" w:rsidRPr="00C2464F" w:rsidRDefault="0020786C" w:rsidP="0020786C">
      <w:pPr>
        <w:ind w:left="0" w:firstLine="0"/>
        <w:jc w:val="both"/>
        <w:rPr>
          <w:rFonts w:ascii="Calibri" w:eastAsia="Calibri" w:hAnsi="Calibri" w:cs="Traditional Arabic"/>
          <w:sz w:val="36"/>
          <w:szCs w:val="36"/>
        </w:rPr>
      </w:pPr>
      <w:r w:rsidRPr="00C2464F">
        <w:rPr>
          <w:rFonts w:ascii="Calibri" w:eastAsia="Calibri" w:hAnsi="Calibri" w:cs="Traditional Arabic" w:hint="cs"/>
          <w:sz w:val="36"/>
          <w:szCs w:val="36"/>
          <w:rtl/>
        </w:rPr>
        <w:t>واهتم بهم النبي صلى الله عليه وسلم</w:t>
      </w:r>
      <w:r w:rsidRPr="00C2464F">
        <w:rPr>
          <w:rFonts w:ascii="Calibri" w:eastAsia="Calibri" w:hAnsi="Calibri" w:cs="Traditional Arabic"/>
          <w:sz w:val="36"/>
          <w:szCs w:val="36"/>
          <w:rtl/>
        </w:rPr>
        <w:t xml:space="preserve"> </w:t>
      </w:r>
      <w:r w:rsidRPr="00C2464F">
        <w:rPr>
          <w:rFonts w:ascii="Calibri" w:eastAsia="Calibri" w:hAnsi="Calibri" w:cs="Traditional Arabic" w:hint="cs"/>
          <w:sz w:val="36"/>
          <w:szCs w:val="36"/>
          <w:rtl/>
        </w:rPr>
        <w:t>و</w:t>
      </w:r>
      <w:r w:rsidRPr="00C2464F">
        <w:rPr>
          <w:rFonts w:ascii="Calibri" w:eastAsia="Calibri" w:hAnsi="Calibri" w:cs="Traditional Arabic"/>
          <w:sz w:val="36"/>
          <w:szCs w:val="36"/>
          <w:rtl/>
        </w:rPr>
        <w:t>أحسن التعامل معهم</w:t>
      </w:r>
      <w:r w:rsidRPr="00C2464F">
        <w:rPr>
          <w:rFonts w:ascii="Calibri" w:eastAsia="Calibri" w:hAnsi="Calibri" w:cs="Traditional Arabic" w:hint="cs"/>
          <w:sz w:val="36"/>
          <w:szCs w:val="36"/>
          <w:rtl/>
        </w:rPr>
        <w:t xml:space="preserve">، </w:t>
      </w:r>
      <w:r w:rsidRPr="00C2464F">
        <w:rPr>
          <w:rFonts w:ascii="Calibri" w:eastAsia="Calibri" w:hAnsi="Calibri" w:cs="Traditional Arabic"/>
          <w:sz w:val="36"/>
          <w:szCs w:val="36"/>
          <w:rtl/>
        </w:rPr>
        <w:t>ووصى بهم كثيرًا</w:t>
      </w:r>
      <w:r w:rsidRPr="00C2464F">
        <w:rPr>
          <w:rFonts w:ascii="Calibri" w:eastAsia="Calibri" w:hAnsi="Calibri" w:cs="Traditional Arabic" w:hint="cs"/>
          <w:sz w:val="36"/>
          <w:szCs w:val="36"/>
          <w:rtl/>
        </w:rPr>
        <w:t>.</w:t>
      </w:r>
    </w:p>
    <w:p w14:paraId="4A3F3D25" w14:textId="77777777" w:rsidR="0020786C" w:rsidRPr="00C2464F" w:rsidRDefault="0020786C" w:rsidP="0020786C">
      <w:pPr>
        <w:ind w:left="0" w:firstLine="0"/>
        <w:jc w:val="both"/>
        <w:rPr>
          <w:rFonts w:ascii="Calibri" w:eastAsia="Calibri" w:hAnsi="Calibri" w:cs="Traditional Arabic"/>
          <w:sz w:val="36"/>
          <w:szCs w:val="36"/>
          <w:rtl/>
        </w:rPr>
      </w:pPr>
      <w:r w:rsidRPr="00C2464F">
        <w:rPr>
          <w:rFonts w:ascii="Calibri" w:eastAsia="Calibri" w:hAnsi="Calibri" w:cs="Traditional Arabic" w:hint="cs"/>
          <w:sz w:val="36"/>
          <w:szCs w:val="36"/>
          <w:rtl/>
        </w:rPr>
        <w:t>ول</w:t>
      </w:r>
      <w:r w:rsidRPr="00C2464F">
        <w:rPr>
          <w:rFonts w:ascii="Calibri" w:eastAsia="Calibri" w:hAnsi="Calibri" w:cs="Traditional Arabic"/>
          <w:sz w:val="36"/>
          <w:szCs w:val="36"/>
          <w:rtl/>
        </w:rPr>
        <w:t xml:space="preserve">معرفة السياسة الداخليَّة </w:t>
      </w:r>
      <w:r w:rsidRPr="00C2464F">
        <w:rPr>
          <w:rFonts w:ascii="Calibri" w:eastAsia="Calibri" w:hAnsi="Calibri" w:cs="Traditional Arabic" w:hint="cs"/>
          <w:sz w:val="36"/>
          <w:szCs w:val="36"/>
          <w:rtl/>
        </w:rPr>
        <w:t xml:space="preserve">للدولة الإسلامية </w:t>
      </w:r>
      <w:r w:rsidRPr="00C2464F">
        <w:rPr>
          <w:rFonts w:ascii="Calibri" w:eastAsia="Calibri" w:hAnsi="Calibri" w:cs="Traditional Arabic"/>
          <w:sz w:val="36"/>
          <w:szCs w:val="36"/>
          <w:rtl/>
        </w:rPr>
        <w:t>تجاه هذه الفئة في المجتمع.</w:t>
      </w:r>
    </w:p>
    <w:p w14:paraId="77198CB4" w14:textId="77777777" w:rsidR="0020786C" w:rsidRPr="00C2464F" w:rsidRDefault="0020786C" w:rsidP="0020786C">
      <w:pPr>
        <w:ind w:left="0" w:firstLine="0"/>
        <w:jc w:val="both"/>
        <w:rPr>
          <w:rFonts w:ascii="Calibri" w:eastAsia="Calibri" w:hAnsi="Calibri" w:cs="Traditional Arabic"/>
          <w:sz w:val="36"/>
          <w:szCs w:val="36"/>
          <w:rtl/>
        </w:rPr>
      </w:pPr>
      <w:r w:rsidRPr="00C2464F">
        <w:rPr>
          <w:rFonts w:ascii="Calibri" w:eastAsia="Calibri" w:hAnsi="Calibri" w:cs="Traditional Arabic" w:hint="cs"/>
          <w:sz w:val="36"/>
          <w:szCs w:val="36"/>
          <w:rtl/>
        </w:rPr>
        <w:t xml:space="preserve">ولبيان </w:t>
      </w:r>
      <w:r w:rsidRPr="00C2464F">
        <w:rPr>
          <w:rFonts w:ascii="Calibri" w:eastAsia="Calibri" w:hAnsi="Calibri" w:cs="Traditional Arabic"/>
          <w:sz w:val="36"/>
          <w:szCs w:val="36"/>
          <w:rtl/>
        </w:rPr>
        <w:t>مدى تأثير أصحاب الأعذار في المجتمع المسلم وانعكاس</w:t>
      </w:r>
      <w:r w:rsidRPr="00C2464F">
        <w:rPr>
          <w:rFonts w:ascii="Calibri" w:eastAsia="Calibri" w:hAnsi="Calibri" w:cs="Traditional Arabic" w:hint="cs"/>
          <w:sz w:val="36"/>
          <w:szCs w:val="36"/>
          <w:rtl/>
        </w:rPr>
        <w:t>ه</w:t>
      </w:r>
      <w:r w:rsidRPr="00C2464F">
        <w:rPr>
          <w:rFonts w:ascii="Calibri" w:eastAsia="Calibri" w:hAnsi="Calibri" w:cs="Traditional Arabic"/>
          <w:sz w:val="36"/>
          <w:szCs w:val="36"/>
          <w:rtl/>
        </w:rPr>
        <w:t xml:space="preserve"> علي الحياة السياسيَّة والحضاريَّة.</w:t>
      </w:r>
    </w:p>
    <w:p w14:paraId="2A37D48C" w14:textId="77777777" w:rsidR="0020786C" w:rsidRPr="00C2464F" w:rsidRDefault="0020786C" w:rsidP="0020786C">
      <w:pPr>
        <w:ind w:left="0" w:firstLine="0"/>
        <w:jc w:val="both"/>
        <w:rPr>
          <w:rFonts w:ascii="Calibri" w:eastAsia="Calibri" w:hAnsi="Calibri" w:cs="Traditional Arabic"/>
          <w:sz w:val="36"/>
          <w:szCs w:val="36"/>
          <w:rtl/>
        </w:rPr>
      </w:pPr>
      <w:r w:rsidRPr="00C2464F">
        <w:rPr>
          <w:rFonts w:ascii="Calibri" w:eastAsia="Calibri" w:hAnsi="Calibri" w:cs="Traditional Arabic" w:hint="cs"/>
          <w:sz w:val="36"/>
          <w:szCs w:val="36"/>
          <w:rtl/>
        </w:rPr>
        <w:t>و</w:t>
      </w:r>
      <w:r w:rsidRPr="00C2464F">
        <w:rPr>
          <w:rFonts w:ascii="Calibri" w:eastAsia="Calibri" w:hAnsi="Calibri" w:cs="Traditional Arabic"/>
          <w:sz w:val="36"/>
          <w:szCs w:val="36"/>
          <w:rtl/>
        </w:rPr>
        <w:t>إعطاء صورة مشرفة عن سماحة الإسلام وفقه المعاملة.</w:t>
      </w:r>
    </w:p>
    <w:p w14:paraId="3AE1BBC7" w14:textId="77777777" w:rsidR="0020786C" w:rsidRPr="00C2464F" w:rsidRDefault="0020786C" w:rsidP="0020786C">
      <w:pPr>
        <w:ind w:left="0" w:firstLine="0"/>
        <w:jc w:val="both"/>
        <w:rPr>
          <w:rFonts w:ascii="Calibri" w:eastAsia="Calibri" w:hAnsi="Calibri" w:cs="Traditional Arabic"/>
          <w:sz w:val="36"/>
          <w:szCs w:val="36"/>
          <w:rtl/>
        </w:rPr>
      </w:pPr>
      <w:r w:rsidRPr="00C2464F">
        <w:rPr>
          <w:rFonts w:ascii="Calibri" w:eastAsia="Calibri" w:hAnsi="Calibri" w:cs="Traditional Arabic" w:hint="cs"/>
          <w:sz w:val="36"/>
          <w:szCs w:val="36"/>
          <w:rtl/>
        </w:rPr>
        <w:t>و</w:t>
      </w:r>
      <w:r w:rsidRPr="00C2464F">
        <w:rPr>
          <w:rFonts w:ascii="Calibri" w:eastAsia="Calibri" w:hAnsi="Calibri" w:cs="Traditional Arabic"/>
          <w:sz w:val="36"/>
          <w:szCs w:val="36"/>
          <w:rtl/>
        </w:rPr>
        <w:t>توظيف الطاقات وفق الحدود المتاحة.</w:t>
      </w:r>
    </w:p>
    <w:p w14:paraId="00ED8EA0" w14:textId="77777777" w:rsidR="0020786C" w:rsidRPr="00C2464F" w:rsidRDefault="0020786C" w:rsidP="0020786C">
      <w:pPr>
        <w:ind w:left="0" w:firstLine="0"/>
        <w:jc w:val="both"/>
        <w:rPr>
          <w:rFonts w:ascii="Calibri" w:eastAsia="Calibri" w:hAnsi="Calibri" w:cs="Traditional Arabic"/>
          <w:sz w:val="36"/>
          <w:szCs w:val="36"/>
          <w:rtl/>
        </w:rPr>
      </w:pPr>
      <w:r w:rsidRPr="00C2464F">
        <w:rPr>
          <w:rFonts w:ascii="Calibri" w:eastAsia="Calibri" w:hAnsi="Calibri" w:cs="Traditional Arabic" w:hint="cs"/>
          <w:sz w:val="36"/>
          <w:szCs w:val="36"/>
          <w:rtl/>
        </w:rPr>
        <w:t>وأن</w:t>
      </w:r>
      <w:r w:rsidRPr="00C2464F">
        <w:rPr>
          <w:rFonts w:ascii="Calibri" w:eastAsia="Calibri" w:hAnsi="Calibri" w:cs="Traditional Arabic"/>
          <w:sz w:val="36"/>
          <w:szCs w:val="36"/>
          <w:rtl/>
        </w:rPr>
        <w:t xml:space="preserve"> الإسلام </w:t>
      </w:r>
      <w:r w:rsidRPr="00C2464F">
        <w:rPr>
          <w:rFonts w:ascii="Calibri" w:eastAsia="Calibri" w:hAnsi="Calibri" w:cs="Traditional Arabic" w:hint="cs"/>
          <w:sz w:val="36"/>
          <w:szCs w:val="36"/>
          <w:rtl/>
        </w:rPr>
        <w:t xml:space="preserve">إذا كان </w:t>
      </w:r>
      <w:r w:rsidRPr="00C2464F">
        <w:rPr>
          <w:rFonts w:ascii="Calibri" w:eastAsia="Calibri" w:hAnsi="Calibri" w:cs="Traditional Arabic"/>
          <w:sz w:val="36"/>
          <w:szCs w:val="36"/>
          <w:rtl/>
        </w:rPr>
        <w:t>قد اهتم برعاية هؤلاء</w:t>
      </w:r>
      <w:r w:rsidRPr="00C2464F">
        <w:rPr>
          <w:rFonts w:ascii="Calibri" w:eastAsia="Calibri" w:hAnsi="Calibri" w:cs="Traditional Arabic" w:hint="cs"/>
          <w:sz w:val="36"/>
          <w:szCs w:val="36"/>
          <w:rtl/>
        </w:rPr>
        <w:t>،</w:t>
      </w:r>
      <w:r w:rsidRPr="00C2464F">
        <w:rPr>
          <w:rFonts w:ascii="Calibri" w:eastAsia="Calibri" w:hAnsi="Calibri" w:cs="Traditional Arabic"/>
          <w:sz w:val="36"/>
          <w:szCs w:val="36"/>
          <w:rtl/>
        </w:rPr>
        <w:t xml:space="preserve"> فإنهم في الوقت نفسه لم يكونوا عالة على المجتمع، بل كانت الإعاقة دافعًا لهم للتميز في مجالات كثيرة، فكان منهم الأمراء، والعلماء، والفقهاء، والمحد</w:t>
      </w:r>
      <w:r w:rsidRPr="00C2464F">
        <w:rPr>
          <w:rFonts w:ascii="Calibri" w:eastAsia="Calibri" w:hAnsi="Calibri" w:cs="Traditional Arabic" w:hint="cs"/>
          <w:sz w:val="36"/>
          <w:szCs w:val="36"/>
          <w:rtl/>
        </w:rPr>
        <w:t>ّ</w:t>
      </w:r>
      <w:r w:rsidRPr="00C2464F">
        <w:rPr>
          <w:rFonts w:ascii="Calibri" w:eastAsia="Calibri" w:hAnsi="Calibri" w:cs="Traditional Arabic"/>
          <w:sz w:val="36"/>
          <w:szCs w:val="36"/>
          <w:rtl/>
        </w:rPr>
        <w:t>ثون، والشعراء وغير ذلك، الأمر الذي جعل</w:t>
      </w:r>
      <w:r w:rsidRPr="00C2464F">
        <w:rPr>
          <w:rFonts w:ascii="Calibri" w:eastAsia="Calibri" w:hAnsi="Calibri" w:cs="Traditional Arabic" w:hint="cs"/>
          <w:sz w:val="36"/>
          <w:szCs w:val="36"/>
          <w:rtl/>
        </w:rPr>
        <w:t xml:space="preserve"> منهم</w:t>
      </w:r>
      <w:r w:rsidRPr="00C2464F">
        <w:rPr>
          <w:rFonts w:ascii="Calibri" w:eastAsia="Calibri" w:hAnsi="Calibri" w:cs="Traditional Arabic"/>
          <w:sz w:val="36"/>
          <w:szCs w:val="36"/>
          <w:rtl/>
        </w:rPr>
        <w:t xml:space="preserve"> فئة مؤثِّرة في المجتمع الإسلامي عبر التاريخ على المستوى السياسيّ والحضاري.</w:t>
      </w:r>
    </w:p>
    <w:p w14:paraId="34852E9F" w14:textId="77777777" w:rsidR="0020786C" w:rsidRPr="00C2464F" w:rsidRDefault="0020786C" w:rsidP="0020786C">
      <w:pPr>
        <w:ind w:left="0" w:firstLine="0"/>
        <w:jc w:val="both"/>
        <w:rPr>
          <w:rFonts w:ascii="Calibri" w:eastAsia="Calibri" w:hAnsi="Calibri" w:cs="Traditional Arabic"/>
          <w:sz w:val="36"/>
          <w:szCs w:val="36"/>
          <w:rtl/>
        </w:rPr>
      </w:pPr>
      <w:r w:rsidRPr="00C2464F">
        <w:rPr>
          <w:rFonts w:ascii="Calibri" w:eastAsia="Calibri" w:hAnsi="Calibri" w:cs="Traditional Arabic" w:hint="cs"/>
          <w:sz w:val="36"/>
          <w:szCs w:val="36"/>
          <w:rtl/>
        </w:rPr>
        <w:t>وذكر أن أهل الأعذار</w:t>
      </w:r>
      <w:r w:rsidRPr="00C2464F">
        <w:rPr>
          <w:rFonts w:ascii="Calibri" w:eastAsia="Calibri" w:hAnsi="Calibri" w:cs="Traditional Arabic"/>
          <w:sz w:val="36"/>
          <w:szCs w:val="36"/>
          <w:rtl/>
        </w:rPr>
        <w:t xml:space="preserve"> </w:t>
      </w:r>
      <w:r w:rsidRPr="00C2464F">
        <w:rPr>
          <w:rFonts w:ascii="Calibri" w:eastAsia="Calibri" w:hAnsi="Calibri" w:cs="Traditional Arabic" w:hint="cs"/>
          <w:sz w:val="36"/>
          <w:szCs w:val="36"/>
          <w:rtl/>
        </w:rPr>
        <w:t xml:space="preserve">شاركوا </w:t>
      </w:r>
      <w:r w:rsidRPr="00C2464F">
        <w:rPr>
          <w:rFonts w:ascii="Calibri" w:eastAsia="Calibri" w:hAnsi="Calibri" w:cs="Traditional Arabic"/>
          <w:sz w:val="36"/>
          <w:szCs w:val="36"/>
          <w:rtl/>
        </w:rPr>
        <w:t xml:space="preserve">في جميع المجالات </w:t>
      </w:r>
      <w:r w:rsidRPr="00C2464F">
        <w:rPr>
          <w:rFonts w:ascii="Calibri" w:eastAsia="Calibri" w:hAnsi="Calibri" w:cs="Traditional Arabic" w:hint="cs"/>
          <w:sz w:val="36"/>
          <w:szCs w:val="36"/>
          <w:rtl/>
        </w:rPr>
        <w:t>ب</w:t>
      </w:r>
      <w:r w:rsidRPr="00C2464F">
        <w:rPr>
          <w:rFonts w:ascii="Calibri" w:eastAsia="Calibri" w:hAnsi="Calibri" w:cs="Traditional Arabic"/>
          <w:sz w:val="36"/>
          <w:szCs w:val="36"/>
          <w:rtl/>
        </w:rPr>
        <w:t xml:space="preserve">الدولة، </w:t>
      </w:r>
      <w:r w:rsidRPr="00C2464F">
        <w:rPr>
          <w:rFonts w:ascii="Calibri" w:eastAsia="Calibri" w:hAnsi="Calibri" w:cs="Traditional Arabic" w:hint="cs"/>
          <w:sz w:val="36"/>
          <w:szCs w:val="36"/>
          <w:rtl/>
        </w:rPr>
        <w:t>كالولاية أو الإمارة،</w:t>
      </w:r>
      <w:r w:rsidRPr="00C2464F">
        <w:rPr>
          <w:rFonts w:ascii="Calibri" w:eastAsia="Calibri" w:hAnsi="Calibri" w:cs="Traditional Arabic"/>
          <w:sz w:val="36"/>
          <w:szCs w:val="36"/>
          <w:rtl/>
        </w:rPr>
        <w:t xml:space="preserve"> من أمثال </w:t>
      </w:r>
      <w:r w:rsidRPr="00C2464F">
        <w:rPr>
          <w:rFonts w:ascii="Calibri" w:eastAsia="Calibri" w:hAnsi="Calibri" w:cs="Traditional Arabic" w:hint="cs"/>
          <w:sz w:val="36"/>
          <w:szCs w:val="36"/>
          <w:rtl/>
        </w:rPr>
        <w:t>ع</w:t>
      </w:r>
      <w:r w:rsidRPr="00C2464F">
        <w:rPr>
          <w:rFonts w:ascii="Calibri" w:eastAsia="Calibri" w:hAnsi="Calibri" w:cs="Traditional Arabic"/>
          <w:sz w:val="36"/>
          <w:szCs w:val="36"/>
          <w:rtl/>
        </w:rPr>
        <w:t>بدالحميد بن عبدالرحمن بن زيد بن الخطاب (ت 110</w:t>
      </w:r>
      <w:r w:rsidRPr="00C2464F">
        <w:rPr>
          <w:rFonts w:ascii="Calibri" w:eastAsia="Calibri" w:hAnsi="Calibri" w:cs="Traditional Arabic" w:hint="cs"/>
          <w:sz w:val="36"/>
          <w:szCs w:val="36"/>
          <w:rtl/>
        </w:rPr>
        <w:t xml:space="preserve"> </w:t>
      </w:r>
      <w:r w:rsidRPr="00C2464F">
        <w:rPr>
          <w:rFonts w:ascii="Calibri" w:eastAsia="Calibri" w:hAnsi="Calibri" w:cs="Traditional Arabic"/>
          <w:sz w:val="36"/>
          <w:szCs w:val="36"/>
          <w:rtl/>
        </w:rPr>
        <w:t>هـ) الذي كان واليًا عل</w:t>
      </w:r>
      <w:r w:rsidRPr="00C2464F">
        <w:rPr>
          <w:rFonts w:ascii="Calibri" w:eastAsia="Calibri" w:hAnsi="Calibri" w:cs="Traditional Arabic" w:hint="cs"/>
          <w:sz w:val="36"/>
          <w:szCs w:val="36"/>
          <w:rtl/>
        </w:rPr>
        <w:t>ى</w:t>
      </w:r>
      <w:r w:rsidRPr="00C2464F">
        <w:rPr>
          <w:rFonts w:ascii="Calibri" w:eastAsia="Calibri" w:hAnsi="Calibri" w:cs="Traditional Arabic"/>
          <w:sz w:val="36"/>
          <w:szCs w:val="36"/>
          <w:rtl/>
        </w:rPr>
        <w:t xml:space="preserve"> الكوفة من قبل أمير المؤمنين عمر بن عبدالعزيز</w:t>
      </w:r>
      <w:r w:rsidRPr="00C2464F">
        <w:rPr>
          <w:rFonts w:ascii="Calibri" w:eastAsia="Calibri" w:hAnsi="Calibri" w:cs="Traditional Arabic" w:hint="cs"/>
          <w:sz w:val="36"/>
          <w:szCs w:val="36"/>
          <w:rtl/>
        </w:rPr>
        <w:t>،</w:t>
      </w:r>
      <w:r w:rsidRPr="00C2464F">
        <w:rPr>
          <w:rFonts w:ascii="Calibri" w:eastAsia="Calibri" w:hAnsi="Calibri" w:cs="Traditional Arabic"/>
          <w:sz w:val="36"/>
          <w:szCs w:val="36"/>
          <w:rtl/>
        </w:rPr>
        <w:t xml:space="preserve"> وكان به عرج.</w:t>
      </w:r>
    </w:p>
    <w:p w14:paraId="745A60D4" w14:textId="77777777" w:rsidR="0020786C" w:rsidRPr="00C2464F" w:rsidRDefault="0020786C" w:rsidP="0020786C">
      <w:pPr>
        <w:ind w:left="0" w:firstLine="0"/>
        <w:jc w:val="both"/>
        <w:rPr>
          <w:rFonts w:ascii="Calibri" w:eastAsia="Calibri" w:hAnsi="Calibri" w:cs="Traditional Arabic"/>
          <w:sz w:val="36"/>
          <w:szCs w:val="36"/>
          <w:rtl/>
        </w:rPr>
      </w:pPr>
      <w:r w:rsidRPr="00C2464F">
        <w:rPr>
          <w:rFonts w:ascii="Calibri" w:eastAsia="Calibri" w:hAnsi="Calibri" w:cs="Traditional Arabic" w:hint="cs"/>
          <w:sz w:val="36"/>
          <w:szCs w:val="36"/>
          <w:rtl/>
        </w:rPr>
        <w:t>و</w:t>
      </w:r>
      <w:r w:rsidRPr="00C2464F">
        <w:rPr>
          <w:rFonts w:ascii="Calibri" w:eastAsia="Calibri" w:hAnsi="Calibri" w:cs="Traditional Arabic"/>
          <w:sz w:val="36"/>
          <w:szCs w:val="36"/>
          <w:rtl/>
        </w:rPr>
        <w:t>منهم العلماء</w:t>
      </w:r>
      <w:r w:rsidRPr="00C2464F">
        <w:rPr>
          <w:rFonts w:ascii="Calibri" w:eastAsia="Calibri" w:hAnsi="Calibri" w:cs="Traditional Arabic" w:hint="cs"/>
          <w:sz w:val="36"/>
          <w:szCs w:val="36"/>
          <w:rtl/>
        </w:rPr>
        <w:t>،</w:t>
      </w:r>
      <w:r w:rsidRPr="00C2464F">
        <w:rPr>
          <w:rFonts w:ascii="Calibri" w:eastAsia="Calibri" w:hAnsi="Calibri" w:cs="Traditional Arabic"/>
          <w:sz w:val="36"/>
          <w:szCs w:val="36"/>
          <w:rtl/>
        </w:rPr>
        <w:t xml:space="preserve"> من أمثال</w:t>
      </w:r>
      <w:r w:rsidRPr="00C2464F">
        <w:rPr>
          <w:rFonts w:ascii="Calibri" w:eastAsia="Calibri" w:hAnsi="Calibri" w:cs="Traditional Arabic" w:hint="cs"/>
          <w:sz w:val="36"/>
          <w:szCs w:val="36"/>
          <w:rtl/>
        </w:rPr>
        <w:t xml:space="preserve"> </w:t>
      </w:r>
      <w:r w:rsidRPr="00C2464F">
        <w:rPr>
          <w:rFonts w:ascii="Calibri" w:eastAsia="Calibri" w:hAnsi="Calibri" w:cs="Traditional Arabic"/>
          <w:sz w:val="36"/>
          <w:szCs w:val="36"/>
          <w:rtl/>
        </w:rPr>
        <w:t>سليمان بن ربيعة الباهلي</w:t>
      </w:r>
      <w:r w:rsidRPr="00C2464F">
        <w:rPr>
          <w:rFonts w:ascii="Calibri" w:eastAsia="Calibri" w:hAnsi="Calibri" w:cs="Traditional Arabic" w:hint="cs"/>
          <w:sz w:val="36"/>
          <w:szCs w:val="36"/>
          <w:rtl/>
        </w:rPr>
        <w:t>،</w:t>
      </w:r>
      <w:r w:rsidRPr="00C2464F">
        <w:rPr>
          <w:rFonts w:ascii="Calibri" w:eastAsia="Calibri" w:hAnsi="Calibri" w:cs="Traditional Arabic"/>
          <w:sz w:val="36"/>
          <w:szCs w:val="36"/>
          <w:rtl/>
        </w:rPr>
        <w:t xml:space="preserve"> الذي ولاه عمر بن الخطاب رضي الله عنه قضاء الكوفة، وقد جلس الناس شهرين فلم يتقدم إليه خصمان</w:t>
      </w:r>
      <w:r w:rsidRPr="00C2464F">
        <w:rPr>
          <w:rFonts w:ascii="Calibri" w:eastAsia="Calibri" w:hAnsi="Calibri" w:cs="Traditional Arabic" w:hint="cs"/>
          <w:sz w:val="36"/>
          <w:szCs w:val="36"/>
          <w:rtl/>
        </w:rPr>
        <w:t>،</w:t>
      </w:r>
      <w:r w:rsidRPr="00C2464F">
        <w:rPr>
          <w:rFonts w:ascii="Calibri" w:eastAsia="Calibri" w:hAnsi="Calibri" w:cs="Traditional Arabic"/>
          <w:sz w:val="36"/>
          <w:szCs w:val="36"/>
          <w:rtl/>
        </w:rPr>
        <w:t xml:space="preserve"> لصلاح الزمان وإصلاح الناس، وكان به عرج.</w:t>
      </w:r>
    </w:p>
    <w:p w14:paraId="4A418CE7" w14:textId="77777777" w:rsidR="0020786C" w:rsidRPr="00C2464F" w:rsidRDefault="0020786C" w:rsidP="0020786C">
      <w:pPr>
        <w:ind w:left="0" w:firstLine="0"/>
        <w:jc w:val="both"/>
        <w:rPr>
          <w:rFonts w:ascii="Calibri" w:eastAsia="Calibri" w:hAnsi="Calibri" w:cs="Traditional Arabic"/>
          <w:sz w:val="36"/>
          <w:szCs w:val="36"/>
          <w:rtl/>
        </w:rPr>
      </w:pPr>
      <w:r w:rsidRPr="00C2464F">
        <w:rPr>
          <w:rFonts w:ascii="Calibri" w:eastAsia="Calibri" w:hAnsi="Calibri" w:cs="Traditional Arabic"/>
          <w:sz w:val="36"/>
          <w:szCs w:val="36"/>
          <w:rtl/>
        </w:rPr>
        <w:t>ومنهم المحد</w:t>
      </w:r>
      <w:r w:rsidRPr="00C2464F">
        <w:rPr>
          <w:rFonts w:ascii="Calibri" w:eastAsia="Calibri" w:hAnsi="Calibri" w:cs="Traditional Arabic" w:hint="cs"/>
          <w:sz w:val="36"/>
          <w:szCs w:val="36"/>
          <w:rtl/>
        </w:rPr>
        <w:t>ّ</w:t>
      </w:r>
      <w:r w:rsidRPr="00C2464F">
        <w:rPr>
          <w:rFonts w:ascii="Calibri" w:eastAsia="Calibri" w:hAnsi="Calibri" w:cs="Traditional Arabic"/>
          <w:sz w:val="36"/>
          <w:szCs w:val="36"/>
          <w:rtl/>
        </w:rPr>
        <w:t>ثون</w:t>
      </w:r>
      <w:r w:rsidRPr="00C2464F">
        <w:rPr>
          <w:rFonts w:ascii="Calibri" w:eastAsia="Calibri" w:hAnsi="Calibri" w:cs="Traditional Arabic" w:hint="cs"/>
          <w:sz w:val="36"/>
          <w:szCs w:val="36"/>
          <w:rtl/>
        </w:rPr>
        <w:t>،</w:t>
      </w:r>
      <w:r w:rsidRPr="00C2464F">
        <w:rPr>
          <w:rFonts w:ascii="Calibri" w:eastAsia="Calibri" w:hAnsi="Calibri" w:cs="Traditional Arabic"/>
          <w:sz w:val="36"/>
          <w:szCs w:val="36"/>
          <w:rtl/>
        </w:rPr>
        <w:t xml:space="preserve"> من أمثال أبَان بن عثمان بن عفان، وكان مؤرخًا من كبار التابعين الذين بدأوا التدوين في السيرة النبويَّة، وكان من أعلم أهل عصره بالحديث، ومن الثقات</w:t>
      </w:r>
      <w:r w:rsidRPr="00C2464F">
        <w:rPr>
          <w:rFonts w:ascii="Calibri" w:eastAsia="Calibri" w:hAnsi="Calibri" w:cs="Traditional Arabic" w:hint="cs"/>
          <w:sz w:val="36"/>
          <w:szCs w:val="36"/>
          <w:rtl/>
        </w:rPr>
        <w:t>،</w:t>
      </w:r>
      <w:r w:rsidRPr="00C2464F">
        <w:rPr>
          <w:rFonts w:ascii="Calibri" w:eastAsia="Calibri" w:hAnsi="Calibri" w:cs="Traditional Arabic"/>
          <w:sz w:val="36"/>
          <w:szCs w:val="36"/>
          <w:rtl/>
        </w:rPr>
        <w:t xml:space="preserve"> ول</w:t>
      </w:r>
      <w:r w:rsidRPr="00C2464F">
        <w:rPr>
          <w:rFonts w:ascii="Calibri" w:eastAsia="Calibri" w:hAnsi="Calibri" w:cs="Traditional Arabic" w:hint="cs"/>
          <w:sz w:val="36"/>
          <w:szCs w:val="36"/>
          <w:rtl/>
        </w:rPr>
        <w:t>ّ</w:t>
      </w:r>
      <w:r w:rsidRPr="00C2464F">
        <w:rPr>
          <w:rFonts w:ascii="Calibri" w:eastAsia="Calibri" w:hAnsi="Calibri" w:cs="Traditional Arabic"/>
          <w:sz w:val="36"/>
          <w:szCs w:val="36"/>
          <w:rtl/>
        </w:rPr>
        <w:t>اه عبدالملك بن مروان المدينة سبع سنين، وكان به حو</w:t>
      </w:r>
      <w:r w:rsidRPr="00C2464F">
        <w:rPr>
          <w:rFonts w:ascii="Calibri" w:eastAsia="Calibri" w:hAnsi="Calibri" w:cs="Traditional Arabic" w:hint="cs"/>
          <w:sz w:val="36"/>
          <w:szCs w:val="36"/>
          <w:rtl/>
        </w:rPr>
        <w:t>َ</w:t>
      </w:r>
      <w:r w:rsidRPr="00C2464F">
        <w:rPr>
          <w:rFonts w:ascii="Calibri" w:eastAsia="Calibri" w:hAnsi="Calibri" w:cs="Traditional Arabic"/>
          <w:sz w:val="36"/>
          <w:szCs w:val="36"/>
          <w:rtl/>
        </w:rPr>
        <w:t>ل.</w:t>
      </w:r>
    </w:p>
    <w:p w14:paraId="4FC76118" w14:textId="77777777" w:rsidR="0020786C" w:rsidRPr="00C2464F" w:rsidRDefault="0020786C" w:rsidP="0020786C">
      <w:pPr>
        <w:ind w:left="0" w:firstLine="0"/>
        <w:jc w:val="both"/>
        <w:rPr>
          <w:rFonts w:ascii="Calibri" w:eastAsia="Calibri" w:hAnsi="Calibri" w:cs="Traditional Arabic"/>
          <w:sz w:val="36"/>
          <w:szCs w:val="36"/>
          <w:rtl/>
        </w:rPr>
      </w:pPr>
      <w:r w:rsidRPr="00C2464F">
        <w:rPr>
          <w:rFonts w:ascii="Calibri" w:eastAsia="Calibri" w:hAnsi="Calibri" w:cs="Traditional Arabic"/>
          <w:sz w:val="36"/>
          <w:szCs w:val="36"/>
          <w:rtl/>
        </w:rPr>
        <w:t>ومنهم القادة الفرسان الشجعان الذين فتحوا البلاد</w:t>
      </w:r>
      <w:r w:rsidRPr="00C2464F">
        <w:rPr>
          <w:rFonts w:ascii="Calibri" w:eastAsia="Calibri" w:hAnsi="Calibri" w:cs="Traditional Arabic" w:hint="cs"/>
          <w:sz w:val="36"/>
          <w:szCs w:val="36"/>
          <w:rtl/>
        </w:rPr>
        <w:t xml:space="preserve">، </w:t>
      </w:r>
      <w:r w:rsidRPr="00C2464F">
        <w:rPr>
          <w:rFonts w:ascii="Calibri" w:eastAsia="Calibri" w:hAnsi="Calibri" w:cs="Traditional Arabic"/>
          <w:sz w:val="36"/>
          <w:szCs w:val="36"/>
          <w:rtl/>
        </w:rPr>
        <w:t>من أمثال موسى بن نصير فاتح الأندلس وكان به عرج</w:t>
      </w:r>
      <w:r w:rsidRPr="00C2464F">
        <w:rPr>
          <w:rFonts w:ascii="Calibri" w:eastAsia="Calibri" w:hAnsi="Calibri" w:cs="Traditional Arabic" w:hint="cs"/>
          <w:sz w:val="36"/>
          <w:szCs w:val="36"/>
          <w:rtl/>
        </w:rPr>
        <w:t>..</w:t>
      </w:r>
    </w:p>
    <w:p w14:paraId="2EE4B421" w14:textId="77777777" w:rsidR="0020786C" w:rsidRDefault="0020786C" w:rsidP="0020786C">
      <w:pPr>
        <w:ind w:left="0" w:firstLine="0"/>
        <w:jc w:val="both"/>
        <w:rPr>
          <w:rFonts w:ascii="Calibri" w:eastAsia="Calibri" w:hAnsi="Calibri" w:cs="Traditional Arabic"/>
          <w:sz w:val="36"/>
          <w:szCs w:val="36"/>
          <w:rtl/>
        </w:rPr>
      </w:pPr>
    </w:p>
    <w:p w14:paraId="03F6A061" w14:textId="77777777" w:rsidR="00042E72" w:rsidRDefault="0020786C" w:rsidP="0020786C">
      <w:pPr>
        <w:ind w:left="0" w:firstLine="0"/>
        <w:jc w:val="both"/>
        <w:rPr>
          <w:rFonts w:ascii="Calibri" w:eastAsia="Calibri" w:hAnsi="Calibri" w:cs="Traditional Arabic"/>
          <w:sz w:val="36"/>
          <w:szCs w:val="36"/>
          <w:rtl/>
        </w:rPr>
      </w:pPr>
      <w:r w:rsidRPr="000B41A6">
        <w:rPr>
          <w:rFonts w:ascii="Calibri" w:eastAsia="Calibri" w:hAnsi="Calibri" w:cs="Traditional Arabic" w:hint="cs"/>
          <w:b/>
          <w:bCs/>
          <w:sz w:val="36"/>
          <w:szCs w:val="36"/>
          <w:rtl/>
        </w:rPr>
        <w:t>الإعلام البيئي الحديث</w:t>
      </w:r>
      <w:r w:rsidR="00042E72">
        <w:rPr>
          <w:rFonts w:ascii="Calibri" w:eastAsia="Calibri" w:hAnsi="Calibri" w:cs="Traditional Arabic" w:hint="cs"/>
          <w:sz w:val="36"/>
          <w:szCs w:val="36"/>
          <w:rtl/>
        </w:rPr>
        <w:t>،</w:t>
      </w:r>
      <w:r>
        <w:rPr>
          <w:rFonts w:ascii="Calibri" w:eastAsia="Calibri" w:hAnsi="Calibri" w:cs="Traditional Arabic" w:hint="cs"/>
          <w:sz w:val="36"/>
          <w:szCs w:val="36"/>
          <w:rtl/>
        </w:rPr>
        <w:t xml:space="preserve"> </w:t>
      </w:r>
    </w:p>
    <w:p w14:paraId="16DF2ABC" w14:textId="2EBA2344" w:rsidR="0020786C" w:rsidRDefault="00042E72" w:rsidP="002078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مؤلفه </w:t>
      </w:r>
      <w:r w:rsidR="0020786C">
        <w:rPr>
          <w:rFonts w:ascii="Calibri" w:eastAsia="Calibri" w:hAnsi="Calibri" w:cs="Traditional Arabic" w:hint="cs"/>
          <w:sz w:val="36"/>
          <w:szCs w:val="36"/>
          <w:rtl/>
        </w:rPr>
        <w:t>حسن أحمد شحاتة.</w:t>
      </w:r>
    </w:p>
    <w:p w14:paraId="0A77327C" w14:textId="77777777" w:rsidR="0020786C" w:rsidRDefault="0020786C" w:rsidP="0020786C">
      <w:pPr>
        <w:ind w:left="0" w:firstLine="0"/>
        <w:jc w:val="both"/>
        <w:rPr>
          <w:rFonts w:ascii="Times New Roman" w:eastAsia="Times New Roman" w:hAnsi="Times New Roman" w:cs="Traditional Arabic"/>
          <w:sz w:val="36"/>
          <w:szCs w:val="36"/>
          <w:rtl/>
          <w:lang w:eastAsia="ar-SA"/>
        </w:rPr>
      </w:pPr>
    </w:p>
    <w:p w14:paraId="19D87DC4"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دكتوراه هادفة، بعنوان:</w:t>
      </w:r>
    </w:p>
    <w:p w14:paraId="215D7CF4" w14:textId="77777777" w:rsidR="0020786C" w:rsidRPr="00B42C60" w:rsidRDefault="0020786C" w:rsidP="0020786C">
      <w:pPr>
        <w:ind w:left="0" w:firstLine="0"/>
        <w:jc w:val="both"/>
        <w:rPr>
          <w:rFonts w:ascii="Times New Roman" w:eastAsia="Times New Roman" w:hAnsi="Times New Roman" w:cs="Traditional Arabic"/>
          <w:b/>
          <w:bCs/>
          <w:sz w:val="36"/>
          <w:szCs w:val="36"/>
          <w:rtl/>
          <w:lang w:eastAsia="ar-SA"/>
        </w:rPr>
      </w:pPr>
      <w:r w:rsidRPr="00B42C60">
        <w:rPr>
          <w:rFonts w:ascii="Times New Roman" w:eastAsia="Times New Roman" w:hAnsi="Times New Roman" w:cs="Traditional Arabic" w:hint="cs"/>
          <w:b/>
          <w:bCs/>
          <w:sz w:val="36"/>
          <w:szCs w:val="36"/>
          <w:rtl/>
          <w:lang w:eastAsia="ar-SA"/>
        </w:rPr>
        <w:t>المثلية في الحضارات القديمة وموقف الأديان السماوية منها وآثارها السلبية على المجتمعات: دراسة مقارنة،</w:t>
      </w:r>
    </w:p>
    <w:p w14:paraId="1A8F71B0"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للباحثة الفاضلة زهراء أكرم حسين،</w:t>
      </w:r>
    </w:p>
    <w:p w14:paraId="0C0926A3"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نوقشت هذا العام (1444 هـ) بجامعة تكريت.</w:t>
      </w:r>
    </w:p>
    <w:p w14:paraId="561BE972" w14:textId="77777777" w:rsidR="0020786C" w:rsidRPr="005F3F6B"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ناقشها خمسة أساتذة!</w:t>
      </w:r>
    </w:p>
    <w:p w14:paraId="07D79707" w14:textId="77777777" w:rsidR="0020786C" w:rsidRDefault="0020786C" w:rsidP="0020786C">
      <w:pPr>
        <w:ind w:left="0" w:firstLine="0"/>
        <w:jc w:val="both"/>
        <w:rPr>
          <w:rFonts w:ascii="Calibri" w:eastAsia="Calibri" w:hAnsi="Calibri" w:cs="Traditional Arabic"/>
          <w:sz w:val="36"/>
          <w:szCs w:val="36"/>
          <w:rtl/>
        </w:rPr>
      </w:pPr>
    </w:p>
    <w:p w14:paraId="74C9AE7F" w14:textId="77777777" w:rsidR="0020786C" w:rsidRDefault="0020786C" w:rsidP="0020786C">
      <w:pPr>
        <w:ind w:left="0" w:firstLine="0"/>
        <w:jc w:val="both"/>
        <w:rPr>
          <w:rFonts w:ascii="Calibri" w:eastAsia="Calibri" w:hAnsi="Calibri" w:cs="Traditional Arabic"/>
          <w:sz w:val="36"/>
          <w:szCs w:val="36"/>
          <w:rtl/>
        </w:rPr>
      </w:pPr>
      <w:r w:rsidRPr="00CB2F17">
        <w:rPr>
          <w:rFonts w:ascii="Calibri" w:eastAsia="Calibri" w:hAnsi="Calibri" w:cs="Traditional Arabic" w:hint="cs"/>
          <w:b/>
          <w:bCs/>
          <w:sz w:val="36"/>
          <w:szCs w:val="36"/>
          <w:rtl/>
        </w:rPr>
        <w:t>الأرمن في الكويت: روايات تاريخية وشهادات موثقة</w:t>
      </w:r>
      <w:r>
        <w:rPr>
          <w:rFonts w:ascii="Calibri" w:eastAsia="Calibri" w:hAnsi="Calibri" w:cs="Traditional Arabic" w:hint="cs"/>
          <w:sz w:val="36"/>
          <w:szCs w:val="36"/>
          <w:rtl/>
        </w:rPr>
        <w:t xml:space="preserve">، </w:t>
      </w:r>
    </w:p>
    <w:p w14:paraId="78383EDC" w14:textId="77777777" w:rsidR="0020786C" w:rsidRDefault="0020786C" w:rsidP="002078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لكاتبه حمزة عليان.</w:t>
      </w:r>
    </w:p>
    <w:p w14:paraId="20D08086" w14:textId="77777777" w:rsidR="0020786C" w:rsidRDefault="0020786C" w:rsidP="0020786C">
      <w:pPr>
        <w:ind w:left="0" w:firstLine="0"/>
        <w:jc w:val="both"/>
        <w:rPr>
          <w:rFonts w:ascii="Calibri" w:eastAsia="Calibri" w:hAnsi="Calibri" w:cs="Traditional Arabic"/>
          <w:sz w:val="36"/>
          <w:szCs w:val="36"/>
          <w:rtl/>
        </w:rPr>
      </w:pPr>
    </w:p>
    <w:p w14:paraId="79DF5F3B" w14:textId="77777777" w:rsidR="0020786C" w:rsidRPr="000F2B60" w:rsidRDefault="0020786C" w:rsidP="0020786C">
      <w:pPr>
        <w:ind w:left="0" w:firstLine="0"/>
        <w:jc w:val="both"/>
        <w:rPr>
          <w:rFonts w:ascii="Times New Roman" w:eastAsia="Times New Roman" w:hAnsi="Times New Roman" w:cs="Traditional Arabic"/>
          <w:b/>
          <w:bCs/>
          <w:sz w:val="36"/>
          <w:szCs w:val="36"/>
          <w:rtl/>
          <w:lang w:eastAsia="ar-SA"/>
        </w:rPr>
      </w:pPr>
      <w:r w:rsidRPr="000F2B60">
        <w:rPr>
          <w:rFonts w:ascii="Times New Roman" w:eastAsia="Times New Roman" w:hAnsi="Times New Roman" w:cs="Traditional Arabic"/>
          <w:b/>
          <w:bCs/>
          <w:sz w:val="36"/>
          <w:szCs w:val="36"/>
          <w:rtl/>
          <w:lang w:eastAsia="ar-SA"/>
        </w:rPr>
        <w:t>المغاربة في صعيد مصر في العصر العثماني</w:t>
      </w:r>
      <w:r w:rsidRPr="000F2B60">
        <w:rPr>
          <w:rFonts w:ascii="Times New Roman" w:eastAsia="Times New Roman" w:hAnsi="Times New Roman" w:cs="Traditional Arabic" w:hint="cs"/>
          <w:b/>
          <w:bCs/>
          <w:sz w:val="36"/>
          <w:szCs w:val="36"/>
          <w:rtl/>
          <w:lang w:eastAsia="ar-SA"/>
        </w:rPr>
        <w:t>،</w:t>
      </w:r>
    </w:p>
    <w:p w14:paraId="09555060" w14:textId="57EFBFD4" w:rsidR="0020786C" w:rsidRDefault="001950A5"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مؤلفه </w:t>
      </w:r>
      <w:r w:rsidR="0020786C" w:rsidRPr="000F2B60">
        <w:rPr>
          <w:rFonts w:ascii="Times New Roman" w:eastAsia="Times New Roman" w:hAnsi="Times New Roman" w:cs="Traditional Arabic"/>
          <w:sz w:val="36"/>
          <w:szCs w:val="36"/>
          <w:rtl/>
          <w:lang w:eastAsia="ar-SA"/>
        </w:rPr>
        <w:t>أحمد الجارد عمار الحسيني</w:t>
      </w:r>
      <w:r w:rsidR="0020786C">
        <w:rPr>
          <w:rFonts w:ascii="Times New Roman" w:eastAsia="Times New Roman" w:hAnsi="Times New Roman" w:cs="Traditional Arabic" w:hint="cs"/>
          <w:sz w:val="36"/>
          <w:szCs w:val="36"/>
          <w:rtl/>
          <w:lang w:eastAsia="ar-SA"/>
        </w:rPr>
        <w:t>.</w:t>
      </w:r>
    </w:p>
    <w:p w14:paraId="239F14AA" w14:textId="77777777" w:rsidR="001950A5" w:rsidRDefault="001950A5" w:rsidP="001950A5">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8F922C2" w14:textId="77777777" w:rsidR="0020786C" w:rsidRDefault="0020786C" w:rsidP="0020786C">
      <w:pPr>
        <w:ind w:left="0" w:firstLine="0"/>
        <w:jc w:val="both"/>
        <w:rPr>
          <w:rFonts w:ascii="Times New Roman" w:eastAsia="Times New Roman" w:hAnsi="Times New Roman" w:cs="Traditional Arabic"/>
          <w:sz w:val="36"/>
          <w:szCs w:val="36"/>
          <w:rtl/>
          <w:lang w:eastAsia="ar-SA"/>
        </w:rPr>
      </w:pPr>
    </w:p>
    <w:p w14:paraId="24B640CA"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sidRPr="00DD157F">
        <w:rPr>
          <w:rFonts w:ascii="Times New Roman" w:eastAsia="Times New Roman" w:hAnsi="Times New Roman" w:cs="Traditional Arabic"/>
          <w:b/>
          <w:bCs/>
          <w:sz w:val="36"/>
          <w:szCs w:val="36"/>
          <w:rtl/>
          <w:lang w:eastAsia="ar-SA"/>
        </w:rPr>
        <w:t>معجم المؤلفات السياسية</w:t>
      </w:r>
      <w:r>
        <w:rPr>
          <w:rFonts w:ascii="Times New Roman" w:eastAsia="Times New Roman" w:hAnsi="Times New Roman" w:cs="Traditional Arabic" w:hint="cs"/>
          <w:sz w:val="36"/>
          <w:szCs w:val="36"/>
          <w:rtl/>
          <w:lang w:eastAsia="ar-SA"/>
        </w:rPr>
        <w:t>،</w:t>
      </w:r>
      <w:r w:rsidRPr="00DD157F">
        <w:rPr>
          <w:rFonts w:ascii="Times New Roman" w:eastAsia="Times New Roman" w:hAnsi="Times New Roman" w:cs="Traditional Arabic"/>
          <w:sz w:val="36"/>
          <w:szCs w:val="36"/>
          <w:rtl/>
          <w:lang w:eastAsia="ar-SA"/>
        </w:rPr>
        <w:t xml:space="preserve"> </w:t>
      </w:r>
    </w:p>
    <w:p w14:paraId="7EE041B2"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w:t>
      </w:r>
      <w:r w:rsidRPr="00DD157F">
        <w:rPr>
          <w:rFonts w:ascii="Times New Roman" w:eastAsia="Times New Roman" w:hAnsi="Times New Roman" w:cs="Traditional Arabic"/>
          <w:sz w:val="36"/>
          <w:szCs w:val="36"/>
          <w:rtl/>
          <w:lang w:eastAsia="ar-SA"/>
        </w:rPr>
        <w:t xml:space="preserve"> أعده فرانسوا شاتليه</w:t>
      </w:r>
      <w:r>
        <w:rPr>
          <w:rFonts w:ascii="Times New Roman" w:eastAsia="Times New Roman" w:hAnsi="Times New Roman" w:cs="Traditional Arabic" w:hint="cs"/>
          <w:sz w:val="36"/>
          <w:szCs w:val="36"/>
          <w:rtl/>
          <w:lang w:eastAsia="ar-SA"/>
        </w:rPr>
        <w:t>،</w:t>
      </w:r>
      <w:r w:rsidRPr="00DD157F">
        <w:rPr>
          <w:rFonts w:ascii="Times New Roman" w:eastAsia="Times New Roman" w:hAnsi="Times New Roman" w:cs="Traditional Arabic"/>
          <w:sz w:val="36"/>
          <w:szCs w:val="36"/>
          <w:rtl/>
          <w:lang w:eastAsia="ar-SA"/>
        </w:rPr>
        <w:t xml:space="preserve"> وأوليفيه دوهاميل</w:t>
      </w:r>
      <w:r>
        <w:rPr>
          <w:rFonts w:ascii="Times New Roman" w:eastAsia="Times New Roman" w:hAnsi="Times New Roman" w:cs="Traditional Arabic" w:hint="cs"/>
          <w:sz w:val="36"/>
          <w:szCs w:val="36"/>
          <w:rtl/>
          <w:lang w:eastAsia="ar-SA"/>
        </w:rPr>
        <w:t>،</w:t>
      </w:r>
      <w:r w:rsidRPr="00DD157F">
        <w:rPr>
          <w:rFonts w:ascii="Times New Roman" w:eastAsia="Times New Roman" w:hAnsi="Times New Roman" w:cs="Traditional Arabic"/>
          <w:sz w:val="36"/>
          <w:szCs w:val="36"/>
          <w:rtl/>
          <w:lang w:eastAsia="ar-SA"/>
        </w:rPr>
        <w:t xml:space="preserve"> وإيفلين بيزيه</w:t>
      </w:r>
      <w:r>
        <w:rPr>
          <w:rFonts w:ascii="Times New Roman" w:eastAsia="Times New Roman" w:hAnsi="Times New Roman" w:cs="Traditional Arabic" w:hint="cs"/>
          <w:sz w:val="36"/>
          <w:szCs w:val="36"/>
          <w:rtl/>
          <w:lang w:eastAsia="ar-SA"/>
        </w:rPr>
        <w:t>، ترجمة محمد عرب صاصيلا،</w:t>
      </w:r>
      <w:r w:rsidRPr="00DD157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ويقع </w:t>
      </w:r>
      <w:r w:rsidRPr="00DD157F">
        <w:rPr>
          <w:rFonts w:ascii="Times New Roman" w:eastAsia="Times New Roman" w:hAnsi="Times New Roman" w:cs="Traditional Arabic"/>
          <w:sz w:val="36"/>
          <w:szCs w:val="36"/>
          <w:rtl/>
          <w:lang w:eastAsia="ar-SA"/>
        </w:rPr>
        <w:t xml:space="preserve">في مجلدين كبيرين </w:t>
      </w:r>
      <w:r>
        <w:rPr>
          <w:rFonts w:ascii="Times New Roman" w:eastAsia="Times New Roman" w:hAnsi="Times New Roman" w:cs="Traditional Arabic" w:hint="cs"/>
          <w:sz w:val="36"/>
          <w:szCs w:val="36"/>
          <w:rtl/>
          <w:lang w:eastAsia="ar-SA"/>
        </w:rPr>
        <w:t>(</w:t>
      </w:r>
      <w:r w:rsidRPr="00DD157F">
        <w:rPr>
          <w:rFonts w:ascii="Times New Roman" w:eastAsia="Times New Roman" w:hAnsi="Times New Roman" w:cs="Traditional Arabic"/>
          <w:sz w:val="36"/>
          <w:szCs w:val="36"/>
          <w:rtl/>
          <w:lang w:eastAsia="ar-SA"/>
        </w:rPr>
        <w:t>1260</w:t>
      </w:r>
      <w:r>
        <w:rPr>
          <w:rFonts w:ascii="Times New Roman" w:eastAsia="Times New Roman" w:hAnsi="Times New Roman" w:cs="Traditional Arabic" w:hint="cs"/>
          <w:sz w:val="36"/>
          <w:szCs w:val="36"/>
          <w:rtl/>
          <w:lang w:eastAsia="ar-SA"/>
        </w:rPr>
        <w:t xml:space="preserve"> ص).</w:t>
      </w:r>
    </w:p>
    <w:p w14:paraId="7C455254"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وما دام المؤلفون من غير بلاد الإسلام، ولغتهم غير عربية، فلا يظن أن يكون لمؤلفات المسلمين فيه نصيب يذكر. </w:t>
      </w:r>
    </w:p>
    <w:p w14:paraId="0A746CB6" w14:textId="77777777" w:rsidR="0020786C" w:rsidRDefault="0020786C" w:rsidP="0020786C">
      <w:pPr>
        <w:ind w:left="0" w:firstLine="0"/>
        <w:jc w:val="both"/>
        <w:rPr>
          <w:rFonts w:ascii="Times New Roman" w:eastAsia="Times New Roman" w:hAnsi="Times New Roman" w:cs="Traditional Arabic"/>
          <w:sz w:val="36"/>
          <w:szCs w:val="36"/>
          <w:rtl/>
          <w:lang w:eastAsia="ar-SA"/>
        </w:rPr>
      </w:pPr>
    </w:p>
    <w:p w14:paraId="2F7B2FE6"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الكتب الصادرة حديثًا، في نكهة أدبية اجتماعية مقامية حاضرة:</w:t>
      </w:r>
    </w:p>
    <w:p w14:paraId="23E963B9"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sidRPr="00AF78D8">
        <w:rPr>
          <w:rFonts w:ascii="Times New Roman" w:eastAsia="Times New Roman" w:hAnsi="Times New Roman" w:cs="Traditional Arabic"/>
          <w:b/>
          <w:bCs/>
          <w:sz w:val="36"/>
          <w:szCs w:val="36"/>
          <w:rtl/>
          <w:lang w:eastAsia="ar-SA"/>
        </w:rPr>
        <w:t>مقامات الزمان في تبدل العمران</w:t>
      </w:r>
      <w:r>
        <w:rPr>
          <w:rFonts w:ascii="Times New Roman" w:eastAsia="Times New Roman" w:hAnsi="Times New Roman" w:cs="Traditional Arabic" w:hint="cs"/>
          <w:sz w:val="36"/>
          <w:szCs w:val="36"/>
          <w:rtl/>
          <w:lang w:eastAsia="ar-SA"/>
        </w:rPr>
        <w:t xml:space="preserve">، </w:t>
      </w:r>
    </w:p>
    <w:p w14:paraId="4BA36987"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للكاتب الفاضل عبدالرحيم صادقي،</w:t>
      </w:r>
    </w:p>
    <w:p w14:paraId="57143828"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Pr="00AF78D8">
        <w:rPr>
          <w:rFonts w:ascii="Times New Roman" w:eastAsia="Times New Roman" w:hAnsi="Times New Roman" w:cs="Traditional Arabic"/>
          <w:sz w:val="36"/>
          <w:szCs w:val="36"/>
          <w:rtl/>
          <w:lang w:eastAsia="ar-SA"/>
        </w:rPr>
        <w:t>كتاب أدبي ناقد لأوضاع الأمة والعرب الراهنة</w:t>
      </w:r>
      <w:r>
        <w:rPr>
          <w:rFonts w:ascii="Times New Roman" w:eastAsia="Times New Roman" w:hAnsi="Times New Roman" w:cs="Traditional Arabic" w:hint="cs"/>
          <w:sz w:val="36"/>
          <w:szCs w:val="36"/>
          <w:rtl/>
          <w:lang w:eastAsia="ar-SA"/>
        </w:rPr>
        <w:t>.</w:t>
      </w:r>
    </w:p>
    <w:p w14:paraId="3DBB47C0" w14:textId="77777777" w:rsidR="0020786C" w:rsidRPr="004E7D4F" w:rsidRDefault="0020786C" w:rsidP="0020786C">
      <w:pPr>
        <w:ind w:left="0" w:firstLine="0"/>
        <w:jc w:val="both"/>
        <w:rPr>
          <w:rFonts w:ascii="Times New Roman" w:eastAsia="Times New Roman" w:hAnsi="Times New Roman" w:cs="Traditional Arabic"/>
          <w:sz w:val="36"/>
          <w:szCs w:val="36"/>
          <w:rtl/>
          <w:lang w:eastAsia="ar-SA"/>
        </w:rPr>
      </w:pPr>
    </w:p>
    <w:p w14:paraId="5835B859" w14:textId="77777777" w:rsidR="0020786C" w:rsidRPr="00B85629" w:rsidRDefault="0020786C" w:rsidP="0020786C">
      <w:pPr>
        <w:ind w:left="0" w:firstLine="0"/>
        <w:jc w:val="both"/>
        <w:rPr>
          <w:rFonts w:ascii="Times New Roman" w:eastAsia="Times New Roman" w:hAnsi="Times New Roman" w:cs="Traditional Arabic"/>
          <w:sz w:val="36"/>
          <w:szCs w:val="36"/>
          <w:rtl/>
          <w:lang w:eastAsia="ar-SA"/>
        </w:rPr>
      </w:pPr>
      <w:r w:rsidRPr="00B85629">
        <w:rPr>
          <w:rFonts w:ascii="Times New Roman" w:eastAsia="Times New Roman" w:hAnsi="Times New Roman" w:cs="Traditional Arabic" w:hint="cs"/>
          <w:sz w:val="36"/>
          <w:szCs w:val="36"/>
          <w:rtl/>
          <w:lang w:eastAsia="ar-SA"/>
        </w:rPr>
        <w:t>أصدرت (ذاكرة عُمان) كتابها الجديد:</w:t>
      </w:r>
    </w:p>
    <w:p w14:paraId="1FEE24B9"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sidRPr="00EA69A2">
        <w:rPr>
          <w:rFonts w:ascii="Times New Roman" w:eastAsia="Times New Roman" w:hAnsi="Times New Roman" w:cs="Traditional Arabic" w:hint="cs"/>
          <w:b/>
          <w:bCs/>
          <w:sz w:val="36"/>
          <w:szCs w:val="36"/>
          <w:rtl/>
          <w:lang w:eastAsia="ar-SA"/>
        </w:rPr>
        <w:t>النقود الإسلامية المتداول</w:t>
      </w:r>
      <w:r>
        <w:rPr>
          <w:rFonts w:ascii="Times New Roman" w:eastAsia="Times New Roman" w:hAnsi="Times New Roman" w:cs="Traditional Arabic" w:hint="cs"/>
          <w:b/>
          <w:bCs/>
          <w:sz w:val="36"/>
          <w:szCs w:val="36"/>
          <w:rtl/>
          <w:lang w:eastAsia="ar-SA"/>
        </w:rPr>
        <w:t>ة</w:t>
      </w:r>
      <w:r w:rsidRPr="00EA69A2">
        <w:rPr>
          <w:rFonts w:ascii="Times New Roman" w:eastAsia="Times New Roman" w:hAnsi="Times New Roman" w:cs="Traditional Arabic" w:hint="cs"/>
          <w:b/>
          <w:bCs/>
          <w:sz w:val="36"/>
          <w:szCs w:val="36"/>
          <w:rtl/>
          <w:lang w:eastAsia="ar-SA"/>
        </w:rPr>
        <w:t xml:space="preserve"> في عُمان</w:t>
      </w:r>
      <w:r>
        <w:rPr>
          <w:rFonts w:ascii="Times New Roman" w:eastAsia="Times New Roman" w:hAnsi="Times New Roman" w:cs="Traditional Arabic" w:hint="cs"/>
          <w:sz w:val="36"/>
          <w:szCs w:val="36"/>
          <w:rtl/>
          <w:lang w:eastAsia="ar-SA"/>
        </w:rPr>
        <w:t xml:space="preserve"> من القرن السابع إلى القرن الثالث عشر هجري،</w:t>
      </w:r>
    </w:p>
    <w:p w14:paraId="0E038063" w14:textId="77777777" w:rsidR="0020786C" w:rsidRPr="00B85629"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إبراهيم بن أحمد الفُضَلي.</w:t>
      </w:r>
    </w:p>
    <w:p w14:paraId="31507B16" w14:textId="77777777" w:rsidR="00171F8C" w:rsidRDefault="00171F8C" w:rsidP="00171F8C">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10D21B7" w14:textId="77777777" w:rsidR="0020786C" w:rsidRDefault="0020786C" w:rsidP="0020786C">
      <w:pPr>
        <w:jc w:val="left"/>
        <w:rPr>
          <w:rFonts w:ascii="Times New Roman" w:eastAsia="Times New Roman" w:hAnsi="Times New Roman" w:cs="Traditional Arabic"/>
          <w:b/>
          <w:bCs/>
          <w:caps/>
          <w:color w:val="FF0000"/>
          <w:sz w:val="36"/>
          <w:szCs w:val="36"/>
          <w:rtl/>
          <w:lang w:eastAsia="ar-SA"/>
        </w:rPr>
      </w:pPr>
    </w:p>
    <w:p w14:paraId="34D36918" w14:textId="77777777" w:rsidR="0020786C" w:rsidRPr="003F705E" w:rsidRDefault="0020786C" w:rsidP="0020786C">
      <w:pPr>
        <w:ind w:left="0" w:firstLine="0"/>
        <w:jc w:val="both"/>
        <w:rPr>
          <w:rFonts w:ascii="Calibri" w:eastAsia="Calibri" w:hAnsi="Calibri" w:cs="Traditional Arabic"/>
          <w:sz w:val="36"/>
          <w:szCs w:val="36"/>
          <w:rtl/>
        </w:rPr>
      </w:pPr>
      <w:r w:rsidRPr="003F705E">
        <w:rPr>
          <w:rFonts w:ascii="Calibri" w:eastAsia="Calibri" w:hAnsi="Calibri" w:cs="Traditional Arabic" w:hint="cs"/>
          <w:sz w:val="36"/>
          <w:szCs w:val="36"/>
          <w:rtl/>
        </w:rPr>
        <w:t xml:space="preserve">أسلوب جديد في </w:t>
      </w:r>
      <w:r>
        <w:rPr>
          <w:rFonts w:ascii="Calibri" w:eastAsia="Calibri" w:hAnsi="Calibri" w:cs="Traditional Arabic" w:hint="cs"/>
          <w:sz w:val="36"/>
          <w:szCs w:val="36"/>
          <w:rtl/>
        </w:rPr>
        <w:t>العناية ب</w:t>
      </w:r>
      <w:r w:rsidRPr="003F705E">
        <w:rPr>
          <w:rFonts w:ascii="Calibri" w:eastAsia="Calibri" w:hAnsi="Calibri" w:cs="Traditional Arabic" w:hint="cs"/>
          <w:sz w:val="36"/>
          <w:szCs w:val="36"/>
          <w:rtl/>
        </w:rPr>
        <w:t>الدساتير</w:t>
      </w:r>
      <w:r>
        <w:rPr>
          <w:rFonts w:ascii="Calibri" w:eastAsia="Calibri" w:hAnsi="Calibri" w:cs="Traditional Arabic" w:hint="cs"/>
          <w:sz w:val="36"/>
          <w:szCs w:val="36"/>
          <w:rtl/>
        </w:rPr>
        <w:t>، وتسهيل البحث فيها</w:t>
      </w:r>
      <w:r w:rsidRPr="003F705E">
        <w:rPr>
          <w:rFonts w:ascii="Calibri" w:eastAsia="Calibri" w:hAnsi="Calibri" w:cs="Traditional Arabic" w:hint="cs"/>
          <w:sz w:val="36"/>
          <w:szCs w:val="36"/>
          <w:rtl/>
        </w:rPr>
        <w:t>!</w:t>
      </w:r>
    </w:p>
    <w:p w14:paraId="2D738F64"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sidRPr="002057D8">
        <w:rPr>
          <w:rFonts w:ascii="Times New Roman" w:eastAsia="Times New Roman" w:hAnsi="Times New Roman" w:cs="Traditional Arabic"/>
          <w:b/>
          <w:bCs/>
          <w:sz w:val="36"/>
          <w:szCs w:val="36"/>
          <w:rtl/>
          <w:lang w:eastAsia="ar-SA"/>
        </w:rPr>
        <w:t>معجم الدستور المغربي</w:t>
      </w:r>
      <w:r>
        <w:rPr>
          <w:rFonts w:ascii="Times New Roman" w:eastAsia="Times New Roman" w:hAnsi="Times New Roman" w:cs="Traditional Arabic" w:hint="cs"/>
          <w:sz w:val="36"/>
          <w:szCs w:val="36"/>
          <w:rtl/>
          <w:lang w:eastAsia="ar-SA"/>
        </w:rPr>
        <w:t>،</w:t>
      </w:r>
      <w:r w:rsidRPr="002057D8">
        <w:rPr>
          <w:rFonts w:ascii="Times New Roman" w:eastAsia="Times New Roman" w:hAnsi="Times New Roman" w:cs="Traditional Arabic"/>
          <w:sz w:val="36"/>
          <w:szCs w:val="36"/>
          <w:rtl/>
          <w:lang w:eastAsia="ar-SA"/>
        </w:rPr>
        <w:t xml:space="preserve"> </w:t>
      </w:r>
    </w:p>
    <w:p w14:paraId="4550C8B8" w14:textId="77777777" w:rsidR="0020786C" w:rsidRPr="002057D8"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لمؤلفه </w:t>
      </w:r>
      <w:r w:rsidRPr="002057D8">
        <w:rPr>
          <w:rFonts w:ascii="Times New Roman" w:eastAsia="Times New Roman" w:hAnsi="Times New Roman" w:cs="Traditional Arabic"/>
          <w:sz w:val="36"/>
          <w:szCs w:val="36"/>
          <w:rtl/>
          <w:lang w:eastAsia="ar-SA"/>
        </w:rPr>
        <w:t xml:space="preserve">محمد أتركين؛ </w:t>
      </w:r>
      <w:r>
        <w:rPr>
          <w:rFonts w:ascii="Times New Roman" w:eastAsia="Times New Roman" w:hAnsi="Times New Roman" w:cs="Traditional Arabic" w:hint="cs"/>
          <w:sz w:val="36"/>
          <w:szCs w:val="36"/>
          <w:rtl/>
          <w:lang w:eastAsia="ar-SA"/>
        </w:rPr>
        <w:t>راجع</w:t>
      </w:r>
      <w:r w:rsidRPr="002057D8">
        <w:rPr>
          <w:rFonts w:ascii="Times New Roman" w:eastAsia="Times New Roman" w:hAnsi="Times New Roman" w:cs="Traditional Arabic"/>
          <w:sz w:val="36"/>
          <w:szCs w:val="36"/>
          <w:rtl/>
          <w:lang w:eastAsia="ar-SA"/>
        </w:rPr>
        <w:t xml:space="preserve"> نصوص</w:t>
      </w:r>
      <w:r>
        <w:rPr>
          <w:rFonts w:ascii="Times New Roman" w:eastAsia="Times New Roman" w:hAnsi="Times New Roman" w:cs="Traditional Arabic" w:hint="cs"/>
          <w:sz w:val="36"/>
          <w:szCs w:val="36"/>
          <w:rtl/>
          <w:lang w:eastAsia="ar-SA"/>
        </w:rPr>
        <w:t>ه</w:t>
      </w:r>
      <w:r w:rsidRPr="002057D8">
        <w:rPr>
          <w:rFonts w:ascii="Times New Roman" w:eastAsia="Times New Roman" w:hAnsi="Times New Roman" w:cs="Traditional Arabic"/>
          <w:sz w:val="36"/>
          <w:szCs w:val="36"/>
          <w:rtl/>
          <w:lang w:eastAsia="ar-SA"/>
        </w:rPr>
        <w:t xml:space="preserve"> محمد بوعزيز</w:t>
      </w:r>
      <w:r>
        <w:rPr>
          <w:rFonts w:ascii="Times New Roman" w:eastAsia="Times New Roman" w:hAnsi="Times New Roman" w:cs="Traditional Arabic" w:hint="cs"/>
          <w:sz w:val="36"/>
          <w:szCs w:val="36"/>
          <w:rtl/>
          <w:lang w:eastAsia="ar-SA"/>
        </w:rPr>
        <w:t>،</w:t>
      </w:r>
      <w:r w:rsidRPr="002057D8">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الأمين العام السابق للمجلس الدستوري.</w:t>
      </w:r>
    </w:p>
    <w:p w14:paraId="47310912" w14:textId="77777777" w:rsidR="0020786C" w:rsidRDefault="0020786C" w:rsidP="0020786C">
      <w:pPr>
        <w:ind w:left="0" w:firstLine="0"/>
        <w:jc w:val="both"/>
        <w:rPr>
          <w:rFonts w:ascii="Calibri" w:eastAsia="Calibri" w:hAnsi="Calibri" w:cs="Traditional Arabic"/>
          <w:sz w:val="36"/>
          <w:szCs w:val="36"/>
          <w:rtl/>
        </w:rPr>
      </w:pPr>
      <w:r>
        <w:rPr>
          <w:rFonts w:ascii="Times New Roman" w:eastAsia="Times New Roman" w:hAnsi="Times New Roman" w:cs="Traditional Arabic" w:hint="cs"/>
          <w:sz w:val="36"/>
          <w:szCs w:val="36"/>
          <w:rtl/>
          <w:lang w:eastAsia="ar-SA"/>
        </w:rPr>
        <w:t xml:space="preserve">صدر في </w:t>
      </w:r>
      <w:r w:rsidRPr="002057D8">
        <w:rPr>
          <w:rFonts w:ascii="Times New Roman" w:eastAsia="Times New Roman" w:hAnsi="Times New Roman" w:cs="Traditional Arabic"/>
          <w:sz w:val="36"/>
          <w:szCs w:val="36"/>
          <w:rtl/>
          <w:lang w:eastAsia="ar-SA"/>
        </w:rPr>
        <w:t xml:space="preserve">القنيطرة </w:t>
      </w:r>
      <w:r>
        <w:rPr>
          <w:rFonts w:ascii="Times New Roman" w:eastAsia="Times New Roman" w:hAnsi="Times New Roman" w:cs="Traditional Arabic" w:hint="cs"/>
          <w:sz w:val="36"/>
          <w:szCs w:val="36"/>
          <w:rtl/>
          <w:lang w:eastAsia="ar-SA"/>
        </w:rPr>
        <w:t>بالمغرب</w:t>
      </w:r>
      <w:r>
        <w:rPr>
          <w:rFonts w:ascii="Calibri" w:eastAsia="Calibri" w:hAnsi="Calibri" w:cs="Traditional Arabic" w:hint="cs"/>
          <w:sz w:val="36"/>
          <w:szCs w:val="36"/>
          <w:rtl/>
        </w:rPr>
        <w:t>.</w:t>
      </w:r>
    </w:p>
    <w:p w14:paraId="3F35C34B" w14:textId="77777777" w:rsidR="0020786C" w:rsidRDefault="0020786C" w:rsidP="0020786C">
      <w:pPr>
        <w:ind w:left="0" w:firstLine="0"/>
        <w:jc w:val="both"/>
        <w:rPr>
          <w:rFonts w:ascii="Times New Roman" w:eastAsia="Times New Roman" w:hAnsi="Times New Roman" w:cs="Traditional Arabic"/>
          <w:sz w:val="36"/>
          <w:szCs w:val="36"/>
          <w:rtl/>
          <w:lang w:eastAsia="ar-SA"/>
        </w:rPr>
      </w:pPr>
    </w:p>
    <w:p w14:paraId="1A2B102B" w14:textId="77777777" w:rsidR="005635C0" w:rsidRDefault="0020786C" w:rsidP="0020786C">
      <w:pPr>
        <w:ind w:left="0" w:firstLine="0"/>
        <w:jc w:val="both"/>
        <w:rPr>
          <w:rFonts w:ascii="Calibri" w:eastAsia="Calibri" w:hAnsi="Calibri" w:cs="Traditional Arabic"/>
          <w:sz w:val="36"/>
          <w:szCs w:val="36"/>
          <w:rtl/>
        </w:rPr>
      </w:pPr>
      <w:r w:rsidRPr="00D60851">
        <w:rPr>
          <w:rFonts w:ascii="Calibri" w:eastAsia="Calibri" w:hAnsi="Calibri" w:cs="Traditional Arabic" w:hint="cs"/>
          <w:b/>
          <w:bCs/>
          <w:sz w:val="36"/>
          <w:szCs w:val="36"/>
          <w:rtl/>
        </w:rPr>
        <w:t>الجرائم الصحفية</w:t>
      </w:r>
      <w:r w:rsidR="005635C0">
        <w:rPr>
          <w:rFonts w:ascii="Calibri" w:eastAsia="Calibri" w:hAnsi="Calibri" w:cs="Traditional Arabic" w:hint="cs"/>
          <w:sz w:val="36"/>
          <w:szCs w:val="36"/>
          <w:rtl/>
        </w:rPr>
        <w:t>،</w:t>
      </w:r>
      <w:r w:rsidRPr="007C2681">
        <w:rPr>
          <w:rFonts w:ascii="Calibri" w:eastAsia="Calibri" w:hAnsi="Calibri" w:cs="Traditional Arabic"/>
          <w:sz w:val="36"/>
          <w:szCs w:val="36"/>
          <w:rtl/>
        </w:rPr>
        <w:t xml:space="preserve"> </w:t>
      </w:r>
    </w:p>
    <w:p w14:paraId="0C91E03A" w14:textId="6101C8D9" w:rsidR="0020786C" w:rsidRDefault="005635C0" w:rsidP="002078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مؤلفته </w:t>
      </w:r>
      <w:r w:rsidR="0020786C" w:rsidRPr="007C2681">
        <w:rPr>
          <w:rFonts w:ascii="Calibri" w:eastAsia="Calibri" w:hAnsi="Calibri" w:cs="Traditional Arabic"/>
          <w:sz w:val="36"/>
          <w:szCs w:val="36"/>
          <w:rtl/>
        </w:rPr>
        <w:t>إيناس حسنين عبدالقادر</w:t>
      </w:r>
      <w:r w:rsidR="0020786C">
        <w:rPr>
          <w:rFonts w:ascii="Calibri" w:eastAsia="Calibri" w:hAnsi="Calibri" w:cs="Traditional Arabic" w:hint="cs"/>
          <w:sz w:val="36"/>
          <w:szCs w:val="36"/>
          <w:rtl/>
        </w:rPr>
        <w:t>،</w:t>
      </w:r>
      <w:r w:rsidR="0020786C" w:rsidRPr="007C2681">
        <w:rPr>
          <w:rFonts w:ascii="Calibri" w:eastAsia="Calibri" w:hAnsi="Calibri" w:cs="Traditional Arabic"/>
          <w:sz w:val="36"/>
          <w:szCs w:val="36"/>
          <w:rtl/>
        </w:rPr>
        <w:t xml:space="preserve"> مدير</w:t>
      </w:r>
      <w:r w:rsidR="0020786C">
        <w:rPr>
          <w:rFonts w:ascii="Calibri" w:eastAsia="Calibri" w:hAnsi="Calibri" w:cs="Traditional Arabic" w:hint="cs"/>
          <w:sz w:val="36"/>
          <w:szCs w:val="36"/>
          <w:rtl/>
        </w:rPr>
        <w:t>ة</w:t>
      </w:r>
      <w:r w:rsidR="0020786C" w:rsidRPr="007C2681">
        <w:rPr>
          <w:rFonts w:ascii="Calibri" w:eastAsia="Calibri" w:hAnsi="Calibri" w:cs="Traditional Arabic"/>
          <w:sz w:val="36"/>
          <w:szCs w:val="36"/>
          <w:rtl/>
        </w:rPr>
        <w:t xml:space="preserve"> تحرير الأهرام سابق</w:t>
      </w:r>
      <w:r w:rsidR="0020786C">
        <w:rPr>
          <w:rFonts w:ascii="Calibri" w:eastAsia="Calibri" w:hAnsi="Calibri" w:cs="Traditional Arabic" w:hint="cs"/>
          <w:sz w:val="36"/>
          <w:szCs w:val="36"/>
          <w:rtl/>
        </w:rPr>
        <w:t>ً</w:t>
      </w:r>
      <w:r w:rsidR="0020786C" w:rsidRPr="007C2681">
        <w:rPr>
          <w:rFonts w:ascii="Calibri" w:eastAsia="Calibri" w:hAnsi="Calibri" w:cs="Traditional Arabic"/>
          <w:sz w:val="36"/>
          <w:szCs w:val="36"/>
          <w:rtl/>
        </w:rPr>
        <w:t xml:space="preserve">ا، </w:t>
      </w:r>
      <w:r w:rsidR="0020786C">
        <w:rPr>
          <w:rFonts w:ascii="Calibri" w:eastAsia="Calibri" w:hAnsi="Calibri" w:cs="Traditional Arabic" w:hint="cs"/>
          <w:sz w:val="36"/>
          <w:szCs w:val="36"/>
          <w:rtl/>
        </w:rPr>
        <w:t>صاحبة</w:t>
      </w:r>
      <w:r w:rsidR="0020786C" w:rsidRPr="007C2681">
        <w:rPr>
          <w:rFonts w:ascii="Calibri" w:eastAsia="Calibri" w:hAnsi="Calibri" w:cs="Traditional Arabic"/>
          <w:sz w:val="36"/>
          <w:szCs w:val="36"/>
          <w:rtl/>
        </w:rPr>
        <w:t xml:space="preserve"> </w:t>
      </w:r>
      <w:r w:rsidR="0020786C">
        <w:rPr>
          <w:rFonts w:ascii="Calibri" w:eastAsia="Calibri" w:hAnsi="Calibri" w:cs="Traditional Arabic" w:hint="cs"/>
          <w:sz w:val="36"/>
          <w:szCs w:val="36"/>
          <w:rtl/>
        </w:rPr>
        <w:t>(</w:t>
      </w:r>
      <w:r w:rsidR="0020786C" w:rsidRPr="007C2681">
        <w:rPr>
          <w:rFonts w:ascii="Calibri" w:eastAsia="Calibri" w:hAnsi="Calibri" w:cs="Traditional Arabic"/>
          <w:sz w:val="36"/>
          <w:szCs w:val="36"/>
          <w:rtl/>
        </w:rPr>
        <w:t>دار ديوان</w:t>
      </w:r>
      <w:r w:rsidR="0020786C">
        <w:rPr>
          <w:rFonts w:ascii="Calibri" w:eastAsia="Calibri" w:hAnsi="Calibri" w:cs="Traditional Arabic" w:hint="cs"/>
          <w:sz w:val="36"/>
          <w:szCs w:val="36"/>
          <w:rtl/>
        </w:rPr>
        <w:t>)</w:t>
      </w:r>
      <w:r>
        <w:rPr>
          <w:rFonts w:ascii="Calibri" w:eastAsia="Calibri" w:hAnsi="Calibri" w:cs="Traditional Arabic" w:hint="cs"/>
          <w:sz w:val="36"/>
          <w:szCs w:val="36"/>
          <w:rtl/>
        </w:rPr>
        <w:t>.</w:t>
      </w:r>
    </w:p>
    <w:p w14:paraId="5353CB97" w14:textId="77777777" w:rsidR="0020786C" w:rsidRDefault="0020786C" w:rsidP="0020786C">
      <w:pPr>
        <w:jc w:val="left"/>
        <w:rPr>
          <w:rFonts w:ascii="Times New Roman" w:eastAsia="Times New Roman" w:hAnsi="Times New Roman" w:cs="Traditional Arabic"/>
          <w:b/>
          <w:bCs/>
          <w:caps/>
          <w:color w:val="FF0000"/>
          <w:sz w:val="36"/>
          <w:szCs w:val="36"/>
          <w:rtl/>
          <w:lang w:eastAsia="ar-SA"/>
        </w:rPr>
      </w:pPr>
    </w:p>
    <w:p w14:paraId="50B63460"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قانوني جديد:</w:t>
      </w:r>
    </w:p>
    <w:p w14:paraId="79041C84" w14:textId="77777777" w:rsidR="0020786C" w:rsidRDefault="0020786C" w:rsidP="0020786C">
      <w:pPr>
        <w:ind w:left="0" w:firstLine="0"/>
        <w:jc w:val="both"/>
        <w:rPr>
          <w:rFonts w:cs="Traditional Arabic"/>
          <w:sz w:val="36"/>
          <w:szCs w:val="36"/>
          <w:rtl/>
        </w:rPr>
      </w:pPr>
      <w:r w:rsidRPr="006E6F9D">
        <w:rPr>
          <w:rFonts w:cs="Traditional Arabic"/>
          <w:b/>
          <w:bCs/>
          <w:sz w:val="36"/>
          <w:szCs w:val="36"/>
          <w:rtl/>
        </w:rPr>
        <w:t>الوكالة بالتسخير</w:t>
      </w:r>
      <w:r>
        <w:rPr>
          <w:rFonts w:cs="Traditional Arabic" w:hint="cs"/>
          <w:sz w:val="36"/>
          <w:szCs w:val="36"/>
          <w:rtl/>
        </w:rPr>
        <w:t>:</w:t>
      </w:r>
      <w:r w:rsidRPr="00E97FC7">
        <w:rPr>
          <w:rFonts w:cs="Traditional Arabic"/>
          <w:sz w:val="36"/>
          <w:szCs w:val="36"/>
          <w:rtl/>
        </w:rPr>
        <w:t xml:space="preserve"> وكالة الاسم المستعار</w:t>
      </w:r>
      <w:r>
        <w:rPr>
          <w:rFonts w:cs="Traditional Arabic" w:hint="cs"/>
          <w:sz w:val="36"/>
          <w:szCs w:val="36"/>
          <w:rtl/>
        </w:rPr>
        <w:t>،</w:t>
      </w:r>
      <w:r w:rsidRPr="00E97FC7">
        <w:rPr>
          <w:rFonts w:cs="Traditional Arabic"/>
          <w:sz w:val="36"/>
          <w:szCs w:val="36"/>
          <w:rtl/>
        </w:rPr>
        <w:t xml:space="preserve"> أو اتّفاقية استعارة الاسم</w:t>
      </w:r>
      <w:r>
        <w:rPr>
          <w:rFonts w:cs="Traditional Arabic" w:hint="cs"/>
          <w:sz w:val="36"/>
          <w:szCs w:val="36"/>
          <w:rtl/>
        </w:rPr>
        <w:t>:</w:t>
      </w:r>
      <w:r w:rsidRPr="00E97FC7">
        <w:rPr>
          <w:rFonts w:cs="Traditional Arabic"/>
          <w:sz w:val="36"/>
          <w:szCs w:val="36"/>
          <w:rtl/>
        </w:rPr>
        <w:t xml:space="preserve"> دراسة مقارنة في القانون اللبناني الفرنسي والمصري</w:t>
      </w:r>
      <w:r>
        <w:rPr>
          <w:rFonts w:cs="Traditional Arabic" w:hint="cs"/>
          <w:sz w:val="36"/>
          <w:szCs w:val="36"/>
          <w:rtl/>
        </w:rPr>
        <w:t>: تشريع، فقه، اجتهاد،</w:t>
      </w:r>
    </w:p>
    <w:p w14:paraId="2DC6E565" w14:textId="77777777" w:rsidR="0020786C" w:rsidRDefault="0020786C" w:rsidP="0020786C">
      <w:pPr>
        <w:ind w:left="0" w:firstLine="0"/>
        <w:jc w:val="both"/>
        <w:rPr>
          <w:rFonts w:cs="Traditional Arabic"/>
          <w:sz w:val="36"/>
          <w:szCs w:val="36"/>
          <w:rtl/>
        </w:rPr>
      </w:pPr>
      <w:r>
        <w:rPr>
          <w:rFonts w:cs="Traditional Arabic" w:hint="cs"/>
          <w:sz w:val="36"/>
          <w:szCs w:val="36"/>
          <w:rtl/>
        </w:rPr>
        <w:t>رسالة ماجستير قدمت للجامعة اللبنانية هذا العام (1444 هـ، 2023 م) للمحامية بالاستئناف نغم علي صادق.</w:t>
      </w:r>
    </w:p>
    <w:p w14:paraId="425B2DD5" w14:textId="77777777" w:rsidR="0020786C" w:rsidRDefault="0020786C" w:rsidP="0020786C">
      <w:pPr>
        <w:ind w:left="0" w:firstLine="0"/>
        <w:jc w:val="both"/>
        <w:rPr>
          <w:rFonts w:cs="Traditional Arabic"/>
          <w:sz w:val="36"/>
          <w:szCs w:val="36"/>
          <w:rtl/>
        </w:rPr>
      </w:pPr>
      <w:r>
        <w:rPr>
          <w:rFonts w:cs="Traditional Arabic" w:hint="cs"/>
          <w:sz w:val="36"/>
          <w:szCs w:val="36"/>
          <w:rtl/>
        </w:rPr>
        <w:t>التي ذكرت أنها أول دراسة لبنانية تبحث في التسخير.</w:t>
      </w:r>
    </w:p>
    <w:p w14:paraId="3EFA0B90" w14:textId="77777777" w:rsidR="0020786C" w:rsidRDefault="0020786C" w:rsidP="0020786C">
      <w:pPr>
        <w:ind w:left="0" w:firstLine="0"/>
        <w:jc w:val="both"/>
        <w:rPr>
          <w:rFonts w:cs="Traditional Arabic"/>
          <w:sz w:val="36"/>
          <w:szCs w:val="36"/>
          <w:rtl/>
        </w:rPr>
      </w:pPr>
      <w:r>
        <w:rPr>
          <w:rFonts w:cs="Traditional Arabic" w:hint="cs"/>
          <w:sz w:val="36"/>
          <w:szCs w:val="36"/>
          <w:rtl/>
        </w:rPr>
        <w:t>وتنصرف مصطلحات الموضوع إلى مفهوم الوكالة المستترة، التي يتعاقد أو يتعامل فيها الوكيل باسمه الشخصي مع الغير، بصفته أصيلاً، ويخفي صفته الحقيقية، فيكون اسمًا مستعارًا يعمل في العلن لحسابه الخاص، وفي السرّ لحساب موكله الخاص.</w:t>
      </w:r>
    </w:p>
    <w:p w14:paraId="187BDE73" w14:textId="77777777" w:rsidR="005635C0" w:rsidRDefault="005635C0" w:rsidP="005635C0">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99A5C38" w14:textId="77777777" w:rsidR="0020786C" w:rsidRDefault="0020786C" w:rsidP="0020786C">
      <w:pPr>
        <w:ind w:left="0" w:firstLine="0"/>
        <w:jc w:val="both"/>
        <w:rPr>
          <w:rFonts w:cs="Traditional Arabic"/>
          <w:sz w:val="36"/>
          <w:szCs w:val="36"/>
          <w:rtl/>
        </w:rPr>
      </w:pPr>
    </w:p>
    <w:p w14:paraId="7DCE73A4" w14:textId="77777777" w:rsidR="0020786C" w:rsidRPr="00AD0790" w:rsidRDefault="0020786C" w:rsidP="0020786C">
      <w:pPr>
        <w:ind w:left="0" w:firstLine="0"/>
        <w:jc w:val="both"/>
        <w:rPr>
          <w:rFonts w:ascii="Calibri" w:eastAsia="Calibri" w:hAnsi="Calibri" w:cs="Traditional Arabic"/>
          <w:sz w:val="36"/>
          <w:szCs w:val="36"/>
          <w:rtl/>
        </w:rPr>
      </w:pPr>
      <w:r w:rsidRPr="00AD0790">
        <w:rPr>
          <w:rFonts w:ascii="Calibri" w:eastAsia="Calibri" w:hAnsi="Calibri" w:cs="Traditional Arabic"/>
          <w:sz w:val="36"/>
          <w:szCs w:val="36"/>
          <w:rtl/>
        </w:rPr>
        <w:t xml:space="preserve">حقيبة </w:t>
      </w:r>
      <w:r w:rsidRPr="00AD0790">
        <w:rPr>
          <w:rFonts w:ascii="Calibri" w:eastAsia="Calibri" w:hAnsi="Calibri" w:cs="Traditional Arabic" w:hint="cs"/>
          <w:sz w:val="36"/>
          <w:szCs w:val="36"/>
          <w:rtl/>
        </w:rPr>
        <w:t xml:space="preserve">جميلة مزدانة </w:t>
      </w:r>
      <w:r>
        <w:rPr>
          <w:rFonts w:ascii="Calibri" w:eastAsia="Calibri" w:hAnsi="Calibri" w:cs="Traditional Arabic" w:hint="cs"/>
          <w:sz w:val="36"/>
          <w:szCs w:val="36"/>
          <w:rtl/>
        </w:rPr>
        <w:t>ب</w:t>
      </w:r>
      <w:r w:rsidRPr="00AD0790">
        <w:rPr>
          <w:rFonts w:ascii="Calibri" w:eastAsia="Calibri" w:hAnsi="Calibri" w:cs="Traditional Arabic"/>
          <w:sz w:val="36"/>
          <w:szCs w:val="36"/>
          <w:rtl/>
        </w:rPr>
        <w:t>بحوث تربوية</w:t>
      </w:r>
      <w:r w:rsidRPr="00AD0790">
        <w:rPr>
          <w:rFonts w:ascii="Calibri" w:eastAsia="Calibri" w:hAnsi="Calibri" w:cs="Traditional Arabic" w:hint="cs"/>
          <w:sz w:val="36"/>
          <w:szCs w:val="36"/>
          <w:rtl/>
        </w:rPr>
        <w:t xml:space="preserve"> إسلامية جديدة، صدرت بعنوان:</w:t>
      </w:r>
    </w:p>
    <w:p w14:paraId="74374546" w14:textId="77777777" w:rsidR="0020786C" w:rsidRPr="00AD0790" w:rsidRDefault="0020786C" w:rsidP="0020786C">
      <w:pPr>
        <w:ind w:left="0" w:firstLine="0"/>
        <w:jc w:val="both"/>
        <w:rPr>
          <w:rFonts w:ascii="Calibri" w:eastAsia="Calibri" w:hAnsi="Calibri" w:cs="Traditional Arabic"/>
          <w:b/>
          <w:bCs/>
          <w:sz w:val="36"/>
          <w:szCs w:val="36"/>
          <w:rtl/>
        </w:rPr>
      </w:pPr>
      <w:r w:rsidRPr="00AD0790">
        <w:rPr>
          <w:rFonts w:ascii="Calibri" w:eastAsia="Calibri" w:hAnsi="Calibri" w:cs="Traditional Arabic" w:hint="cs"/>
          <w:b/>
          <w:bCs/>
          <w:sz w:val="36"/>
          <w:szCs w:val="36"/>
          <w:rtl/>
        </w:rPr>
        <w:t>بحوث تربوية،</w:t>
      </w:r>
    </w:p>
    <w:p w14:paraId="07698173" w14:textId="77777777" w:rsidR="0020786C" w:rsidRPr="00682AFC" w:rsidRDefault="0020786C" w:rsidP="002078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للأستاذ الفاضل </w:t>
      </w:r>
      <w:r w:rsidRPr="00682AFC">
        <w:rPr>
          <w:rFonts w:ascii="Calibri" w:eastAsia="Calibri" w:hAnsi="Calibri" w:cs="Traditional Arabic"/>
          <w:sz w:val="36"/>
          <w:szCs w:val="36"/>
          <w:rtl/>
        </w:rPr>
        <w:t>عبدالعزيز بن عبدالرحمن المحيميد</w:t>
      </w:r>
      <w:r>
        <w:rPr>
          <w:rFonts w:ascii="Calibri" w:eastAsia="Calibri" w:hAnsi="Calibri" w:cs="Traditional Arabic" w:hint="cs"/>
          <w:sz w:val="36"/>
          <w:szCs w:val="36"/>
          <w:rtl/>
        </w:rPr>
        <w:t>، أستاذ التربية في جامعة الإمام بالرياض.</w:t>
      </w:r>
    </w:p>
    <w:p w14:paraId="7597C55B" w14:textId="77777777" w:rsidR="0020786C" w:rsidRPr="00682AFC" w:rsidRDefault="0020786C" w:rsidP="002078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682AFC">
        <w:rPr>
          <w:rFonts w:ascii="Calibri" w:eastAsia="Calibri" w:hAnsi="Calibri" w:cs="Traditional Arabic"/>
          <w:sz w:val="36"/>
          <w:szCs w:val="36"/>
          <w:rtl/>
        </w:rPr>
        <w:t xml:space="preserve">تضم </w:t>
      </w:r>
      <w:r>
        <w:rPr>
          <w:rFonts w:ascii="Calibri" w:eastAsia="Calibri" w:hAnsi="Calibri" w:cs="Traditional Arabic" w:hint="cs"/>
          <w:sz w:val="36"/>
          <w:szCs w:val="36"/>
          <w:rtl/>
        </w:rPr>
        <w:t>أحد عشر عنوانًا، هي:</w:t>
      </w:r>
    </w:p>
    <w:p w14:paraId="5A7B372F" w14:textId="77777777" w:rsidR="0020786C" w:rsidRDefault="0020786C" w:rsidP="0020786C">
      <w:pPr>
        <w:ind w:left="0" w:firstLine="0"/>
        <w:jc w:val="both"/>
        <w:rPr>
          <w:rFonts w:ascii="Calibri" w:eastAsia="Calibri" w:hAnsi="Calibri" w:cs="Traditional Arabic"/>
          <w:sz w:val="36"/>
          <w:szCs w:val="36"/>
          <w:rtl/>
        </w:rPr>
      </w:pPr>
      <w:r w:rsidRPr="002647F6">
        <w:rPr>
          <w:rFonts w:ascii="Calibri" w:eastAsia="Calibri" w:hAnsi="Calibri" w:cs="Traditional Arabic"/>
          <w:sz w:val="36"/>
          <w:szCs w:val="36"/>
          <w:rtl/>
        </w:rPr>
        <w:t>- مصادر التربية ال</w:t>
      </w:r>
      <w:r>
        <w:rPr>
          <w:rFonts w:ascii="Calibri" w:eastAsia="Calibri" w:hAnsi="Calibri" w:cs="Traditional Arabic" w:hint="cs"/>
          <w:sz w:val="36"/>
          <w:szCs w:val="36"/>
          <w:rtl/>
        </w:rPr>
        <w:t>إ</w:t>
      </w:r>
      <w:r w:rsidRPr="002647F6">
        <w:rPr>
          <w:rFonts w:ascii="Calibri" w:eastAsia="Calibri" w:hAnsi="Calibri" w:cs="Traditional Arabic"/>
          <w:sz w:val="36"/>
          <w:szCs w:val="36"/>
          <w:rtl/>
        </w:rPr>
        <w:t>سلامية</w:t>
      </w:r>
      <w:r>
        <w:rPr>
          <w:rFonts w:ascii="Calibri" w:eastAsia="Calibri" w:hAnsi="Calibri" w:cs="Traditional Arabic" w:hint="cs"/>
          <w:sz w:val="36"/>
          <w:szCs w:val="36"/>
          <w:rtl/>
        </w:rPr>
        <w:t>.</w:t>
      </w:r>
    </w:p>
    <w:p w14:paraId="4400DB1E" w14:textId="77777777" w:rsidR="0020786C" w:rsidRDefault="0020786C" w:rsidP="002078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 </w:t>
      </w:r>
      <w:r w:rsidRPr="002647F6">
        <w:rPr>
          <w:rFonts w:ascii="Calibri" w:eastAsia="Calibri" w:hAnsi="Calibri" w:cs="Traditional Arabic"/>
          <w:sz w:val="36"/>
          <w:szCs w:val="36"/>
          <w:rtl/>
        </w:rPr>
        <w:t>تاريخ التربية بين المصادر ال</w:t>
      </w:r>
      <w:r>
        <w:rPr>
          <w:rFonts w:ascii="Calibri" w:eastAsia="Calibri" w:hAnsi="Calibri" w:cs="Traditional Arabic" w:hint="cs"/>
          <w:sz w:val="36"/>
          <w:szCs w:val="36"/>
          <w:rtl/>
        </w:rPr>
        <w:t>إ</w:t>
      </w:r>
      <w:r w:rsidRPr="002647F6">
        <w:rPr>
          <w:rFonts w:ascii="Calibri" w:eastAsia="Calibri" w:hAnsi="Calibri" w:cs="Traditional Arabic"/>
          <w:sz w:val="36"/>
          <w:szCs w:val="36"/>
          <w:rtl/>
        </w:rPr>
        <w:t>سلامية والغربية</w:t>
      </w:r>
      <w:r>
        <w:rPr>
          <w:rFonts w:ascii="Calibri" w:eastAsia="Calibri" w:hAnsi="Calibri" w:cs="Traditional Arabic" w:hint="cs"/>
          <w:sz w:val="36"/>
          <w:szCs w:val="36"/>
          <w:rtl/>
        </w:rPr>
        <w:t>.</w:t>
      </w:r>
    </w:p>
    <w:p w14:paraId="6FE2EDF4" w14:textId="77777777" w:rsidR="0020786C" w:rsidRDefault="0020786C" w:rsidP="002078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 </w:t>
      </w:r>
      <w:r w:rsidRPr="002647F6">
        <w:rPr>
          <w:rFonts w:ascii="Calibri" w:eastAsia="Calibri" w:hAnsi="Calibri" w:cs="Traditional Arabic"/>
          <w:sz w:val="36"/>
          <w:szCs w:val="36"/>
          <w:rtl/>
        </w:rPr>
        <w:t>الت</w:t>
      </w:r>
      <w:r>
        <w:rPr>
          <w:rFonts w:ascii="Calibri" w:eastAsia="Calibri" w:hAnsi="Calibri" w:cs="Traditional Arabic" w:hint="cs"/>
          <w:sz w:val="36"/>
          <w:szCs w:val="36"/>
          <w:rtl/>
        </w:rPr>
        <w:t>أ</w:t>
      </w:r>
      <w:r w:rsidRPr="002647F6">
        <w:rPr>
          <w:rFonts w:ascii="Calibri" w:eastAsia="Calibri" w:hAnsi="Calibri" w:cs="Traditional Arabic"/>
          <w:sz w:val="36"/>
          <w:szCs w:val="36"/>
          <w:rtl/>
        </w:rPr>
        <w:t>صيل ال</w:t>
      </w:r>
      <w:r>
        <w:rPr>
          <w:rFonts w:ascii="Calibri" w:eastAsia="Calibri" w:hAnsi="Calibri" w:cs="Traditional Arabic" w:hint="cs"/>
          <w:sz w:val="36"/>
          <w:szCs w:val="36"/>
          <w:rtl/>
        </w:rPr>
        <w:t>إ</w:t>
      </w:r>
      <w:r w:rsidRPr="002647F6">
        <w:rPr>
          <w:rFonts w:ascii="Calibri" w:eastAsia="Calibri" w:hAnsi="Calibri" w:cs="Traditional Arabic"/>
          <w:sz w:val="36"/>
          <w:szCs w:val="36"/>
          <w:rtl/>
        </w:rPr>
        <w:t>سلامي للعلوم التربوية</w:t>
      </w:r>
      <w:r>
        <w:rPr>
          <w:rFonts w:ascii="Calibri" w:eastAsia="Calibri" w:hAnsi="Calibri" w:cs="Traditional Arabic" w:hint="cs"/>
          <w:sz w:val="36"/>
          <w:szCs w:val="36"/>
          <w:rtl/>
        </w:rPr>
        <w:t>.</w:t>
      </w:r>
    </w:p>
    <w:p w14:paraId="6FCFA498" w14:textId="77777777" w:rsidR="0020786C" w:rsidRDefault="0020786C" w:rsidP="002078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أ</w:t>
      </w:r>
      <w:r w:rsidRPr="002647F6">
        <w:rPr>
          <w:rFonts w:ascii="Calibri" w:eastAsia="Calibri" w:hAnsi="Calibri" w:cs="Traditional Arabic"/>
          <w:sz w:val="36"/>
          <w:szCs w:val="36"/>
          <w:rtl/>
        </w:rPr>
        <w:t>خلاقيات مهنة التعليم</w:t>
      </w:r>
      <w:r>
        <w:rPr>
          <w:rFonts w:ascii="Calibri" w:eastAsia="Calibri" w:hAnsi="Calibri" w:cs="Traditional Arabic" w:hint="cs"/>
          <w:sz w:val="36"/>
          <w:szCs w:val="36"/>
          <w:rtl/>
        </w:rPr>
        <w:t>.</w:t>
      </w:r>
    </w:p>
    <w:p w14:paraId="0BEA5E46" w14:textId="77777777" w:rsidR="0020786C" w:rsidRDefault="0020786C" w:rsidP="002078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 </w:t>
      </w:r>
      <w:r w:rsidRPr="002647F6">
        <w:rPr>
          <w:rFonts w:ascii="Calibri" w:eastAsia="Calibri" w:hAnsi="Calibri" w:cs="Traditional Arabic"/>
          <w:sz w:val="36"/>
          <w:szCs w:val="36"/>
          <w:rtl/>
        </w:rPr>
        <w:t>ال</w:t>
      </w:r>
      <w:r>
        <w:rPr>
          <w:rFonts w:ascii="Calibri" w:eastAsia="Calibri" w:hAnsi="Calibri" w:cs="Traditional Arabic" w:hint="cs"/>
          <w:sz w:val="36"/>
          <w:szCs w:val="36"/>
          <w:rtl/>
        </w:rPr>
        <w:t>أ</w:t>
      </w:r>
      <w:r w:rsidRPr="002647F6">
        <w:rPr>
          <w:rFonts w:ascii="Calibri" w:eastAsia="Calibri" w:hAnsi="Calibri" w:cs="Traditional Arabic"/>
          <w:sz w:val="36"/>
          <w:szCs w:val="36"/>
          <w:rtl/>
        </w:rPr>
        <w:t>سس ال</w:t>
      </w:r>
      <w:r>
        <w:rPr>
          <w:rFonts w:ascii="Calibri" w:eastAsia="Calibri" w:hAnsi="Calibri" w:cs="Traditional Arabic" w:hint="cs"/>
          <w:sz w:val="36"/>
          <w:szCs w:val="36"/>
          <w:rtl/>
        </w:rPr>
        <w:t>إ</w:t>
      </w:r>
      <w:r w:rsidRPr="002647F6">
        <w:rPr>
          <w:rFonts w:ascii="Calibri" w:eastAsia="Calibri" w:hAnsi="Calibri" w:cs="Traditional Arabic"/>
          <w:sz w:val="36"/>
          <w:szCs w:val="36"/>
          <w:rtl/>
        </w:rPr>
        <w:t>سلامية للتربية المهنية</w:t>
      </w:r>
      <w:r>
        <w:rPr>
          <w:rFonts w:ascii="Calibri" w:eastAsia="Calibri" w:hAnsi="Calibri" w:cs="Traditional Arabic" w:hint="cs"/>
          <w:sz w:val="36"/>
          <w:szCs w:val="36"/>
          <w:rtl/>
        </w:rPr>
        <w:t>.</w:t>
      </w:r>
    </w:p>
    <w:p w14:paraId="392F4B11" w14:textId="77777777" w:rsidR="0020786C" w:rsidRDefault="0020786C" w:rsidP="002078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أ</w:t>
      </w:r>
      <w:r w:rsidRPr="002647F6">
        <w:rPr>
          <w:rFonts w:ascii="Calibri" w:eastAsia="Calibri" w:hAnsi="Calibri" w:cs="Traditional Arabic"/>
          <w:sz w:val="36"/>
          <w:szCs w:val="36"/>
          <w:rtl/>
        </w:rPr>
        <w:t>خي معلم المواد الدينية .. رسالة من القلب</w:t>
      </w:r>
      <w:r>
        <w:rPr>
          <w:rFonts w:ascii="Calibri" w:eastAsia="Calibri" w:hAnsi="Calibri" w:cs="Traditional Arabic" w:hint="cs"/>
          <w:sz w:val="36"/>
          <w:szCs w:val="36"/>
          <w:rtl/>
        </w:rPr>
        <w:t>.</w:t>
      </w:r>
    </w:p>
    <w:p w14:paraId="665FA862" w14:textId="77777777" w:rsidR="0020786C" w:rsidRDefault="0020786C" w:rsidP="0020786C">
      <w:pPr>
        <w:jc w:val="both"/>
        <w:rPr>
          <w:rFonts w:ascii="Calibri" w:eastAsia="Calibri" w:hAnsi="Calibri" w:cs="Traditional Arabic"/>
          <w:sz w:val="36"/>
          <w:szCs w:val="36"/>
          <w:rtl/>
        </w:rPr>
      </w:pPr>
      <w:r>
        <w:rPr>
          <w:rFonts w:ascii="Calibri" w:eastAsia="Calibri" w:hAnsi="Calibri" w:cs="Traditional Arabic" w:hint="cs"/>
          <w:sz w:val="36"/>
          <w:szCs w:val="36"/>
          <w:rtl/>
        </w:rPr>
        <w:t xml:space="preserve">- </w:t>
      </w:r>
      <w:r w:rsidRPr="000C2E56">
        <w:rPr>
          <w:rFonts w:ascii="Calibri" w:eastAsia="Calibri" w:hAnsi="Calibri" w:cs="Traditional Arabic"/>
          <w:sz w:val="36"/>
          <w:szCs w:val="36"/>
          <w:rtl/>
        </w:rPr>
        <w:t xml:space="preserve">العوامل المؤدية </w:t>
      </w:r>
      <w:r>
        <w:rPr>
          <w:rFonts w:ascii="Calibri" w:eastAsia="Calibri" w:hAnsi="Calibri" w:cs="Traditional Arabic" w:hint="cs"/>
          <w:sz w:val="36"/>
          <w:szCs w:val="36"/>
          <w:rtl/>
        </w:rPr>
        <w:t>إ</w:t>
      </w:r>
      <w:r w:rsidRPr="000C2E56">
        <w:rPr>
          <w:rFonts w:ascii="Calibri" w:eastAsia="Calibri" w:hAnsi="Calibri" w:cs="Traditional Arabic"/>
          <w:sz w:val="36"/>
          <w:szCs w:val="36"/>
          <w:rtl/>
        </w:rPr>
        <w:t>لى الصح</w:t>
      </w:r>
      <w:r>
        <w:rPr>
          <w:rFonts w:ascii="Calibri" w:eastAsia="Calibri" w:hAnsi="Calibri" w:cs="Traditional Arabic" w:hint="cs"/>
          <w:sz w:val="36"/>
          <w:szCs w:val="36"/>
          <w:rtl/>
        </w:rPr>
        <w:t>ة</w:t>
      </w:r>
      <w:r w:rsidRPr="000C2E56">
        <w:rPr>
          <w:rFonts w:ascii="Calibri" w:eastAsia="Calibri" w:hAnsi="Calibri" w:cs="Traditional Arabic"/>
          <w:sz w:val="36"/>
          <w:szCs w:val="36"/>
          <w:rtl/>
        </w:rPr>
        <w:t xml:space="preserve"> النفسية في التربية ال</w:t>
      </w:r>
      <w:r>
        <w:rPr>
          <w:rFonts w:ascii="Calibri" w:eastAsia="Calibri" w:hAnsi="Calibri" w:cs="Traditional Arabic" w:hint="cs"/>
          <w:sz w:val="36"/>
          <w:szCs w:val="36"/>
          <w:rtl/>
        </w:rPr>
        <w:t>إ</w:t>
      </w:r>
      <w:r w:rsidRPr="000C2E56">
        <w:rPr>
          <w:rFonts w:ascii="Calibri" w:eastAsia="Calibri" w:hAnsi="Calibri" w:cs="Traditional Arabic"/>
          <w:sz w:val="36"/>
          <w:szCs w:val="36"/>
          <w:rtl/>
        </w:rPr>
        <w:t>سلامية</w:t>
      </w:r>
      <w:r>
        <w:rPr>
          <w:rFonts w:ascii="Calibri" w:eastAsia="Calibri" w:hAnsi="Calibri" w:cs="Traditional Arabic" w:hint="cs"/>
          <w:sz w:val="36"/>
          <w:szCs w:val="36"/>
          <w:rtl/>
        </w:rPr>
        <w:t>.</w:t>
      </w:r>
    </w:p>
    <w:p w14:paraId="7ECBB64D" w14:textId="77777777" w:rsidR="0020786C" w:rsidRDefault="0020786C" w:rsidP="0020786C">
      <w:pPr>
        <w:jc w:val="both"/>
        <w:rPr>
          <w:rFonts w:ascii="Calibri" w:eastAsia="Calibri" w:hAnsi="Calibri" w:cs="Traditional Arabic"/>
          <w:sz w:val="36"/>
          <w:szCs w:val="36"/>
          <w:rtl/>
        </w:rPr>
      </w:pPr>
      <w:r>
        <w:rPr>
          <w:rFonts w:ascii="Calibri" w:eastAsia="Calibri" w:hAnsi="Calibri" w:cs="Traditional Arabic" w:hint="cs"/>
          <w:sz w:val="36"/>
          <w:szCs w:val="36"/>
          <w:rtl/>
        </w:rPr>
        <w:t xml:space="preserve">- </w:t>
      </w:r>
      <w:r w:rsidRPr="002647F6">
        <w:rPr>
          <w:rFonts w:ascii="Calibri" w:eastAsia="Calibri" w:hAnsi="Calibri" w:cs="Traditional Arabic"/>
          <w:sz w:val="36"/>
          <w:szCs w:val="36"/>
          <w:rtl/>
        </w:rPr>
        <w:t>ال</w:t>
      </w:r>
      <w:r>
        <w:rPr>
          <w:rFonts w:ascii="Calibri" w:eastAsia="Calibri" w:hAnsi="Calibri" w:cs="Traditional Arabic" w:hint="cs"/>
          <w:sz w:val="36"/>
          <w:szCs w:val="36"/>
          <w:rtl/>
        </w:rPr>
        <w:t>م</w:t>
      </w:r>
      <w:r w:rsidRPr="002647F6">
        <w:rPr>
          <w:rFonts w:ascii="Calibri" w:eastAsia="Calibri" w:hAnsi="Calibri" w:cs="Traditional Arabic"/>
          <w:sz w:val="36"/>
          <w:szCs w:val="36"/>
          <w:rtl/>
        </w:rPr>
        <w:t>ضامين التربوية في سورة محمد صلى الله عليه وسلم</w:t>
      </w:r>
      <w:r>
        <w:rPr>
          <w:rFonts w:ascii="Calibri" w:eastAsia="Calibri" w:hAnsi="Calibri" w:cs="Traditional Arabic" w:hint="cs"/>
          <w:sz w:val="36"/>
          <w:szCs w:val="36"/>
          <w:rtl/>
        </w:rPr>
        <w:t>.</w:t>
      </w:r>
    </w:p>
    <w:p w14:paraId="681DAE18" w14:textId="77777777" w:rsidR="0020786C" w:rsidRDefault="0020786C" w:rsidP="0020786C">
      <w:pPr>
        <w:jc w:val="both"/>
        <w:rPr>
          <w:rFonts w:ascii="Calibri" w:eastAsia="Calibri" w:hAnsi="Calibri" w:cs="Traditional Arabic"/>
          <w:sz w:val="36"/>
          <w:szCs w:val="36"/>
          <w:rtl/>
        </w:rPr>
      </w:pPr>
      <w:r>
        <w:rPr>
          <w:rFonts w:ascii="Calibri" w:eastAsia="Calibri" w:hAnsi="Calibri" w:cs="Traditional Arabic" w:hint="cs"/>
          <w:sz w:val="36"/>
          <w:szCs w:val="36"/>
          <w:rtl/>
        </w:rPr>
        <w:t xml:space="preserve">- </w:t>
      </w:r>
      <w:r w:rsidRPr="002647F6">
        <w:rPr>
          <w:rFonts w:ascii="Calibri" w:eastAsia="Calibri" w:hAnsi="Calibri" w:cs="Traditional Arabic"/>
          <w:sz w:val="36"/>
          <w:szCs w:val="36"/>
          <w:rtl/>
        </w:rPr>
        <w:t>معالم الفكر التربوي عند محمد رشيد رضا</w:t>
      </w:r>
      <w:r>
        <w:rPr>
          <w:rFonts w:ascii="Calibri" w:eastAsia="Calibri" w:hAnsi="Calibri" w:cs="Traditional Arabic" w:hint="cs"/>
          <w:sz w:val="36"/>
          <w:szCs w:val="36"/>
          <w:rtl/>
        </w:rPr>
        <w:t>.</w:t>
      </w:r>
    </w:p>
    <w:p w14:paraId="55ACADF4" w14:textId="77777777" w:rsidR="0020786C" w:rsidRPr="002647F6" w:rsidRDefault="0020786C" w:rsidP="0020786C">
      <w:pPr>
        <w:jc w:val="both"/>
        <w:rPr>
          <w:rFonts w:ascii="Calibri" w:eastAsia="Calibri" w:hAnsi="Calibri" w:cs="Traditional Arabic"/>
          <w:sz w:val="36"/>
          <w:szCs w:val="36"/>
          <w:rtl/>
        </w:rPr>
      </w:pPr>
      <w:r>
        <w:rPr>
          <w:rFonts w:ascii="Calibri" w:eastAsia="Calibri" w:hAnsi="Calibri" w:cs="Traditional Arabic" w:hint="cs"/>
          <w:sz w:val="36"/>
          <w:szCs w:val="36"/>
          <w:rtl/>
        </w:rPr>
        <w:t xml:space="preserve">- </w:t>
      </w:r>
      <w:r w:rsidRPr="002647F6">
        <w:rPr>
          <w:rFonts w:ascii="Calibri" w:eastAsia="Calibri" w:hAnsi="Calibri" w:cs="Traditional Arabic"/>
          <w:sz w:val="36"/>
          <w:szCs w:val="36"/>
          <w:rtl/>
        </w:rPr>
        <w:t>مناهجنا بين تعليم الحقائق الدينية والتربية عليها</w:t>
      </w:r>
      <w:r>
        <w:rPr>
          <w:rFonts w:ascii="Calibri" w:eastAsia="Calibri" w:hAnsi="Calibri" w:cs="Traditional Arabic" w:hint="cs"/>
          <w:sz w:val="36"/>
          <w:szCs w:val="36"/>
          <w:rtl/>
        </w:rPr>
        <w:t>.</w:t>
      </w:r>
    </w:p>
    <w:p w14:paraId="5C9A3E4F" w14:textId="77777777" w:rsidR="0020786C" w:rsidRDefault="0020786C" w:rsidP="0020786C">
      <w:pPr>
        <w:ind w:left="0" w:firstLine="0"/>
        <w:jc w:val="both"/>
        <w:rPr>
          <w:rFonts w:ascii="Calibri" w:eastAsia="Calibri" w:hAnsi="Calibri" w:cs="Traditional Arabic"/>
          <w:sz w:val="36"/>
          <w:szCs w:val="36"/>
          <w:rtl/>
        </w:rPr>
      </w:pPr>
    </w:p>
    <w:p w14:paraId="24554048" w14:textId="77777777" w:rsidR="0020786C" w:rsidRPr="00B95334" w:rsidRDefault="0020786C" w:rsidP="0020786C">
      <w:pPr>
        <w:ind w:left="0" w:firstLine="0"/>
        <w:jc w:val="both"/>
        <w:rPr>
          <w:rFonts w:ascii="Times New Roman" w:eastAsia="Times New Roman" w:hAnsi="Times New Roman" w:cs="Traditional Arabic"/>
          <w:b/>
          <w:bCs/>
          <w:sz w:val="36"/>
          <w:szCs w:val="36"/>
          <w:rtl/>
          <w:lang w:eastAsia="ar-SA"/>
        </w:rPr>
      </w:pPr>
      <w:r w:rsidRPr="00B95334">
        <w:rPr>
          <w:rFonts w:ascii="Times New Roman" w:eastAsia="Times New Roman" w:hAnsi="Times New Roman" w:cs="Traditional Arabic" w:hint="cs"/>
          <w:b/>
          <w:bCs/>
          <w:sz w:val="36"/>
          <w:szCs w:val="36"/>
          <w:rtl/>
          <w:lang w:eastAsia="ar-SA"/>
        </w:rPr>
        <w:t>التربية والتعليم في التراث العربي</w:t>
      </w:r>
      <w:r>
        <w:rPr>
          <w:rFonts w:ascii="Times New Roman" w:eastAsia="Times New Roman" w:hAnsi="Times New Roman" w:cs="Traditional Arabic" w:hint="cs"/>
          <w:b/>
          <w:bCs/>
          <w:sz w:val="36"/>
          <w:szCs w:val="36"/>
          <w:rtl/>
          <w:lang w:eastAsia="ar-SA"/>
        </w:rPr>
        <w:t>: كيف علَّم القدماء أبناءهم؟</w:t>
      </w:r>
      <w:r w:rsidRPr="00B95334">
        <w:rPr>
          <w:rFonts w:ascii="Times New Roman" w:eastAsia="Times New Roman" w:hAnsi="Times New Roman" w:cs="Traditional Arabic" w:hint="cs"/>
          <w:b/>
          <w:bCs/>
          <w:sz w:val="36"/>
          <w:szCs w:val="36"/>
          <w:rtl/>
          <w:lang w:eastAsia="ar-SA"/>
        </w:rPr>
        <w:t xml:space="preserve">، </w:t>
      </w:r>
    </w:p>
    <w:p w14:paraId="758FCCFD"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عبدالله يوسف الغنيم.</w:t>
      </w:r>
    </w:p>
    <w:p w14:paraId="28B80703"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 في الكويت.</w:t>
      </w:r>
    </w:p>
    <w:p w14:paraId="36F1D6BB" w14:textId="77777777" w:rsidR="0020786C" w:rsidRDefault="0020786C" w:rsidP="0020786C">
      <w:pPr>
        <w:ind w:left="0" w:firstLine="0"/>
        <w:jc w:val="both"/>
        <w:rPr>
          <w:rFonts w:ascii="Times New Roman" w:eastAsia="Times New Roman" w:hAnsi="Times New Roman" w:cs="Traditional Arabic"/>
          <w:sz w:val="36"/>
          <w:szCs w:val="36"/>
          <w:rtl/>
          <w:lang w:eastAsia="ar-SA"/>
        </w:rPr>
      </w:pPr>
    </w:p>
    <w:p w14:paraId="76C79933" w14:textId="77777777" w:rsidR="0020786C" w:rsidRDefault="0020786C" w:rsidP="0020786C">
      <w:pPr>
        <w:ind w:left="0" w:firstLine="0"/>
        <w:jc w:val="both"/>
        <w:rPr>
          <w:rFonts w:cs="Traditional Arabic"/>
          <w:sz w:val="36"/>
          <w:szCs w:val="36"/>
          <w:rtl/>
        </w:rPr>
      </w:pPr>
      <w:r>
        <w:rPr>
          <w:rFonts w:cs="Traditional Arabic" w:hint="cs"/>
          <w:sz w:val="36"/>
          <w:szCs w:val="36"/>
          <w:rtl/>
        </w:rPr>
        <w:t>المحظرة من الحظيرة. والمحضرة من المحاضرة، كلاهما.</w:t>
      </w:r>
    </w:p>
    <w:p w14:paraId="624D2E7D" w14:textId="77777777" w:rsidR="0020786C" w:rsidRDefault="0020786C" w:rsidP="0020786C">
      <w:pPr>
        <w:ind w:left="0" w:firstLine="0"/>
        <w:jc w:val="both"/>
        <w:rPr>
          <w:rFonts w:cs="Traditional Arabic"/>
          <w:sz w:val="36"/>
          <w:szCs w:val="36"/>
          <w:rtl/>
        </w:rPr>
      </w:pPr>
      <w:r>
        <w:rPr>
          <w:rFonts w:cs="Traditional Arabic" w:hint="cs"/>
          <w:sz w:val="36"/>
          <w:szCs w:val="36"/>
          <w:rtl/>
        </w:rPr>
        <w:t>تاريخ يشعُّ نورًا في بلاد شنقيط، حافظ بها أهلها على دينهم وكتاب ربهم وآداب الإسلام وأخلاقه، ولغة القرآن الكريم، وأكثر ما عرفوا به الحفظ والإتقان. ولا يكاد يخلو بيت من حافظ للقرآن عن ظهر قلب. أين تجد مثل هذا في بلاد الإسلام؟</w:t>
      </w:r>
    </w:p>
    <w:p w14:paraId="45FD6014" w14:textId="77777777" w:rsidR="0020786C" w:rsidRDefault="0020786C" w:rsidP="0020786C">
      <w:pPr>
        <w:ind w:left="0" w:firstLine="0"/>
        <w:jc w:val="both"/>
        <w:rPr>
          <w:rFonts w:cs="Traditional Arabic"/>
          <w:sz w:val="36"/>
          <w:szCs w:val="36"/>
          <w:rtl/>
        </w:rPr>
      </w:pPr>
      <w:r>
        <w:rPr>
          <w:rFonts w:cs="Traditional Arabic" w:hint="cs"/>
          <w:sz w:val="36"/>
          <w:szCs w:val="36"/>
          <w:rtl/>
        </w:rPr>
        <w:t>وصدرت الطبعة الثانية من كتاب:</w:t>
      </w:r>
    </w:p>
    <w:p w14:paraId="245BC3F9" w14:textId="77777777" w:rsidR="0020786C" w:rsidRPr="000C2A65" w:rsidRDefault="0020786C" w:rsidP="0020786C">
      <w:pPr>
        <w:ind w:left="0" w:firstLine="0"/>
        <w:jc w:val="both"/>
        <w:rPr>
          <w:rFonts w:cs="Traditional Arabic"/>
          <w:b/>
          <w:bCs/>
          <w:sz w:val="36"/>
          <w:szCs w:val="36"/>
          <w:rtl/>
        </w:rPr>
      </w:pPr>
      <w:r w:rsidRPr="000C2A65">
        <w:rPr>
          <w:rFonts w:cs="Traditional Arabic" w:hint="cs"/>
          <w:b/>
          <w:bCs/>
          <w:sz w:val="36"/>
          <w:szCs w:val="36"/>
          <w:rtl/>
        </w:rPr>
        <w:lastRenderedPageBreak/>
        <w:t xml:space="preserve">المحظرة الشِّنقيطية: حفريات في تاريخ التعليم الإسلامي في موريتانيا، </w:t>
      </w:r>
    </w:p>
    <w:p w14:paraId="6F79DFBA" w14:textId="77777777" w:rsidR="0020786C" w:rsidRDefault="0020786C" w:rsidP="0020786C">
      <w:pPr>
        <w:ind w:left="0" w:firstLine="0"/>
        <w:jc w:val="both"/>
        <w:rPr>
          <w:rFonts w:cs="Traditional Arabic"/>
          <w:sz w:val="36"/>
          <w:szCs w:val="36"/>
          <w:rtl/>
        </w:rPr>
      </w:pPr>
      <w:r>
        <w:rPr>
          <w:rFonts w:cs="Traditional Arabic" w:hint="cs"/>
          <w:sz w:val="36"/>
          <w:szCs w:val="36"/>
          <w:rtl/>
        </w:rPr>
        <w:t>للأستاذ إزيدبيه محمدنَ الإمام، في 175 ص.</w:t>
      </w:r>
    </w:p>
    <w:p w14:paraId="3188CC38" w14:textId="77777777" w:rsidR="0020786C" w:rsidRDefault="0020786C" w:rsidP="0020786C">
      <w:pPr>
        <w:ind w:left="0" w:firstLine="0"/>
        <w:jc w:val="both"/>
        <w:rPr>
          <w:rFonts w:cs="Traditional Arabic"/>
          <w:sz w:val="36"/>
          <w:szCs w:val="36"/>
          <w:rtl/>
        </w:rPr>
      </w:pPr>
    </w:p>
    <w:p w14:paraId="680F5EAD"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sidRPr="00C0763B">
        <w:rPr>
          <w:rFonts w:ascii="Times New Roman" w:eastAsia="Times New Roman" w:hAnsi="Times New Roman" w:cs="Traditional Arabic"/>
          <w:b/>
          <w:bCs/>
          <w:sz w:val="36"/>
          <w:szCs w:val="36"/>
          <w:rtl/>
          <w:lang w:eastAsia="ar-SA"/>
        </w:rPr>
        <w:t>معلمة المناهج الأزهرية</w:t>
      </w:r>
      <w:r>
        <w:rPr>
          <w:rFonts w:ascii="Times New Roman" w:eastAsia="Times New Roman" w:hAnsi="Times New Roman" w:cs="Traditional Arabic" w:hint="cs"/>
          <w:sz w:val="36"/>
          <w:szCs w:val="36"/>
          <w:rtl/>
          <w:lang w:eastAsia="ar-SA"/>
        </w:rPr>
        <w:t>،</w:t>
      </w:r>
    </w:p>
    <w:p w14:paraId="30B006FD" w14:textId="280B162A" w:rsidR="0020786C" w:rsidRPr="00C0763B" w:rsidRDefault="00FF519B"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طبعت</w:t>
      </w:r>
      <w:r w:rsidR="0020786C">
        <w:rPr>
          <w:rFonts w:ascii="Times New Roman" w:eastAsia="Times New Roman" w:hAnsi="Times New Roman" w:cs="Traditional Arabic" w:hint="cs"/>
          <w:sz w:val="36"/>
          <w:szCs w:val="36"/>
          <w:rtl/>
          <w:lang w:eastAsia="ar-SA"/>
        </w:rPr>
        <w:t xml:space="preserve"> في (8) مجلدات هذا العام (1444 هـ)، وفيها بيان بمناهج الأزهر </w:t>
      </w:r>
      <w:r w:rsidR="0020786C" w:rsidRPr="00C0763B">
        <w:rPr>
          <w:rFonts w:ascii="Times New Roman" w:eastAsia="Times New Roman" w:hAnsi="Times New Roman" w:cs="Traditional Arabic"/>
          <w:sz w:val="36"/>
          <w:szCs w:val="36"/>
          <w:rtl/>
          <w:lang w:eastAsia="ar-SA"/>
        </w:rPr>
        <w:t xml:space="preserve">إقراءً </w:t>
      </w:r>
      <w:r w:rsidR="0020786C">
        <w:rPr>
          <w:rFonts w:ascii="Times New Roman" w:eastAsia="Times New Roman" w:hAnsi="Times New Roman" w:cs="Traditional Arabic" w:hint="cs"/>
          <w:sz w:val="36"/>
          <w:szCs w:val="36"/>
          <w:rtl/>
          <w:lang w:eastAsia="ar-SA"/>
        </w:rPr>
        <w:t>و</w:t>
      </w:r>
      <w:r w:rsidR="0020786C" w:rsidRPr="00C0763B">
        <w:rPr>
          <w:rFonts w:ascii="Times New Roman" w:eastAsia="Times New Roman" w:hAnsi="Times New Roman" w:cs="Traditional Arabic"/>
          <w:sz w:val="36"/>
          <w:szCs w:val="36"/>
          <w:rtl/>
          <w:lang w:eastAsia="ar-SA"/>
        </w:rPr>
        <w:t>تدريسًا</w:t>
      </w:r>
      <w:r w:rsidR="0020786C">
        <w:rPr>
          <w:rFonts w:ascii="Times New Roman" w:eastAsia="Times New Roman" w:hAnsi="Times New Roman" w:cs="Traditional Arabic" w:hint="cs"/>
          <w:sz w:val="36"/>
          <w:szCs w:val="36"/>
          <w:rtl/>
          <w:lang w:eastAsia="ar-SA"/>
        </w:rPr>
        <w:t>، مع دراسة مناسبة لها، وذكر طبعات كل كتاب، قديمًا وحديثًا.</w:t>
      </w:r>
    </w:p>
    <w:p w14:paraId="6C08E037" w14:textId="77777777" w:rsidR="0020786C" w:rsidRDefault="0020786C" w:rsidP="0020786C">
      <w:pPr>
        <w:ind w:left="0" w:firstLine="0"/>
        <w:jc w:val="both"/>
        <w:rPr>
          <w:rFonts w:ascii="Times New Roman" w:eastAsia="Times New Roman" w:hAnsi="Times New Roman" w:cs="Traditional Arabic"/>
          <w:sz w:val="36"/>
          <w:szCs w:val="36"/>
          <w:rtl/>
          <w:lang w:eastAsia="ar-SA"/>
        </w:rPr>
      </w:pPr>
    </w:p>
    <w:p w14:paraId="75BE22E2" w14:textId="77777777" w:rsidR="00FF519B" w:rsidRDefault="0020786C" w:rsidP="0020786C">
      <w:pPr>
        <w:ind w:left="0" w:firstLine="0"/>
        <w:jc w:val="both"/>
        <w:rPr>
          <w:rFonts w:ascii="Times New Roman" w:eastAsia="Times New Roman" w:hAnsi="Times New Roman" w:cs="Traditional Arabic"/>
          <w:sz w:val="36"/>
          <w:szCs w:val="36"/>
          <w:rtl/>
          <w:lang w:eastAsia="ar-SA"/>
        </w:rPr>
      </w:pPr>
      <w:r w:rsidRPr="007F044E">
        <w:rPr>
          <w:rFonts w:ascii="Times New Roman" w:eastAsia="Times New Roman" w:hAnsi="Times New Roman" w:cs="Traditional Arabic"/>
          <w:b/>
          <w:bCs/>
          <w:sz w:val="36"/>
          <w:szCs w:val="36"/>
          <w:rtl/>
          <w:lang w:eastAsia="ar-SA"/>
        </w:rPr>
        <w:t>الأزهر الشريف والحوزة النجفية</w:t>
      </w:r>
      <w:r w:rsidRPr="007F044E">
        <w:rPr>
          <w:rFonts w:ascii="Times New Roman" w:eastAsia="Times New Roman" w:hAnsi="Times New Roman" w:cs="Traditional Arabic"/>
          <w:sz w:val="36"/>
          <w:szCs w:val="36"/>
          <w:rtl/>
          <w:lang w:eastAsia="ar-SA"/>
        </w:rPr>
        <w:t xml:space="preserve">: النشأة، التاريخ، التواصل، </w:t>
      </w:r>
    </w:p>
    <w:p w14:paraId="2B8E82B0" w14:textId="4A76C546" w:rsidR="0020786C" w:rsidRPr="007F044E" w:rsidRDefault="0020786C" w:rsidP="00FF519B">
      <w:pPr>
        <w:ind w:left="0" w:firstLine="0"/>
        <w:jc w:val="both"/>
        <w:rPr>
          <w:rFonts w:ascii="Times New Roman" w:eastAsia="Times New Roman" w:hAnsi="Times New Roman" w:cs="Traditional Arabic"/>
          <w:sz w:val="36"/>
          <w:szCs w:val="36"/>
          <w:rtl/>
          <w:lang w:eastAsia="ar-SA"/>
        </w:rPr>
      </w:pPr>
      <w:r w:rsidRPr="007F044E">
        <w:rPr>
          <w:rFonts w:ascii="Times New Roman" w:eastAsia="Times New Roman" w:hAnsi="Times New Roman" w:cs="Traditional Arabic"/>
          <w:sz w:val="36"/>
          <w:szCs w:val="36"/>
          <w:rtl/>
          <w:lang w:eastAsia="ar-SA"/>
        </w:rPr>
        <w:t xml:space="preserve">لكاتبه علي أبو الخير. صدر عن دار شيعية ببيروت. </w:t>
      </w:r>
    </w:p>
    <w:p w14:paraId="15385236" w14:textId="77777777" w:rsidR="0020786C" w:rsidRDefault="0020786C" w:rsidP="0020786C">
      <w:pPr>
        <w:ind w:left="0" w:firstLine="0"/>
        <w:jc w:val="both"/>
        <w:rPr>
          <w:rFonts w:cs="Traditional Arabic"/>
          <w:sz w:val="36"/>
          <w:szCs w:val="36"/>
          <w:rtl/>
        </w:rPr>
      </w:pPr>
    </w:p>
    <w:p w14:paraId="2CB6A4E8" w14:textId="51F9B493" w:rsidR="0020786C" w:rsidRDefault="0020786C" w:rsidP="002078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موضوع مهم متميز في كتاب </w:t>
      </w:r>
      <w:r w:rsidR="00B33DCA">
        <w:rPr>
          <w:rFonts w:ascii="Times New Roman" w:eastAsia="Times New Roman" w:hAnsi="Times New Roman" w:cs="Traditional Arabic" w:hint="cs"/>
          <w:sz w:val="36"/>
          <w:szCs w:val="36"/>
          <w:rtl/>
          <w:lang w:eastAsia="ar-SA"/>
        </w:rPr>
        <w:t>طبع</w:t>
      </w:r>
      <w:r>
        <w:rPr>
          <w:rFonts w:ascii="Times New Roman" w:eastAsia="Times New Roman" w:hAnsi="Times New Roman" w:cs="Traditional Arabic" w:hint="cs"/>
          <w:sz w:val="36"/>
          <w:szCs w:val="36"/>
          <w:rtl/>
          <w:lang w:eastAsia="ar-SA"/>
        </w:rPr>
        <w:t xml:space="preserve"> في الإسكندرية:</w:t>
      </w:r>
    </w:p>
    <w:p w14:paraId="75E1101A" w14:textId="77777777" w:rsidR="0020786C" w:rsidRPr="002705F8" w:rsidRDefault="0020786C" w:rsidP="0020786C">
      <w:pPr>
        <w:ind w:left="0" w:firstLine="0"/>
        <w:jc w:val="both"/>
        <w:rPr>
          <w:rFonts w:ascii="Times New Roman" w:eastAsia="Times New Roman" w:hAnsi="Times New Roman" w:cs="Traditional Arabic"/>
          <w:sz w:val="36"/>
          <w:szCs w:val="36"/>
          <w:rtl/>
          <w:lang w:eastAsia="ar-SA"/>
        </w:rPr>
      </w:pPr>
      <w:r w:rsidRPr="002705F8">
        <w:rPr>
          <w:rFonts w:ascii="Times New Roman" w:eastAsia="Times New Roman" w:hAnsi="Times New Roman" w:cs="Traditional Arabic"/>
          <w:b/>
          <w:bCs/>
          <w:sz w:val="36"/>
          <w:szCs w:val="36"/>
          <w:rtl/>
          <w:lang w:eastAsia="ar-SA"/>
        </w:rPr>
        <w:t>التربية الدينية الإسلامية لذوي الإعاقة الفكرية</w:t>
      </w:r>
      <w:r>
        <w:rPr>
          <w:rFonts w:ascii="Times New Roman" w:eastAsia="Times New Roman" w:hAnsi="Times New Roman" w:cs="Traditional Arabic" w:hint="cs"/>
          <w:b/>
          <w:bCs/>
          <w:sz w:val="36"/>
          <w:szCs w:val="36"/>
          <w:rtl/>
          <w:lang w:eastAsia="ar-SA"/>
        </w:rPr>
        <w:t>:</w:t>
      </w:r>
      <w:r w:rsidRPr="002705F8">
        <w:rPr>
          <w:rFonts w:ascii="Times New Roman" w:eastAsia="Times New Roman" w:hAnsi="Times New Roman" w:cs="Traditional Arabic"/>
          <w:b/>
          <w:bCs/>
          <w:sz w:val="36"/>
          <w:szCs w:val="36"/>
          <w:rtl/>
          <w:lang w:eastAsia="ar-SA"/>
        </w:rPr>
        <w:t xml:space="preserve"> أسس نظرية وتطبيقات عملية وأدلة استرشادية للمعلم وولي الأمر</w:t>
      </w:r>
      <w:r>
        <w:rPr>
          <w:rFonts w:ascii="Times New Roman" w:eastAsia="Times New Roman" w:hAnsi="Times New Roman" w:cs="Traditional Arabic" w:hint="cs"/>
          <w:sz w:val="36"/>
          <w:szCs w:val="36"/>
          <w:rtl/>
          <w:lang w:eastAsia="ar-SA"/>
        </w:rPr>
        <w:t>،</w:t>
      </w:r>
    </w:p>
    <w:p w14:paraId="56339BA5" w14:textId="77777777" w:rsidR="0020786C" w:rsidRDefault="0020786C" w:rsidP="0020786C">
      <w:pPr>
        <w:ind w:left="0" w:firstLine="0"/>
        <w:jc w:val="both"/>
        <w:rPr>
          <w:rFonts w:ascii="Times New Roman" w:eastAsia="Times New Roman" w:hAnsi="Times New Roman" w:cs="Traditional Arabic"/>
          <w:sz w:val="36"/>
          <w:szCs w:val="36"/>
          <w:rtl/>
          <w:lang w:eastAsia="ar-SA"/>
        </w:rPr>
      </w:pPr>
      <w:r w:rsidRPr="002705F8">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مؤلفه</w:t>
      </w:r>
      <w:r w:rsidRPr="002705F8">
        <w:rPr>
          <w:rFonts w:ascii="Times New Roman" w:eastAsia="Times New Roman" w:hAnsi="Times New Roman" w:cs="Traditional Arabic"/>
          <w:sz w:val="36"/>
          <w:szCs w:val="36"/>
          <w:rtl/>
          <w:lang w:eastAsia="ar-SA"/>
        </w:rPr>
        <w:t xml:space="preserve"> عبد الله السيد سخيل</w:t>
      </w:r>
      <w:r>
        <w:rPr>
          <w:rFonts w:ascii="Times New Roman" w:eastAsia="Times New Roman" w:hAnsi="Times New Roman" w:cs="Traditional Arabic" w:hint="cs"/>
          <w:sz w:val="36"/>
          <w:szCs w:val="36"/>
          <w:rtl/>
          <w:lang w:eastAsia="ar-SA"/>
        </w:rPr>
        <w:t>، المدرس في كلية التربية التابعة لجامعة الأزهر في تفهنا الأشراف.</w:t>
      </w:r>
    </w:p>
    <w:p w14:paraId="14E6FFDB" w14:textId="77777777" w:rsidR="0020786C" w:rsidRDefault="0020786C" w:rsidP="0020786C">
      <w:pPr>
        <w:ind w:left="0" w:firstLine="0"/>
        <w:jc w:val="both"/>
        <w:rPr>
          <w:rFonts w:ascii="Times New Roman" w:eastAsia="Times New Roman" w:hAnsi="Times New Roman" w:cs="Traditional Arabic"/>
          <w:sz w:val="36"/>
          <w:szCs w:val="36"/>
          <w:rtl/>
          <w:lang w:eastAsia="ar-SA"/>
        </w:rPr>
      </w:pPr>
    </w:p>
    <w:p w14:paraId="7BA797CC" w14:textId="77777777" w:rsidR="000D39F2" w:rsidRDefault="000D39F2">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14D91432" w14:textId="31D60C6E" w:rsidR="00912D89" w:rsidRDefault="00912D89" w:rsidP="00912D89">
      <w:pPr>
        <w:jc w:val="center"/>
        <w:rPr>
          <w:rFonts w:ascii="Times New Roman" w:eastAsia="Times New Roman" w:hAnsi="Times New Roman" w:cs="Traditional Arabic"/>
          <w:b/>
          <w:bCs/>
          <w:caps/>
          <w:color w:val="FF0000"/>
          <w:sz w:val="36"/>
          <w:szCs w:val="36"/>
          <w:rtl/>
          <w:lang w:eastAsia="ar-SA"/>
        </w:rPr>
      </w:pPr>
      <w:r w:rsidRPr="00A84BC0">
        <w:rPr>
          <w:rFonts w:ascii="Times New Roman" w:eastAsia="Times New Roman" w:hAnsi="Times New Roman" w:cs="Traditional Arabic" w:hint="cs"/>
          <w:b/>
          <w:bCs/>
          <w:caps/>
          <w:color w:val="FF0000"/>
          <w:sz w:val="36"/>
          <w:szCs w:val="36"/>
          <w:rtl/>
          <w:lang w:eastAsia="ar-SA"/>
        </w:rPr>
        <w:lastRenderedPageBreak/>
        <w:t>اللغة العربية</w:t>
      </w:r>
    </w:p>
    <w:p w14:paraId="66E87018" w14:textId="77777777" w:rsidR="00912D89" w:rsidRDefault="00912D89" w:rsidP="00912D89">
      <w:pPr>
        <w:jc w:val="center"/>
        <w:rPr>
          <w:rFonts w:ascii="Times New Roman" w:eastAsia="Times New Roman" w:hAnsi="Times New Roman" w:cs="Traditional Arabic"/>
          <w:b/>
          <w:bCs/>
          <w:caps/>
          <w:color w:val="FF0000"/>
          <w:sz w:val="36"/>
          <w:szCs w:val="36"/>
          <w:rtl/>
          <w:lang w:eastAsia="ar-SA"/>
        </w:rPr>
      </w:pPr>
    </w:p>
    <w:p w14:paraId="707D0A02" w14:textId="5B761DDC" w:rsidR="00BE6F77" w:rsidRDefault="00BE6F77" w:rsidP="00BE6F77">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مباحث لغوية متنوعة</w:t>
      </w:r>
    </w:p>
    <w:p w14:paraId="5A3462BB" w14:textId="77777777" w:rsidR="00912D89" w:rsidRDefault="00912D89" w:rsidP="00912D89">
      <w:pPr>
        <w:ind w:left="0" w:firstLine="0"/>
        <w:jc w:val="both"/>
        <w:rPr>
          <w:rFonts w:ascii="Times New Roman" w:eastAsia="Times New Roman" w:hAnsi="Times New Roman" w:cs="Traditional Arabic"/>
          <w:b/>
          <w:bCs/>
          <w:sz w:val="36"/>
          <w:szCs w:val="36"/>
          <w:rtl/>
          <w:lang w:eastAsia="ar-SA"/>
        </w:rPr>
      </w:pPr>
      <w:r w:rsidRPr="00DD7945">
        <w:rPr>
          <w:rFonts w:ascii="Times New Roman" w:eastAsia="Times New Roman" w:hAnsi="Times New Roman" w:cs="Traditional Arabic" w:hint="cs"/>
          <w:b/>
          <w:bCs/>
          <w:sz w:val="36"/>
          <w:szCs w:val="36"/>
          <w:rtl/>
          <w:lang w:eastAsia="ar-SA"/>
        </w:rPr>
        <w:t xml:space="preserve">المعجم: </w:t>
      </w:r>
      <w:r w:rsidRPr="00DD7945">
        <w:rPr>
          <w:rFonts w:ascii="Times New Roman" w:eastAsia="Times New Roman" w:hAnsi="Times New Roman" w:cs="Traditional Arabic"/>
          <w:b/>
          <w:bCs/>
          <w:sz w:val="36"/>
          <w:szCs w:val="36"/>
          <w:rtl/>
          <w:lang w:eastAsia="ar-SA"/>
        </w:rPr>
        <w:t>معجم سيبويه اللغوي</w:t>
      </w:r>
      <w:r>
        <w:rPr>
          <w:rFonts w:ascii="Times New Roman" w:eastAsia="Times New Roman" w:hAnsi="Times New Roman" w:cs="Traditional Arabic" w:hint="cs"/>
          <w:b/>
          <w:bCs/>
          <w:sz w:val="36"/>
          <w:szCs w:val="36"/>
          <w:rtl/>
          <w:lang w:eastAsia="ar-SA"/>
        </w:rPr>
        <w:t>،</w:t>
      </w:r>
      <w:r w:rsidRPr="00DD7945">
        <w:rPr>
          <w:rFonts w:ascii="Times New Roman" w:eastAsia="Times New Roman" w:hAnsi="Times New Roman" w:cs="Traditional Arabic"/>
          <w:b/>
          <w:bCs/>
          <w:sz w:val="36"/>
          <w:szCs w:val="36"/>
          <w:rtl/>
          <w:lang w:eastAsia="ar-SA"/>
        </w:rPr>
        <w:t xml:space="preserve"> </w:t>
      </w:r>
    </w:p>
    <w:p w14:paraId="26BC78E0"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sidRPr="00751AA9">
        <w:rPr>
          <w:rFonts w:ascii="Times New Roman" w:eastAsia="Times New Roman" w:hAnsi="Times New Roman" w:cs="Traditional Arabic" w:hint="cs"/>
          <w:sz w:val="36"/>
          <w:szCs w:val="36"/>
          <w:rtl/>
          <w:lang w:eastAsia="ar-SA"/>
        </w:rPr>
        <w:t>ل</w:t>
      </w:r>
      <w:r>
        <w:rPr>
          <w:rFonts w:ascii="Times New Roman" w:eastAsia="Times New Roman" w:hAnsi="Times New Roman" w:cs="Traditional Arabic" w:hint="cs"/>
          <w:sz w:val="36"/>
          <w:szCs w:val="36"/>
          <w:rtl/>
          <w:lang w:eastAsia="ar-SA"/>
        </w:rPr>
        <w:t xml:space="preserve">لمدرّسة في جامعة جدارا </w:t>
      </w:r>
      <w:r w:rsidRPr="00DD7945">
        <w:rPr>
          <w:rFonts w:ascii="Times New Roman" w:eastAsia="Times New Roman" w:hAnsi="Times New Roman" w:cs="Traditional Arabic" w:hint="cs"/>
          <w:sz w:val="36"/>
          <w:szCs w:val="36"/>
          <w:rtl/>
          <w:lang w:eastAsia="ar-SA"/>
        </w:rPr>
        <w:t>هناء محمد الشلول</w:t>
      </w:r>
      <w:r>
        <w:rPr>
          <w:rFonts w:ascii="Times New Roman" w:eastAsia="Times New Roman" w:hAnsi="Times New Roman" w:cs="Traditional Arabic" w:hint="cs"/>
          <w:sz w:val="36"/>
          <w:szCs w:val="36"/>
          <w:rtl/>
          <w:lang w:eastAsia="ar-SA"/>
        </w:rPr>
        <w:t>. صدر في عمّان هذا العام (1444 هـ).</w:t>
      </w:r>
    </w:p>
    <w:p w14:paraId="2775F428"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وجاء أدناه: أول معجم لغوي للعالم سيبويه.</w:t>
      </w:r>
    </w:p>
    <w:p w14:paraId="732460A5"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ولا يقصد به كتاب آخر له، فليس له سوى كتابه المعروف، الذي هو بألف كتاب!</w:t>
      </w:r>
    </w:p>
    <w:p w14:paraId="559C8A08"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وليس رصدًا للمصطلحات اللغوية والنحوية الخاصة التي استخدمها في كتابه، ومواضعها فيه، كما يبدو للوهلة الأولى.</w:t>
      </w:r>
    </w:p>
    <w:p w14:paraId="71684AEA"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ولكنه جمع لأقواله اللغوية المتناثرة في المعاجم</w:t>
      </w:r>
      <w:r>
        <w:rPr>
          <w:rFonts w:hint="cs"/>
          <w:rtl/>
        </w:rPr>
        <w:t>.</w:t>
      </w:r>
      <w:r w:rsidRPr="00D4078D">
        <w:rPr>
          <w:rtl/>
        </w:rPr>
        <w:t xml:space="preserve"> </w:t>
      </w:r>
    </w:p>
    <w:p w14:paraId="490EF66F" w14:textId="77777777" w:rsidR="00912D89" w:rsidRPr="00D4078D"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قالت المؤلفة: "</w:t>
      </w:r>
      <w:r w:rsidRPr="00D4078D">
        <w:rPr>
          <w:rFonts w:ascii="Times New Roman" w:eastAsia="Times New Roman" w:hAnsi="Times New Roman" w:cs="Traditional Arabic"/>
          <w:sz w:val="36"/>
          <w:szCs w:val="36"/>
          <w:rtl/>
          <w:lang w:eastAsia="ar-SA"/>
        </w:rPr>
        <w:t>سيجد الباحث</w:t>
      </w:r>
      <w:r>
        <w:rPr>
          <w:rFonts w:ascii="Times New Roman" w:eastAsia="Times New Roman" w:hAnsi="Times New Roman" w:cs="Traditional Arabic" w:hint="cs"/>
          <w:sz w:val="36"/>
          <w:szCs w:val="36"/>
          <w:rtl/>
          <w:lang w:eastAsia="ar-SA"/>
        </w:rPr>
        <w:t>ُ</w:t>
      </w:r>
      <w:r w:rsidRPr="00D4078D">
        <w:rPr>
          <w:rFonts w:ascii="Times New Roman" w:eastAsia="Times New Roman" w:hAnsi="Times New Roman" w:cs="Traditional Arabic"/>
          <w:sz w:val="36"/>
          <w:szCs w:val="36"/>
          <w:rtl/>
          <w:lang w:eastAsia="ar-SA"/>
        </w:rPr>
        <w:t xml:space="preserve"> سيبويه المنشد</w:t>
      </w:r>
      <w:r>
        <w:rPr>
          <w:rFonts w:ascii="Times New Roman" w:eastAsia="Times New Roman" w:hAnsi="Times New Roman" w:cs="Traditional Arabic" w:hint="cs"/>
          <w:sz w:val="36"/>
          <w:szCs w:val="36"/>
          <w:rtl/>
          <w:lang w:eastAsia="ar-SA"/>
        </w:rPr>
        <w:t>َ</w:t>
      </w:r>
      <w:r w:rsidRPr="00D4078D">
        <w:rPr>
          <w:rFonts w:ascii="Times New Roman" w:eastAsia="Times New Roman" w:hAnsi="Times New Roman" w:cs="Traditional Arabic"/>
          <w:sz w:val="36"/>
          <w:szCs w:val="36"/>
          <w:rtl/>
          <w:lang w:eastAsia="ar-SA"/>
        </w:rPr>
        <w:t xml:space="preserve"> واللغوي</w:t>
      </w:r>
      <w:r>
        <w:rPr>
          <w:rFonts w:ascii="Times New Roman" w:eastAsia="Times New Roman" w:hAnsi="Times New Roman" w:cs="Traditional Arabic" w:hint="cs"/>
          <w:sz w:val="36"/>
          <w:szCs w:val="36"/>
          <w:rtl/>
          <w:lang w:eastAsia="ar-SA"/>
        </w:rPr>
        <w:t>َّ</w:t>
      </w:r>
      <w:r w:rsidRPr="00D4078D">
        <w:rPr>
          <w:rFonts w:ascii="Times New Roman" w:eastAsia="Times New Roman" w:hAnsi="Times New Roman" w:cs="Traditional Arabic"/>
          <w:sz w:val="36"/>
          <w:szCs w:val="36"/>
          <w:rtl/>
          <w:lang w:eastAsia="ar-SA"/>
        </w:rPr>
        <w:t xml:space="preserve"> والمفسر</w:t>
      </w:r>
      <w:r>
        <w:rPr>
          <w:rFonts w:ascii="Times New Roman" w:eastAsia="Times New Roman" w:hAnsi="Times New Roman" w:cs="Traditional Arabic" w:hint="cs"/>
          <w:sz w:val="36"/>
          <w:szCs w:val="36"/>
          <w:rtl/>
          <w:lang w:eastAsia="ar-SA"/>
        </w:rPr>
        <w:t>َ</w:t>
      </w:r>
      <w:r w:rsidRPr="00D4078D">
        <w:rPr>
          <w:rFonts w:ascii="Times New Roman" w:eastAsia="Times New Roman" w:hAnsi="Times New Roman" w:cs="Traditional Arabic"/>
          <w:sz w:val="36"/>
          <w:szCs w:val="36"/>
          <w:rtl/>
          <w:lang w:eastAsia="ar-SA"/>
        </w:rPr>
        <w:t xml:space="preserve"> والمحلل</w:t>
      </w:r>
      <w:r>
        <w:rPr>
          <w:rFonts w:ascii="Times New Roman" w:eastAsia="Times New Roman" w:hAnsi="Times New Roman" w:cs="Traditional Arabic" w:hint="cs"/>
          <w:sz w:val="36"/>
          <w:szCs w:val="36"/>
          <w:rtl/>
          <w:lang w:eastAsia="ar-SA"/>
        </w:rPr>
        <w:t>َ</w:t>
      </w:r>
      <w:r w:rsidRPr="00D4078D">
        <w:rPr>
          <w:rFonts w:ascii="Times New Roman" w:eastAsia="Times New Roman" w:hAnsi="Times New Roman" w:cs="Traditional Arabic"/>
          <w:sz w:val="36"/>
          <w:szCs w:val="36"/>
          <w:rtl/>
          <w:lang w:eastAsia="ar-SA"/>
        </w:rPr>
        <w:t xml:space="preserve"> للمادة اللغوية، وسيكون هذا العمل مادة دسمة للباحثين والمهتمين في معرفة جهد العالم سيبويه، وتكملة لجهده في كتاب الكتاب</w:t>
      </w:r>
      <w:r>
        <w:rPr>
          <w:rFonts w:ascii="Times New Roman" w:eastAsia="Times New Roman" w:hAnsi="Times New Roman" w:cs="Traditional Arabic" w:hint="cs"/>
          <w:sz w:val="36"/>
          <w:szCs w:val="36"/>
          <w:rtl/>
          <w:lang w:eastAsia="ar-SA"/>
        </w:rPr>
        <w:t>"</w:t>
      </w:r>
      <w:r w:rsidRPr="00D4078D">
        <w:rPr>
          <w:rFonts w:ascii="Times New Roman" w:eastAsia="Times New Roman" w:hAnsi="Times New Roman" w:cs="Traditional Arabic"/>
          <w:sz w:val="36"/>
          <w:szCs w:val="36"/>
          <w:rtl/>
          <w:lang w:eastAsia="ar-SA"/>
        </w:rPr>
        <w:t xml:space="preserve">. </w:t>
      </w:r>
    </w:p>
    <w:p w14:paraId="5E10CAE0" w14:textId="77777777" w:rsidR="00912D89" w:rsidRPr="00A4687C"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أضافت: "أ</w:t>
      </w:r>
      <w:r w:rsidRPr="00A4687C">
        <w:rPr>
          <w:rFonts w:ascii="Times New Roman" w:eastAsia="Times New Roman" w:hAnsi="Times New Roman" w:cs="Traditional Arabic"/>
          <w:sz w:val="36"/>
          <w:szCs w:val="36"/>
          <w:rtl/>
          <w:lang w:eastAsia="ar-SA"/>
        </w:rPr>
        <w:t>فتخر بعملي هذا الذي دوّ</w:t>
      </w:r>
      <w:r>
        <w:rPr>
          <w:rFonts w:ascii="Times New Roman" w:eastAsia="Times New Roman" w:hAnsi="Times New Roman" w:cs="Traditional Arabic" w:hint="cs"/>
          <w:sz w:val="36"/>
          <w:szCs w:val="36"/>
          <w:rtl/>
          <w:lang w:eastAsia="ar-SA"/>
        </w:rPr>
        <w:t>َ</w:t>
      </w:r>
      <w:r w:rsidRPr="00A4687C">
        <w:rPr>
          <w:rFonts w:ascii="Times New Roman" w:eastAsia="Times New Roman" w:hAnsi="Times New Roman" w:cs="Traditional Arabic"/>
          <w:sz w:val="36"/>
          <w:szCs w:val="36"/>
          <w:rtl/>
          <w:lang w:eastAsia="ar-SA"/>
        </w:rPr>
        <w:t>ن جهد العالم سيبويه بعد العصور التي مضت</w:t>
      </w:r>
      <w:r>
        <w:rPr>
          <w:rFonts w:ascii="Times New Roman" w:eastAsia="Times New Roman" w:hAnsi="Times New Roman" w:cs="Traditional Arabic" w:hint="cs"/>
          <w:sz w:val="36"/>
          <w:szCs w:val="36"/>
          <w:rtl/>
          <w:lang w:eastAsia="ar-SA"/>
        </w:rPr>
        <w:t>".</w:t>
      </w:r>
    </w:p>
    <w:p w14:paraId="4543E950" w14:textId="77777777" w:rsidR="00912D89" w:rsidRDefault="00912D89" w:rsidP="00912D89">
      <w:pPr>
        <w:ind w:left="0" w:firstLine="0"/>
        <w:jc w:val="both"/>
        <w:rPr>
          <w:rFonts w:cs="Traditional Arabic"/>
          <w:sz w:val="36"/>
          <w:szCs w:val="36"/>
          <w:rtl/>
        </w:rPr>
      </w:pPr>
    </w:p>
    <w:p w14:paraId="595A7827" w14:textId="77777777" w:rsidR="00912D89" w:rsidRDefault="00912D89" w:rsidP="00912D89">
      <w:pPr>
        <w:ind w:left="0" w:firstLine="0"/>
        <w:jc w:val="both"/>
        <w:rPr>
          <w:rFonts w:ascii="Times New Roman" w:eastAsia="Times New Roman" w:hAnsi="Times New Roman" w:cs="Traditional Arabic"/>
          <w:b/>
          <w:bCs/>
          <w:sz w:val="36"/>
          <w:szCs w:val="36"/>
          <w:rtl/>
          <w:lang w:eastAsia="ar-SA"/>
        </w:rPr>
      </w:pPr>
      <w:r w:rsidRPr="00D814DA">
        <w:rPr>
          <w:rFonts w:ascii="Times New Roman" w:eastAsia="Times New Roman" w:hAnsi="Times New Roman" w:cs="Traditional Arabic"/>
          <w:b/>
          <w:bCs/>
          <w:sz w:val="36"/>
          <w:szCs w:val="36"/>
          <w:rtl/>
          <w:lang w:eastAsia="ar-SA"/>
        </w:rPr>
        <w:t>التفكير اللساني عند الفلاسفة المسلمين</w:t>
      </w:r>
      <w:r w:rsidRPr="00D814DA">
        <w:rPr>
          <w:rFonts w:ascii="Times New Roman" w:eastAsia="Times New Roman" w:hAnsi="Times New Roman" w:cs="Traditional Arabic" w:hint="cs"/>
          <w:b/>
          <w:bCs/>
          <w:sz w:val="36"/>
          <w:szCs w:val="36"/>
          <w:rtl/>
          <w:lang w:eastAsia="ar-SA"/>
        </w:rPr>
        <w:t>:</w:t>
      </w:r>
      <w:r w:rsidRPr="00D814DA">
        <w:rPr>
          <w:rFonts w:ascii="Times New Roman" w:eastAsia="Times New Roman" w:hAnsi="Times New Roman" w:cs="Traditional Arabic"/>
          <w:b/>
          <w:bCs/>
          <w:sz w:val="36"/>
          <w:szCs w:val="36"/>
          <w:rtl/>
          <w:lang w:eastAsia="ar-SA"/>
        </w:rPr>
        <w:t xml:space="preserve"> جابر بن حيان </w:t>
      </w:r>
      <w:r w:rsidRPr="00D814DA">
        <w:rPr>
          <w:rFonts w:ascii="Times New Roman" w:eastAsia="Times New Roman" w:hAnsi="Times New Roman" w:cs="Traditional Arabic" w:hint="cs"/>
          <w:b/>
          <w:bCs/>
          <w:sz w:val="36"/>
          <w:szCs w:val="36"/>
          <w:rtl/>
          <w:lang w:eastAsia="ar-SA"/>
        </w:rPr>
        <w:t>أ</w:t>
      </w:r>
      <w:r w:rsidRPr="00D814DA">
        <w:rPr>
          <w:rFonts w:ascii="Times New Roman" w:eastAsia="Times New Roman" w:hAnsi="Times New Roman" w:cs="Traditional Arabic"/>
          <w:b/>
          <w:bCs/>
          <w:sz w:val="36"/>
          <w:szCs w:val="36"/>
          <w:rtl/>
          <w:lang w:eastAsia="ar-SA"/>
        </w:rPr>
        <w:t>نموذج</w:t>
      </w:r>
      <w:r w:rsidRPr="00D814DA">
        <w:rPr>
          <w:rFonts w:ascii="Times New Roman" w:eastAsia="Times New Roman" w:hAnsi="Times New Roman" w:cs="Traditional Arabic" w:hint="cs"/>
          <w:b/>
          <w:bCs/>
          <w:sz w:val="36"/>
          <w:szCs w:val="36"/>
          <w:rtl/>
          <w:lang w:eastAsia="ar-SA"/>
        </w:rPr>
        <w:t>ًا</w:t>
      </w:r>
      <w:r>
        <w:rPr>
          <w:rFonts w:ascii="Times New Roman" w:eastAsia="Times New Roman" w:hAnsi="Times New Roman" w:cs="Traditional Arabic" w:hint="cs"/>
          <w:b/>
          <w:bCs/>
          <w:sz w:val="36"/>
          <w:szCs w:val="36"/>
          <w:rtl/>
          <w:lang w:eastAsia="ar-SA"/>
        </w:rPr>
        <w:t xml:space="preserve">، </w:t>
      </w:r>
    </w:p>
    <w:p w14:paraId="7EC0650D" w14:textId="77777777" w:rsidR="00912D89" w:rsidRPr="00D814DA" w:rsidRDefault="00912D89" w:rsidP="00912D89">
      <w:pPr>
        <w:ind w:left="0" w:firstLine="0"/>
        <w:jc w:val="both"/>
        <w:rPr>
          <w:rFonts w:ascii="Times New Roman" w:eastAsia="Times New Roman" w:hAnsi="Times New Roman" w:cs="Traditional Arabic"/>
          <w:b/>
          <w:bCs/>
          <w:sz w:val="36"/>
          <w:szCs w:val="36"/>
          <w:rtl/>
          <w:lang w:eastAsia="ar-SA"/>
        </w:rPr>
      </w:pPr>
      <w:r w:rsidRPr="009D74E5">
        <w:rPr>
          <w:rFonts w:ascii="Times New Roman" w:eastAsia="Times New Roman" w:hAnsi="Times New Roman" w:cs="Traditional Arabic" w:hint="cs"/>
          <w:sz w:val="36"/>
          <w:szCs w:val="36"/>
          <w:rtl/>
          <w:lang w:eastAsia="ar-SA"/>
        </w:rPr>
        <w:t>للباحث</w:t>
      </w:r>
      <w:r w:rsidRPr="00D814DA">
        <w:rPr>
          <w:rFonts w:ascii="Times New Roman" w:eastAsia="Times New Roman" w:hAnsi="Times New Roman" w:cs="Traditional Arabic" w:hint="cs"/>
          <w:b/>
          <w:bCs/>
          <w:sz w:val="36"/>
          <w:szCs w:val="36"/>
          <w:rtl/>
          <w:lang w:eastAsia="ar-SA"/>
        </w:rPr>
        <w:t xml:space="preserve"> </w:t>
      </w:r>
      <w:r w:rsidRPr="00D814DA">
        <w:rPr>
          <w:rFonts w:ascii="Times New Roman" w:eastAsia="Times New Roman" w:hAnsi="Times New Roman" w:cs="Traditional Arabic" w:hint="cs"/>
          <w:sz w:val="36"/>
          <w:szCs w:val="36"/>
          <w:rtl/>
          <w:lang w:eastAsia="ar-SA"/>
        </w:rPr>
        <w:t>ك</w:t>
      </w:r>
      <w:r w:rsidRPr="00D814DA">
        <w:rPr>
          <w:rFonts w:ascii="Times New Roman" w:eastAsia="Times New Roman" w:hAnsi="Times New Roman" w:cs="Traditional Arabic"/>
          <w:sz w:val="36"/>
          <w:szCs w:val="36"/>
          <w:rtl/>
          <w:lang w:eastAsia="ar-SA"/>
        </w:rPr>
        <w:t>رار عبدالحميد الموسوي</w:t>
      </w:r>
      <w:r>
        <w:rPr>
          <w:rFonts w:ascii="Times New Roman" w:eastAsia="Times New Roman" w:hAnsi="Times New Roman" w:cs="Traditional Arabic" w:hint="cs"/>
          <w:sz w:val="36"/>
          <w:szCs w:val="36"/>
          <w:rtl/>
          <w:lang w:eastAsia="ar-SA"/>
        </w:rPr>
        <w:t>، رسالة</w:t>
      </w:r>
      <w:r w:rsidRPr="00D814DA">
        <w:rPr>
          <w:rFonts w:ascii="Times New Roman" w:eastAsia="Times New Roman" w:hAnsi="Times New Roman" w:cs="Traditional Arabic" w:hint="cs"/>
          <w:sz w:val="36"/>
          <w:szCs w:val="36"/>
          <w:rtl/>
          <w:lang w:eastAsia="ar-SA"/>
        </w:rPr>
        <w:t xml:space="preserve"> دكتوراه</w:t>
      </w:r>
      <w:r>
        <w:rPr>
          <w:rFonts w:ascii="Times New Roman" w:eastAsia="Times New Roman" w:hAnsi="Times New Roman" w:cs="Traditional Arabic" w:hint="cs"/>
          <w:sz w:val="36"/>
          <w:szCs w:val="36"/>
          <w:rtl/>
          <w:lang w:eastAsia="ar-SA"/>
        </w:rPr>
        <w:t>، نوقشت في جامعة كربلاء</w:t>
      </w:r>
      <w:r w:rsidRPr="00D814DA">
        <w:rPr>
          <w:rFonts w:ascii="Times New Roman" w:eastAsia="Times New Roman" w:hAnsi="Times New Roman" w:cs="Traditional Arabic" w:hint="cs"/>
          <w:sz w:val="36"/>
          <w:szCs w:val="36"/>
          <w:rtl/>
          <w:lang w:eastAsia="ar-SA"/>
        </w:rPr>
        <w:t>.</w:t>
      </w:r>
    </w:p>
    <w:p w14:paraId="143B750D" w14:textId="77777777" w:rsidR="00912D89" w:rsidRDefault="00912D89" w:rsidP="00912D89">
      <w:pPr>
        <w:ind w:left="0" w:firstLine="0"/>
        <w:jc w:val="both"/>
        <w:rPr>
          <w:rFonts w:ascii="Times New Roman" w:eastAsia="Times New Roman" w:hAnsi="Times New Roman" w:cs="Traditional Arabic"/>
          <w:sz w:val="36"/>
          <w:szCs w:val="36"/>
          <w:rtl/>
          <w:lang w:eastAsia="ar-SA"/>
        </w:rPr>
      </w:pPr>
    </w:p>
    <w:p w14:paraId="480636B5" w14:textId="77777777" w:rsidR="00912D89" w:rsidRDefault="00912D89" w:rsidP="00912D89">
      <w:pPr>
        <w:ind w:left="0" w:firstLine="0"/>
        <w:jc w:val="both"/>
        <w:rPr>
          <w:rFonts w:ascii="Calibri" w:eastAsia="Calibri" w:hAnsi="Calibri" w:cs="Traditional Arabic"/>
          <w:sz w:val="36"/>
          <w:szCs w:val="36"/>
          <w:rtl/>
        </w:rPr>
      </w:pPr>
      <w:r w:rsidRPr="009B5053">
        <w:rPr>
          <w:rFonts w:ascii="Calibri" w:eastAsia="Calibri" w:hAnsi="Calibri" w:cs="Traditional Arabic" w:hint="cs"/>
          <w:b/>
          <w:bCs/>
          <w:sz w:val="36"/>
          <w:szCs w:val="36"/>
          <w:rtl/>
        </w:rPr>
        <w:t>اللسانيات الجنائية وتمثلاتها في الخطاب الجنائي العراقي</w:t>
      </w:r>
      <w:r>
        <w:rPr>
          <w:rFonts w:ascii="Calibri" w:eastAsia="Calibri" w:hAnsi="Calibri" w:cs="Traditional Arabic" w:hint="cs"/>
          <w:sz w:val="36"/>
          <w:szCs w:val="36"/>
          <w:rtl/>
        </w:rPr>
        <w:t>،</w:t>
      </w:r>
      <w:r w:rsidRPr="009B5053">
        <w:rPr>
          <w:rFonts w:ascii="Calibri" w:eastAsia="Calibri" w:hAnsi="Calibri" w:cs="Traditional Arabic" w:hint="cs"/>
          <w:sz w:val="36"/>
          <w:szCs w:val="36"/>
          <w:rtl/>
        </w:rPr>
        <w:t xml:space="preserve"> </w:t>
      </w:r>
    </w:p>
    <w:p w14:paraId="316DA66E" w14:textId="77777777" w:rsidR="00912D89" w:rsidRPr="009B5053" w:rsidRDefault="00912D89" w:rsidP="00912D8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كتاب جديد للباحث الفاضل </w:t>
      </w:r>
      <w:r w:rsidRPr="009B5053">
        <w:rPr>
          <w:rFonts w:ascii="Calibri" w:eastAsia="Calibri" w:hAnsi="Calibri" w:cs="Traditional Arabic" w:hint="cs"/>
          <w:sz w:val="36"/>
          <w:szCs w:val="36"/>
          <w:rtl/>
        </w:rPr>
        <w:t>عامر محسون الفتلي</w:t>
      </w:r>
      <w:r>
        <w:rPr>
          <w:rFonts w:ascii="Calibri" w:eastAsia="Calibri" w:hAnsi="Calibri" w:cs="Traditional Arabic" w:hint="cs"/>
          <w:sz w:val="36"/>
          <w:szCs w:val="36"/>
          <w:rtl/>
        </w:rPr>
        <w:t>، صدر في عمَّان.</w:t>
      </w:r>
    </w:p>
    <w:p w14:paraId="56969A48"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w:t>
      </w:r>
      <w:r w:rsidRPr="00AA1B6F">
        <w:rPr>
          <w:rFonts w:ascii="Times New Roman" w:eastAsia="Times New Roman" w:hAnsi="Times New Roman" w:cs="Traditional Arabic"/>
          <w:sz w:val="36"/>
          <w:szCs w:val="36"/>
          <w:rtl/>
          <w:lang w:eastAsia="ar-SA"/>
        </w:rPr>
        <w:t xml:space="preserve">هدف إلى التعريف بهذا الحقل اللساني الجديد </w:t>
      </w:r>
      <w:r w:rsidRPr="00932CD5">
        <w:rPr>
          <w:rFonts w:ascii="Times New Roman" w:eastAsia="Times New Roman" w:hAnsi="Times New Roman" w:cs="Traditional Arabic"/>
          <w:sz w:val="36"/>
          <w:szCs w:val="36"/>
          <w:rtl/>
          <w:lang w:eastAsia="ar-SA"/>
        </w:rPr>
        <w:t>(اللسانيات الجنائية)</w:t>
      </w:r>
      <w:r>
        <w:rPr>
          <w:rFonts w:ascii="Times New Roman" w:eastAsia="Times New Roman" w:hAnsi="Times New Roman" w:cs="Traditional Arabic" w:hint="cs"/>
          <w:sz w:val="36"/>
          <w:szCs w:val="36"/>
          <w:rtl/>
          <w:lang w:eastAsia="ar-SA"/>
        </w:rPr>
        <w:t>،</w:t>
      </w:r>
      <w:r w:rsidRPr="00AA1B6F">
        <w:rPr>
          <w:rFonts w:ascii="Times New Roman" w:eastAsia="Times New Roman" w:hAnsi="Times New Roman" w:cs="Traditional Arabic"/>
          <w:sz w:val="36"/>
          <w:szCs w:val="36"/>
          <w:rtl/>
          <w:lang w:eastAsia="ar-SA"/>
        </w:rPr>
        <w:t xml:space="preserve"> وتسليط الضوء على ملامحه في التراث الإسلامي في سياقه القضائي، </w:t>
      </w:r>
      <w:r>
        <w:rPr>
          <w:rFonts w:ascii="Times New Roman" w:eastAsia="Times New Roman" w:hAnsi="Times New Roman" w:cs="Traditional Arabic" w:hint="cs"/>
          <w:sz w:val="36"/>
          <w:szCs w:val="36"/>
          <w:rtl/>
          <w:lang w:eastAsia="ar-SA"/>
        </w:rPr>
        <w:t>م</w:t>
      </w:r>
      <w:r w:rsidRPr="00AA1B6F">
        <w:rPr>
          <w:rFonts w:ascii="Times New Roman" w:eastAsia="Times New Roman" w:hAnsi="Times New Roman" w:cs="Traditional Arabic"/>
          <w:sz w:val="36"/>
          <w:szCs w:val="36"/>
          <w:rtl/>
          <w:lang w:eastAsia="ar-SA"/>
        </w:rPr>
        <w:t xml:space="preserve">ما يكشف عن الحياة الكامنة في التراث، </w:t>
      </w:r>
      <w:r>
        <w:rPr>
          <w:rFonts w:ascii="Times New Roman" w:eastAsia="Times New Roman" w:hAnsi="Times New Roman" w:cs="Traditional Arabic" w:hint="cs"/>
          <w:sz w:val="36"/>
          <w:szCs w:val="36"/>
          <w:rtl/>
          <w:lang w:eastAsia="ar-SA"/>
        </w:rPr>
        <w:t>و</w:t>
      </w:r>
      <w:r w:rsidRPr="00AA1B6F">
        <w:rPr>
          <w:rFonts w:ascii="Times New Roman" w:eastAsia="Times New Roman" w:hAnsi="Times New Roman" w:cs="Traditional Arabic"/>
          <w:sz w:val="36"/>
          <w:szCs w:val="36"/>
          <w:rtl/>
          <w:lang w:eastAsia="ar-SA"/>
        </w:rPr>
        <w:t>يشكل قرينة على وعي</w:t>
      </w:r>
      <w:r>
        <w:rPr>
          <w:rFonts w:ascii="Times New Roman" w:eastAsia="Times New Roman" w:hAnsi="Times New Roman" w:cs="Traditional Arabic" w:hint="cs"/>
          <w:sz w:val="36"/>
          <w:szCs w:val="36"/>
          <w:rtl/>
          <w:lang w:eastAsia="ar-SA"/>
        </w:rPr>
        <w:t xml:space="preserve">ه </w:t>
      </w:r>
      <w:r w:rsidRPr="00AA1B6F">
        <w:rPr>
          <w:rFonts w:ascii="Times New Roman" w:eastAsia="Times New Roman" w:hAnsi="Times New Roman" w:cs="Traditional Arabic"/>
          <w:sz w:val="36"/>
          <w:szCs w:val="36"/>
          <w:rtl/>
          <w:lang w:eastAsia="ar-SA"/>
        </w:rPr>
        <w:t>بمعطيات هذا العلم</w:t>
      </w:r>
      <w:r>
        <w:rPr>
          <w:rFonts w:ascii="Times New Roman" w:eastAsia="Times New Roman" w:hAnsi="Times New Roman" w:cs="Traditional Arabic" w:hint="cs"/>
          <w:sz w:val="36"/>
          <w:szCs w:val="36"/>
          <w:rtl/>
          <w:lang w:eastAsia="ar-SA"/>
        </w:rPr>
        <w:t>.</w:t>
      </w:r>
    </w:p>
    <w:p w14:paraId="6AA9B191" w14:textId="77777777" w:rsidR="00912D89" w:rsidRPr="00D64565"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w:t>
      </w:r>
      <w:r w:rsidRPr="00AA1B6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أيضًا </w:t>
      </w:r>
      <w:r w:rsidRPr="00AA1B6F">
        <w:rPr>
          <w:rFonts w:ascii="Times New Roman" w:eastAsia="Times New Roman" w:hAnsi="Times New Roman" w:cs="Traditional Arabic"/>
          <w:sz w:val="36"/>
          <w:szCs w:val="36"/>
          <w:rtl/>
          <w:lang w:eastAsia="ar-SA"/>
        </w:rPr>
        <w:t xml:space="preserve">محاولة إجرائية </w:t>
      </w:r>
      <w:r>
        <w:rPr>
          <w:rFonts w:ascii="Times New Roman" w:eastAsia="Times New Roman" w:hAnsi="Times New Roman" w:cs="Traditional Arabic" w:hint="cs"/>
          <w:sz w:val="36"/>
          <w:szCs w:val="36"/>
          <w:rtl/>
          <w:lang w:eastAsia="ar-SA"/>
        </w:rPr>
        <w:t>تبيّن</w:t>
      </w:r>
      <w:r w:rsidRPr="00AA1B6F">
        <w:rPr>
          <w:rFonts w:ascii="Times New Roman" w:eastAsia="Times New Roman" w:hAnsi="Times New Roman" w:cs="Traditional Arabic"/>
          <w:sz w:val="36"/>
          <w:szCs w:val="36"/>
          <w:rtl/>
          <w:lang w:eastAsia="ar-SA"/>
        </w:rPr>
        <w:t xml:space="preserve"> وظيفة اللغة في سياقها الاجتماعي.</w:t>
      </w:r>
    </w:p>
    <w:p w14:paraId="0B0DF9B8" w14:textId="77777777" w:rsidR="00912D89" w:rsidRPr="00D64565" w:rsidRDefault="00912D89" w:rsidP="00912D89">
      <w:pPr>
        <w:ind w:left="0" w:firstLine="0"/>
        <w:jc w:val="both"/>
        <w:rPr>
          <w:rFonts w:ascii="Times New Roman" w:eastAsia="Times New Roman" w:hAnsi="Times New Roman" w:cs="Traditional Arabic"/>
          <w:sz w:val="36"/>
          <w:szCs w:val="36"/>
          <w:rtl/>
          <w:lang w:eastAsia="ar-SA"/>
        </w:rPr>
      </w:pPr>
    </w:p>
    <w:p w14:paraId="3231CCDB"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من الكتب الصادرة حديثًا في لغتنا الصامدة:</w:t>
      </w:r>
    </w:p>
    <w:p w14:paraId="3B8CAC33" w14:textId="77777777" w:rsidR="00912D89" w:rsidRDefault="00912D89" w:rsidP="00912D89">
      <w:pPr>
        <w:ind w:left="0" w:firstLine="0"/>
        <w:jc w:val="both"/>
        <w:rPr>
          <w:rFonts w:ascii="Times New Roman" w:eastAsia="Times New Roman" w:hAnsi="Times New Roman" w:cs="Traditional Arabic"/>
          <w:b/>
          <w:bCs/>
          <w:sz w:val="36"/>
          <w:szCs w:val="36"/>
          <w:rtl/>
          <w:lang w:eastAsia="ar-SA"/>
        </w:rPr>
      </w:pPr>
      <w:r w:rsidRPr="006B6C69">
        <w:rPr>
          <w:rFonts w:ascii="Times New Roman" w:eastAsia="Times New Roman" w:hAnsi="Times New Roman" w:cs="Traditional Arabic"/>
          <w:b/>
          <w:bCs/>
          <w:sz w:val="36"/>
          <w:szCs w:val="36"/>
          <w:rtl/>
          <w:lang w:eastAsia="ar-SA"/>
        </w:rPr>
        <w:t>ف</w:t>
      </w:r>
      <w:r w:rsidRPr="006B6C69">
        <w:rPr>
          <w:rFonts w:ascii="Times New Roman" w:eastAsia="Times New Roman" w:hAnsi="Times New Roman" w:cs="Traditional Arabic" w:hint="cs"/>
          <w:b/>
          <w:bCs/>
          <w:sz w:val="36"/>
          <w:szCs w:val="36"/>
          <w:rtl/>
          <w:lang w:eastAsia="ar-SA"/>
        </w:rPr>
        <w:t>ي</w:t>
      </w:r>
      <w:r w:rsidRPr="006B6C69">
        <w:rPr>
          <w:rFonts w:ascii="Times New Roman" w:eastAsia="Times New Roman" w:hAnsi="Times New Roman" w:cs="Traditional Arabic"/>
          <w:b/>
          <w:bCs/>
          <w:sz w:val="36"/>
          <w:szCs w:val="36"/>
          <w:rtl/>
          <w:lang w:eastAsia="ar-SA"/>
        </w:rPr>
        <w:t xml:space="preserve"> حروب اللغة</w:t>
      </w:r>
      <w:r w:rsidRPr="006B6C69">
        <w:rPr>
          <w:rFonts w:ascii="Times New Roman" w:eastAsia="Times New Roman" w:hAnsi="Times New Roman" w:cs="Traditional Arabic" w:hint="cs"/>
          <w:b/>
          <w:bCs/>
          <w:sz w:val="36"/>
          <w:szCs w:val="36"/>
          <w:rtl/>
          <w:lang w:eastAsia="ar-SA"/>
        </w:rPr>
        <w:t>:</w:t>
      </w:r>
      <w:r w:rsidRPr="006B6C69">
        <w:rPr>
          <w:rFonts w:ascii="Times New Roman" w:eastAsia="Times New Roman" w:hAnsi="Times New Roman" w:cs="Traditional Arabic"/>
          <w:b/>
          <w:bCs/>
          <w:sz w:val="36"/>
          <w:szCs w:val="36"/>
          <w:rtl/>
          <w:lang w:eastAsia="ar-SA"/>
        </w:rPr>
        <w:t xml:space="preserve"> لغتنا العربية بين جمالها وحربها</w:t>
      </w:r>
      <w:r w:rsidRPr="006B6C69">
        <w:rPr>
          <w:rFonts w:ascii="Times New Roman" w:eastAsia="Times New Roman" w:hAnsi="Times New Roman" w:cs="Traditional Arabic" w:hint="cs"/>
          <w:b/>
          <w:bCs/>
          <w:sz w:val="36"/>
          <w:szCs w:val="36"/>
          <w:rtl/>
          <w:lang w:eastAsia="ar-SA"/>
        </w:rPr>
        <w:t>:</w:t>
      </w:r>
      <w:r w:rsidRPr="006B6C69">
        <w:rPr>
          <w:rFonts w:ascii="Times New Roman" w:eastAsia="Times New Roman" w:hAnsi="Times New Roman" w:cs="Traditional Arabic"/>
          <w:b/>
          <w:bCs/>
          <w:sz w:val="36"/>
          <w:szCs w:val="36"/>
          <w:rtl/>
          <w:lang w:eastAsia="ar-SA"/>
        </w:rPr>
        <w:t xml:space="preserve"> رؤية نفسية</w:t>
      </w:r>
      <w:r>
        <w:rPr>
          <w:rFonts w:ascii="Times New Roman" w:eastAsia="Times New Roman" w:hAnsi="Times New Roman" w:cs="Traditional Arabic" w:hint="cs"/>
          <w:b/>
          <w:bCs/>
          <w:sz w:val="36"/>
          <w:szCs w:val="36"/>
          <w:rtl/>
          <w:lang w:eastAsia="ar-SA"/>
        </w:rPr>
        <w:t>،</w:t>
      </w:r>
      <w:r w:rsidRPr="006B6C69">
        <w:rPr>
          <w:rFonts w:ascii="Times New Roman" w:eastAsia="Times New Roman" w:hAnsi="Times New Roman" w:cs="Traditional Arabic"/>
          <w:b/>
          <w:bCs/>
          <w:sz w:val="36"/>
          <w:szCs w:val="36"/>
          <w:rtl/>
          <w:lang w:eastAsia="ar-SA"/>
        </w:rPr>
        <w:t xml:space="preserve"> </w:t>
      </w:r>
    </w:p>
    <w:p w14:paraId="1EB6F4AD"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sidRPr="00AC527B">
        <w:rPr>
          <w:rFonts w:ascii="Times New Roman" w:eastAsia="Times New Roman" w:hAnsi="Times New Roman" w:cs="Traditional Arabic" w:hint="cs"/>
          <w:sz w:val="36"/>
          <w:szCs w:val="36"/>
          <w:rtl/>
          <w:lang w:eastAsia="ar-SA"/>
        </w:rPr>
        <w:t>للأستاذ</w:t>
      </w:r>
      <w:r>
        <w:rPr>
          <w:rFonts w:ascii="Times New Roman" w:eastAsia="Times New Roman" w:hAnsi="Times New Roman" w:cs="Traditional Arabic" w:hint="cs"/>
          <w:b/>
          <w:bCs/>
          <w:sz w:val="36"/>
          <w:szCs w:val="36"/>
          <w:rtl/>
          <w:lang w:eastAsia="ar-SA"/>
        </w:rPr>
        <w:t xml:space="preserve"> </w:t>
      </w:r>
      <w:r w:rsidRPr="006B6C69">
        <w:rPr>
          <w:rFonts w:ascii="Times New Roman" w:eastAsia="Times New Roman" w:hAnsi="Times New Roman" w:cs="Traditional Arabic"/>
          <w:sz w:val="36"/>
          <w:szCs w:val="36"/>
          <w:rtl/>
          <w:lang w:eastAsia="ar-SA"/>
        </w:rPr>
        <w:t>السيد عبدالحميد سليمان</w:t>
      </w:r>
      <w:r w:rsidRPr="006B6C69">
        <w:rPr>
          <w:rFonts w:ascii="Times New Roman" w:eastAsia="Times New Roman" w:hAnsi="Times New Roman" w:cs="Traditional Arabic" w:hint="cs"/>
          <w:sz w:val="36"/>
          <w:szCs w:val="36"/>
          <w:rtl/>
          <w:lang w:eastAsia="ar-SA"/>
        </w:rPr>
        <w:t xml:space="preserve">. </w:t>
      </w:r>
    </w:p>
    <w:p w14:paraId="6BD543A6"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6B6C69">
        <w:rPr>
          <w:rFonts w:ascii="Times New Roman" w:eastAsia="Times New Roman" w:hAnsi="Times New Roman" w:cs="Traditional Arabic" w:hint="cs"/>
          <w:sz w:val="36"/>
          <w:szCs w:val="36"/>
          <w:rtl/>
          <w:lang w:eastAsia="ar-SA"/>
        </w:rPr>
        <w:t>القاهرة</w:t>
      </w:r>
      <w:r>
        <w:rPr>
          <w:rFonts w:ascii="Times New Roman" w:eastAsia="Times New Roman" w:hAnsi="Times New Roman" w:cs="Traditional Arabic" w:hint="cs"/>
          <w:sz w:val="36"/>
          <w:szCs w:val="36"/>
          <w:rtl/>
          <w:lang w:eastAsia="ar-SA"/>
        </w:rPr>
        <w:t>، ويقع في (</w:t>
      </w:r>
      <w:r w:rsidRPr="006B6C69">
        <w:rPr>
          <w:rFonts w:ascii="Times New Roman" w:eastAsia="Times New Roman" w:hAnsi="Times New Roman" w:cs="Traditional Arabic" w:hint="cs"/>
          <w:sz w:val="36"/>
          <w:szCs w:val="36"/>
          <w:rtl/>
          <w:lang w:eastAsia="ar-SA"/>
        </w:rPr>
        <w:t>154 ص</w:t>
      </w:r>
      <w:r>
        <w:rPr>
          <w:rFonts w:ascii="Times New Roman" w:eastAsia="Times New Roman" w:hAnsi="Times New Roman" w:cs="Traditional Arabic" w:hint="cs"/>
          <w:sz w:val="36"/>
          <w:szCs w:val="36"/>
          <w:rtl/>
          <w:lang w:eastAsia="ar-SA"/>
        </w:rPr>
        <w:t>)</w:t>
      </w:r>
      <w:r w:rsidRPr="006B6C69">
        <w:rPr>
          <w:rFonts w:ascii="Times New Roman" w:eastAsia="Times New Roman" w:hAnsi="Times New Roman" w:cs="Traditional Arabic" w:hint="cs"/>
          <w:sz w:val="36"/>
          <w:szCs w:val="36"/>
          <w:rtl/>
          <w:lang w:eastAsia="ar-SA"/>
        </w:rPr>
        <w:t>.</w:t>
      </w:r>
    </w:p>
    <w:p w14:paraId="6F9116FC" w14:textId="77777777" w:rsidR="00912D89" w:rsidRDefault="00912D89" w:rsidP="00912D89">
      <w:pPr>
        <w:ind w:left="0" w:firstLine="0"/>
        <w:jc w:val="both"/>
        <w:rPr>
          <w:rFonts w:ascii="Times New Roman" w:eastAsia="Times New Roman" w:hAnsi="Times New Roman" w:cs="Traditional Arabic"/>
          <w:sz w:val="36"/>
          <w:szCs w:val="36"/>
          <w:rtl/>
          <w:lang w:eastAsia="ar-SA"/>
        </w:rPr>
      </w:pPr>
    </w:p>
    <w:p w14:paraId="2C2BC01A" w14:textId="77777777" w:rsidR="00912D89" w:rsidRPr="00EA3D4D" w:rsidRDefault="00912D89" w:rsidP="00912D89">
      <w:pPr>
        <w:ind w:left="0" w:firstLine="0"/>
        <w:rPr>
          <w:rFonts w:ascii="Times New Roman" w:eastAsia="Times New Roman" w:hAnsi="Times New Roman" w:cs="Traditional Arabic"/>
          <w:b/>
          <w:bCs/>
          <w:sz w:val="36"/>
          <w:szCs w:val="36"/>
          <w:rtl/>
          <w:lang w:eastAsia="ar-SA"/>
        </w:rPr>
      </w:pPr>
      <w:r w:rsidRPr="00EA3D4D">
        <w:rPr>
          <w:rFonts w:ascii="Times New Roman" w:eastAsia="Times New Roman" w:hAnsi="Times New Roman" w:cs="Traditional Arabic"/>
          <w:b/>
          <w:bCs/>
          <w:sz w:val="36"/>
          <w:szCs w:val="36"/>
          <w:rtl/>
          <w:lang w:eastAsia="ar-SA"/>
        </w:rPr>
        <w:t xml:space="preserve">الطريق نحو ثورة لغوية، </w:t>
      </w:r>
    </w:p>
    <w:p w14:paraId="25757758" w14:textId="77777777" w:rsidR="00912D89" w:rsidRPr="00EA3D4D" w:rsidRDefault="00912D89" w:rsidP="00912D89">
      <w:pPr>
        <w:ind w:left="0" w:firstLine="0"/>
        <w:rPr>
          <w:rFonts w:ascii="Times New Roman" w:eastAsia="Times New Roman" w:hAnsi="Times New Roman" w:cs="Traditional Arabic"/>
          <w:sz w:val="36"/>
          <w:szCs w:val="36"/>
          <w:rtl/>
          <w:lang w:eastAsia="ar-SA"/>
        </w:rPr>
      </w:pPr>
      <w:r w:rsidRPr="00EA3D4D">
        <w:rPr>
          <w:rFonts w:ascii="Times New Roman" w:eastAsia="Times New Roman" w:hAnsi="Times New Roman" w:cs="Traditional Arabic"/>
          <w:sz w:val="36"/>
          <w:szCs w:val="36"/>
          <w:rtl/>
          <w:lang w:eastAsia="ar-SA"/>
        </w:rPr>
        <w:t>للأستاذ محمد علي النجار، نشر في إستانبول، 230 ص.</w:t>
      </w:r>
    </w:p>
    <w:p w14:paraId="267032E7" w14:textId="77777777" w:rsidR="00912D89" w:rsidRPr="00EA3D4D" w:rsidRDefault="00912D89" w:rsidP="00912D89">
      <w:pPr>
        <w:ind w:left="0" w:firstLine="0"/>
        <w:rPr>
          <w:rFonts w:ascii="Times New Roman" w:eastAsia="Times New Roman" w:hAnsi="Times New Roman" w:cs="Traditional Arabic"/>
          <w:sz w:val="36"/>
          <w:szCs w:val="36"/>
          <w:rtl/>
          <w:lang w:eastAsia="ar-SA"/>
        </w:rPr>
      </w:pPr>
      <w:r w:rsidRPr="00EA3D4D">
        <w:rPr>
          <w:rFonts w:ascii="Times New Roman" w:eastAsia="Times New Roman" w:hAnsi="Times New Roman" w:cs="Traditional Arabic"/>
          <w:sz w:val="36"/>
          <w:szCs w:val="36"/>
          <w:rtl/>
          <w:lang w:eastAsia="ar-SA"/>
        </w:rPr>
        <w:t>خلط فيه المؤلف اللغة بالسياسة والفلسفة وعلوم الاجتماع والتاريخ والحضارة.</w:t>
      </w:r>
    </w:p>
    <w:p w14:paraId="395D89C8" w14:textId="77777777" w:rsidR="00912D89" w:rsidRPr="00EA3D4D" w:rsidRDefault="00912D89" w:rsidP="00912D89">
      <w:pPr>
        <w:ind w:left="0" w:firstLine="0"/>
        <w:rPr>
          <w:rFonts w:ascii="Times New Roman" w:eastAsia="Times New Roman" w:hAnsi="Times New Roman" w:cs="Traditional Arabic"/>
          <w:sz w:val="36"/>
          <w:szCs w:val="36"/>
          <w:rtl/>
          <w:lang w:eastAsia="ar-SA"/>
        </w:rPr>
      </w:pPr>
      <w:r w:rsidRPr="00EA3D4D">
        <w:rPr>
          <w:rFonts w:ascii="Times New Roman" w:eastAsia="Times New Roman" w:hAnsi="Times New Roman" w:cs="Traditional Arabic"/>
          <w:sz w:val="36"/>
          <w:szCs w:val="36"/>
          <w:rtl/>
          <w:lang w:eastAsia="ar-SA"/>
        </w:rPr>
        <w:t xml:space="preserve">قارن بين خريطتي اللغة والنحو، وأشار إلى أثر ذلك على البرامج الدراسية. </w:t>
      </w:r>
    </w:p>
    <w:p w14:paraId="547B8A88" w14:textId="77777777" w:rsidR="00912D89" w:rsidRPr="00EA3D4D" w:rsidRDefault="00912D89" w:rsidP="00912D89">
      <w:pPr>
        <w:ind w:left="0" w:firstLine="0"/>
        <w:rPr>
          <w:rFonts w:ascii="Times New Roman" w:eastAsia="Times New Roman" w:hAnsi="Times New Roman" w:cs="Traditional Arabic"/>
          <w:sz w:val="36"/>
          <w:szCs w:val="36"/>
          <w:rtl/>
          <w:lang w:eastAsia="ar-SA"/>
        </w:rPr>
      </w:pPr>
      <w:r w:rsidRPr="00EA3D4D">
        <w:rPr>
          <w:rFonts w:ascii="Times New Roman" w:eastAsia="Times New Roman" w:hAnsi="Times New Roman" w:cs="Traditional Arabic"/>
          <w:sz w:val="36"/>
          <w:szCs w:val="36"/>
          <w:rtl/>
          <w:lang w:eastAsia="ar-SA"/>
        </w:rPr>
        <w:t xml:space="preserve">واقترح خطة عمل لإعادة العربية الفصحى إلى الحياة، من خلال تقريب العامي من الفصيح. </w:t>
      </w:r>
    </w:p>
    <w:p w14:paraId="227E6B2F" w14:textId="77777777" w:rsidR="00912D89" w:rsidRPr="00EA3D4D" w:rsidRDefault="00912D89" w:rsidP="00912D89">
      <w:pPr>
        <w:ind w:left="0" w:firstLine="0"/>
        <w:rPr>
          <w:rFonts w:ascii="Times New Roman" w:eastAsia="Times New Roman" w:hAnsi="Times New Roman" w:cs="Traditional Arabic"/>
          <w:sz w:val="36"/>
          <w:szCs w:val="36"/>
          <w:rtl/>
          <w:lang w:eastAsia="ar-SA"/>
        </w:rPr>
      </w:pPr>
      <w:r w:rsidRPr="00EA3D4D">
        <w:rPr>
          <w:rFonts w:ascii="Times New Roman" w:eastAsia="Times New Roman" w:hAnsi="Times New Roman" w:cs="Traditional Arabic"/>
          <w:sz w:val="36"/>
          <w:szCs w:val="36"/>
          <w:rtl/>
          <w:lang w:eastAsia="ar-SA"/>
        </w:rPr>
        <w:t>ثم قرر تصورًا لقواعد اللغة العربية مرتكزًا إلى كل من المعاني اللغوية وعلوم اللغة الحديثة.</w:t>
      </w:r>
    </w:p>
    <w:p w14:paraId="66E2B380" w14:textId="77777777" w:rsidR="00912D89" w:rsidRDefault="00912D89" w:rsidP="00912D89">
      <w:pPr>
        <w:ind w:left="0" w:firstLine="0"/>
        <w:jc w:val="both"/>
        <w:rPr>
          <w:rFonts w:ascii="Times New Roman" w:eastAsia="Times New Roman" w:hAnsi="Times New Roman" w:cs="Traditional Arabic"/>
          <w:sz w:val="36"/>
          <w:szCs w:val="36"/>
          <w:rtl/>
          <w:lang w:eastAsia="ar-SA"/>
        </w:rPr>
      </w:pPr>
    </w:p>
    <w:p w14:paraId="220D3601"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ماجستير نوقشت في جامعة الإسكندرية بعنوان:</w:t>
      </w:r>
    </w:p>
    <w:p w14:paraId="6FDD8B8B" w14:textId="77777777" w:rsidR="00912D89" w:rsidRDefault="00912D89" w:rsidP="00912D89">
      <w:pPr>
        <w:ind w:left="0" w:firstLine="0"/>
        <w:jc w:val="both"/>
        <w:rPr>
          <w:rFonts w:ascii="Traditional Arabic" w:eastAsia="Times New Roman" w:hAnsi="Traditional Arabic" w:cs="Traditional Arabic"/>
          <w:b/>
          <w:bCs/>
          <w:sz w:val="36"/>
          <w:szCs w:val="36"/>
          <w:rtl/>
          <w:lang w:eastAsia="ar-SA"/>
        </w:rPr>
      </w:pPr>
      <w:r w:rsidRPr="00D74E20">
        <w:rPr>
          <w:rFonts w:ascii="Traditional Arabic" w:eastAsia="Times New Roman" w:hAnsi="Traditional Arabic" w:cs="Traditional Arabic"/>
          <w:b/>
          <w:bCs/>
          <w:sz w:val="36"/>
          <w:szCs w:val="36"/>
          <w:rtl/>
          <w:lang w:eastAsia="ar-SA"/>
        </w:rPr>
        <w:t>أثر اللغة العربية في ترسيخ دعائم دولة الأندلس:</w:t>
      </w:r>
      <w:r w:rsidRPr="00D74E20">
        <w:rPr>
          <w:rFonts w:ascii="Traditional Arabic" w:eastAsia="Times New Roman" w:hAnsi="Traditional Arabic" w:cs="Traditional Arabic" w:hint="cs"/>
          <w:b/>
          <w:bCs/>
          <w:sz w:val="36"/>
          <w:szCs w:val="36"/>
          <w:rtl/>
          <w:lang w:eastAsia="ar-SA"/>
        </w:rPr>
        <w:t xml:space="preserve"> دراسة في علم اللغة السياسي</w:t>
      </w:r>
      <w:r>
        <w:rPr>
          <w:rFonts w:ascii="Traditional Arabic" w:eastAsia="Times New Roman" w:hAnsi="Traditional Arabic" w:cs="Traditional Arabic" w:hint="cs"/>
          <w:b/>
          <w:bCs/>
          <w:sz w:val="36"/>
          <w:szCs w:val="36"/>
          <w:rtl/>
          <w:lang w:eastAsia="ar-SA"/>
        </w:rPr>
        <w:t>،</w:t>
      </w:r>
      <w:r w:rsidRPr="00D74E20">
        <w:rPr>
          <w:rFonts w:ascii="Traditional Arabic" w:eastAsia="Times New Roman" w:hAnsi="Traditional Arabic" w:cs="Traditional Arabic" w:hint="cs"/>
          <w:b/>
          <w:bCs/>
          <w:sz w:val="36"/>
          <w:szCs w:val="36"/>
          <w:rtl/>
          <w:lang w:eastAsia="ar-SA"/>
        </w:rPr>
        <w:t xml:space="preserve"> </w:t>
      </w:r>
    </w:p>
    <w:p w14:paraId="213F42C4" w14:textId="77777777" w:rsidR="00912D89" w:rsidRPr="00D74E20" w:rsidRDefault="00912D89" w:rsidP="00912D89">
      <w:pPr>
        <w:ind w:left="0" w:firstLine="0"/>
        <w:jc w:val="both"/>
        <w:rPr>
          <w:rFonts w:ascii="Traditional Arabic" w:eastAsia="Times New Roman" w:hAnsi="Traditional Arabic" w:cs="Traditional Arabic"/>
          <w:sz w:val="36"/>
          <w:szCs w:val="36"/>
          <w:rtl/>
          <w:lang w:eastAsia="ar-SA"/>
        </w:rPr>
      </w:pPr>
      <w:r w:rsidRPr="0056468A">
        <w:rPr>
          <w:rFonts w:ascii="Traditional Arabic" w:eastAsia="Times New Roman" w:hAnsi="Traditional Arabic" w:cs="Traditional Arabic" w:hint="cs"/>
          <w:sz w:val="36"/>
          <w:szCs w:val="36"/>
          <w:rtl/>
          <w:lang w:eastAsia="ar-SA"/>
        </w:rPr>
        <w:t>للباحث الفاضل</w:t>
      </w:r>
      <w:r>
        <w:rPr>
          <w:rFonts w:ascii="Traditional Arabic" w:eastAsia="Times New Roman" w:hAnsi="Traditional Arabic" w:cs="Traditional Arabic" w:hint="cs"/>
          <w:b/>
          <w:bCs/>
          <w:sz w:val="36"/>
          <w:szCs w:val="36"/>
          <w:rtl/>
          <w:lang w:eastAsia="ar-SA"/>
        </w:rPr>
        <w:t xml:space="preserve"> </w:t>
      </w:r>
      <w:r w:rsidRPr="00D74E20">
        <w:rPr>
          <w:rFonts w:ascii="Traditional Arabic" w:eastAsia="Times New Roman" w:hAnsi="Traditional Arabic" w:cs="Traditional Arabic" w:hint="cs"/>
          <w:sz w:val="36"/>
          <w:szCs w:val="36"/>
          <w:rtl/>
          <w:lang w:eastAsia="ar-SA"/>
        </w:rPr>
        <w:t xml:space="preserve">محمد كامل </w:t>
      </w:r>
      <w:r w:rsidRPr="00D74E20">
        <w:rPr>
          <w:rFonts w:ascii="Traditional Arabic" w:eastAsia="Times New Roman" w:hAnsi="Traditional Arabic" w:cs="Traditional Arabic"/>
          <w:sz w:val="36"/>
          <w:szCs w:val="36"/>
          <w:rtl/>
          <w:lang w:eastAsia="ar-SA"/>
        </w:rPr>
        <w:t>جاد الكريم</w:t>
      </w:r>
      <w:r>
        <w:rPr>
          <w:rFonts w:ascii="Traditional Arabic" w:eastAsia="Times New Roman" w:hAnsi="Traditional Arabic" w:cs="Traditional Arabic" w:hint="cs"/>
          <w:sz w:val="36"/>
          <w:szCs w:val="36"/>
          <w:rtl/>
          <w:lang w:eastAsia="ar-SA"/>
        </w:rPr>
        <w:t>.</w:t>
      </w:r>
    </w:p>
    <w:p w14:paraId="12F12901" w14:textId="77777777" w:rsidR="00912D89" w:rsidRDefault="00912D89" w:rsidP="00912D89">
      <w:pPr>
        <w:ind w:left="0" w:firstLine="0"/>
        <w:jc w:val="both"/>
        <w:rPr>
          <w:rFonts w:ascii="Traditional Arabic" w:eastAsia="Times New Roman" w:hAnsi="Traditional Arabic" w:cs="Traditional Arabic"/>
          <w:sz w:val="36"/>
          <w:szCs w:val="36"/>
          <w:rtl/>
          <w:lang w:eastAsia="ar-SA"/>
        </w:rPr>
      </w:pPr>
    </w:p>
    <w:p w14:paraId="48BECFFF" w14:textId="77777777" w:rsidR="00912D89" w:rsidRDefault="00912D89" w:rsidP="00912D89">
      <w:pPr>
        <w:ind w:left="0" w:firstLine="0"/>
        <w:jc w:val="both"/>
        <w:rPr>
          <w:rFonts w:ascii="Times New Roman" w:eastAsia="Times New Roman" w:hAnsi="Times New Roman" w:cs="Traditional Arabic"/>
          <w:b/>
          <w:bCs/>
          <w:sz w:val="36"/>
          <w:szCs w:val="36"/>
          <w:rtl/>
          <w:lang w:eastAsia="ar-SA"/>
        </w:rPr>
      </w:pPr>
      <w:r w:rsidRPr="00A91D1B">
        <w:rPr>
          <w:rFonts w:ascii="Times New Roman" w:eastAsia="Times New Roman" w:hAnsi="Times New Roman" w:cs="Traditional Arabic"/>
          <w:b/>
          <w:bCs/>
          <w:sz w:val="36"/>
          <w:szCs w:val="36"/>
          <w:rtl/>
          <w:lang w:eastAsia="ar-SA"/>
        </w:rPr>
        <w:t>جهود علماء أذربيجان في خدمة علوم العربية</w:t>
      </w:r>
      <w:r>
        <w:rPr>
          <w:rFonts w:ascii="Times New Roman" w:eastAsia="Times New Roman" w:hAnsi="Times New Roman" w:cs="Traditional Arabic" w:hint="cs"/>
          <w:b/>
          <w:bCs/>
          <w:sz w:val="36"/>
          <w:szCs w:val="36"/>
          <w:rtl/>
          <w:lang w:eastAsia="ar-SA"/>
        </w:rPr>
        <w:t>،</w:t>
      </w:r>
      <w:r w:rsidRPr="00A91D1B">
        <w:rPr>
          <w:rFonts w:ascii="Times New Roman" w:eastAsia="Times New Roman" w:hAnsi="Times New Roman" w:cs="Traditional Arabic"/>
          <w:b/>
          <w:bCs/>
          <w:sz w:val="36"/>
          <w:szCs w:val="36"/>
          <w:rtl/>
          <w:lang w:eastAsia="ar-SA"/>
        </w:rPr>
        <w:t xml:space="preserve"> </w:t>
      </w:r>
    </w:p>
    <w:p w14:paraId="5B3E5229" w14:textId="63031BAA" w:rsidR="00912D89" w:rsidRDefault="00912D89" w:rsidP="00912D89">
      <w:pPr>
        <w:ind w:left="0" w:firstLine="0"/>
        <w:jc w:val="both"/>
        <w:rPr>
          <w:rFonts w:ascii="Times New Roman" w:eastAsia="Times New Roman" w:hAnsi="Times New Roman" w:cs="Traditional Arabic"/>
          <w:sz w:val="36"/>
          <w:szCs w:val="36"/>
          <w:rtl/>
          <w:lang w:eastAsia="ar-SA"/>
        </w:rPr>
      </w:pPr>
      <w:r w:rsidRPr="000B0022">
        <w:rPr>
          <w:rFonts w:ascii="Times New Roman" w:eastAsia="Times New Roman" w:hAnsi="Times New Roman" w:cs="Traditional Arabic" w:hint="cs"/>
          <w:sz w:val="36"/>
          <w:szCs w:val="36"/>
          <w:rtl/>
          <w:lang w:eastAsia="ar-SA"/>
        </w:rPr>
        <w:t>لمؤلفه</w:t>
      </w:r>
      <w:r>
        <w:rPr>
          <w:rFonts w:ascii="Times New Roman" w:eastAsia="Times New Roman" w:hAnsi="Times New Roman" w:cs="Traditional Arabic" w:hint="cs"/>
          <w:b/>
          <w:bCs/>
          <w:sz w:val="36"/>
          <w:szCs w:val="36"/>
          <w:rtl/>
          <w:lang w:eastAsia="ar-SA"/>
        </w:rPr>
        <w:t xml:space="preserve"> </w:t>
      </w:r>
      <w:r w:rsidRPr="00A91D1B">
        <w:rPr>
          <w:rFonts w:ascii="Times New Roman" w:eastAsia="Times New Roman" w:hAnsi="Times New Roman" w:cs="Traditional Arabic"/>
          <w:sz w:val="36"/>
          <w:szCs w:val="36"/>
          <w:rtl/>
          <w:lang w:eastAsia="ar-SA"/>
        </w:rPr>
        <w:t xml:space="preserve">سيمور بن راحم بن بالاكشي نصيروف. </w:t>
      </w:r>
    </w:p>
    <w:p w14:paraId="00E2D7A6"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صدر في </w:t>
      </w:r>
      <w:r w:rsidRPr="00A91D1B">
        <w:rPr>
          <w:rFonts w:ascii="Times New Roman" w:eastAsia="Times New Roman" w:hAnsi="Times New Roman" w:cs="Traditional Arabic"/>
          <w:sz w:val="36"/>
          <w:szCs w:val="36"/>
          <w:rtl/>
          <w:lang w:eastAsia="ar-SA"/>
        </w:rPr>
        <w:t>القاهرة</w:t>
      </w:r>
      <w:r>
        <w:rPr>
          <w:rFonts w:ascii="Times New Roman" w:eastAsia="Times New Roman" w:hAnsi="Times New Roman" w:cs="Traditional Arabic" w:hint="cs"/>
          <w:sz w:val="36"/>
          <w:szCs w:val="36"/>
          <w:rtl/>
          <w:lang w:eastAsia="ar-SA"/>
        </w:rPr>
        <w:t>، ويقع في</w:t>
      </w:r>
      <w:r w:rsidRPr="00A91D1B">
        <w:rPr>
          <w:rFonts w:ascii="Times New Roman" w:eastAsia="Times New Roman" w:hAnsi="Times New Roman" w:cs="Traditional Arabic"/>
          <w:sz w:val="36"/>
          <w:szCs w:val="36"/>
          <w:rtl/>
          <w:lang w:eastAsia="ar-SA"/>
        </w:rPr>
        <w:t xml:space="preserve"> 280 ص.</w:t>
      </w:r>
    </w:p>
    <w:p w14:paraId="1977AC3C" w14:textId="77777777" w:rsidR="00912D89" w:rsidRDefault="00912D89" w:rsidP="00912D89">
      <w:pPr>
        <w:ind w:left="0" w:firstLine="0"/>
        <w:jc w:val="both"/>
        <w:rPr>
          <w:rFonts w:ascii="Times New Roman" w:eastAsia="Times New Roman" w:hAnsi="Times New Roman" w:cs="Traditional Arabic"/>
          <w:sz w:val="36"/>
          <w:szCs w:val="36"/>
          <w:rtl/>
          <w:lang w:eastAsia="ar-SA"/>
        </w:rPr>
      </w:pPr>
    </w:p>
    <w:p w14:paraId="1F1744BB" w14:textId="09492513" w:rsidR="00912D89" w:rsidRDefault="00912D89" w:rsidP="00912D89">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رسالة دكتوراه هادفة، في بيان دور لغة القرآن وتعلمها والمحافظة عليها والتشبث بها وتأثيرها في المجتمع الإسلامي غير العربي، نوقشت في جامعة الزقازيق، عنوانها:</w:t>
      </w:r>
    </w:p>
    <w:p w14:paraId="5AB46B1F" w14:textId="77777777" w:rsidR="00912D89" w:rsidRDefault="00912D89" w:rsidP="00912D89">
      <w:pPr>
        <w:ind w:left="0" w:firstLine="0"/>
        <w:jc w:val="both"/>
        <w:rPr>
          <w:rFonts w:ascii="Times New Roman" w:eastAsia="Times New Roman" w:hAnsi="Times New Roman" w:cs="Traditional Arabic"/>
          <w:b/>
          <w:bCs/>
          <w:sz w:val="36"/>
          <w:szCs w:val="36"/>
          <w:rtl/>
          <w:lang w:eastAsia="ar-SA"/>
        </w:rPr>
      </w:pPr>
      <w:r w:rsidRPr="00695C9B">
        <w:rPr>
          <w:rFonts w:ascii="Times New Roman" w:eastAsia="Times New Roman" w:hAnsi="Times New Roman" w:cs="Traditional Arabic"/>
          <w:b/>
          <w:bCs/>
          <w:sz w:val="36"/>
          <w:szCs w:val="36"/>
          <w:rtl/>
          <w:lang w:eastAsia="ar-SA"/>
        </w:rPr>
        <w:t>دور اللغة العربية في خدمة الإسلام والمسلمين:</w:t>
      </w:r>
      <w:r w:rsidRPr="00695C9B">
        <w:rPr>
          <w:rFonts w:ascii="Times New Roman" w:eastAsia="Times New Roman" w:hAnsi="Times New Roman" w:cs="Traditional Arabic" w:hint="cs"/>
          <w:b/>
          <w:bCs/>
          <w:sz w:val="36"/>
          <w:szCs w:val="36"/>
          <w:rtl/>
          <w:lang w:eastAsia="ar-SA"/>
        </w:rPr>
        <w:t xml:space="preserve"> أوزبكستان أنموذجًا</w:t>
      </w:r>
      <w:r>
        <w:rPr>
          <w:rFonts w:ascii="Times New Roman" w:eastAsia="Times New Roman" w:hAnsi="Times New Roman" w:cs="Traditional Arabic" w:hint="cs"/>
          <w:b/>
          <w:bCs/>
          <w:sz w:val="36"/>
          <w:szCs w:val="36"/>
          <w:rtl/>
          <w:lang w:eastAsia="ar-SA"/>
        </w:rPr>
        <w:t>،</w:t>
      </w:r>
      <w:r w:rsidRPr="00695C9B">
        <w:rPr>
          <w:rFonts w:ascii="Times New Roman" w:eastAsia="Times New Roman" w:hAnsi="Times New Roman" w:cs="Traditional Arabic"/>
          <w:b/>
          <w:bCs/>
          <w:sz w:val="36"/>
          <w:szCs w:val="36"/>
          <w:rtl/>
          <w:lang w:eastAsia="ar-SA"/>
        </w:rPr>
        <w:t xml:space="preserve"> </w:t>
      </w:r>
    </w:p>
    <w:p w14:paraId="567E7AC2" w14:textId="561FF4FC" w:rsidR="00912D89" w:rsidRDefault="00912D89" w:rsidP="00912D89">
      <w:pPr>
        <w:ind w:left="0" w:firstLine="0"/>
        <w:jc w:val="both"/>
        <w:rPr>
          <w:rFonts w:ascii="Times New Roman" w:eastAsia="Times New Roman" w:hAnsi="Times New Roman" w:cs="Traditional Arabic"/>
          <w:sz w:val="36"/>
          <w:szCs w:val="36"/>
          <w:rtl/>
          <w:lang w:eastAsia="ar-SA"/>
        </w:rPr>
      </w:pPr>
      <w:r w:rsidRPr="00975839">
        <w:rPr>
          <w:rFonts w:ascii="Times New Roman" w:eastAsia="Times New Roman" w:hAnsi="Times New Roman" w:cs="Traditional Arabic" w:hint="cs"/>
          <w:sz w:val="36"/>
          <w:szCs w:val="36"/>
          <w:rtl/>
          <w:lang w:eastAsia="ar-SA"/>
        </w:rPr>
        <w:t xml:space="preserve">للباحث </w:t>
      </w:r>
      <w:r w:rsidRPr="00695C9B">
        <w:rPr>
          <w:rFonts w:ascii="Times New Roman" w:eastAsia="Times New Roman" w:hAnsi="Times New Roman" w:cs="Traditional Arabic"/>
          <w:sz w:val="36"/>
          <w:szCs w:val="36"/>
          <w:rtl/>
          <w:lang w:eastAsia="ar-SA"/>
        </w:rPr>
        <w:t xml:space="preserve">فارس محمد </w:t>
      </w:r>
      <w:r w:rsidRPr="00695C9B">
        <w:rPr>
          <w:rFonts w:ascii="Times New Roman" w:eastAsia="Times New Roman" w:hAnsi="Times New Roman" w:cs="Traditional Arabic" w:hint="cs"/>
          <w:sz w:val="36"/>
          <w:szCs w:val="36"/>
          <w:rtl/>
          <w:lang w:eastAsia="ar-SA"/>
        </w:rPr>
        <w:t>عطية</w:t>
      </w:r>
      <w:r>
        <w:rPr>
          <w:rFonts w:ascii="Times New Roman" w:eastAsia="Times New Roman" w:hAnsi="Times New Roman" w:cs="Traditional Arabic" w:hint="cs"/>
          <w:sz w:val="36"/>
          <w:szCs w:val="36"/>
          <w:rtl/>
          <w:lang w:eastAsia="ar-SA"/>
        </w:rPr>
        <w:t>.</w:t>
      </w:r>
    </w:p>
    <w:p w14:paraId="4D385B9D" w14:textId="77777777" w:rsidR="00912D89" w:rsidRDefault="00912D89" w:rsidP="00912D89">
      <w:pPr>
        <w:ind w:left="0" w:firstLine="0"/>
        <w:jc w:val="both"/>
        <w:rPr>
          <w:rFonts w:ascii="Times New Roman" w:eastAsia="Times New Roman" w:hAnsi="Times New Roman" w:cs="Traditional Arabic"/>
          <w:sz w:val="36"/>
          <w:szCs w:val="36"/>
          <w:rtl/>
          <w:lang w:eastAsia="ar-SA"/>
        </w:rPr>
      </w:pPr>
    </w:p>
    <w:p w14:paraId="4493C748" w14:textId="77777777" w:rsidR="00433A36" w:rsidRDefault="00912D89" w:rsidP="00912D89">
      <w:pPr>
        <w:ind w:left="0" w:firstLine="0"/>
        <w:jc w:val="both"/>
        <w:rPr>
          <w:rFonts w:ascii="Times New Roman" w:eastAsia="Times New Roman" w:hAnsi="Times New Roman" w:cs="Traditional Arabic"/>
          <w:sz w:val="36"/>
          <w:szCs w:val="36"/>
          <w:rtl/>
          <w:lang w:eastAsia="ar-SA"/>
        </w:rPr>
      </w:pPr>
      <w:r w:rsidRPr="00764F83">
        <w:rPr>
          <w:rFonts w:ascii="Times New Roman" w:eastAsia="Times New Roman" w:hAnsi="Times New Roman" w:cs="Traditional Arabic"/>
          <w:b/>
          <w:bCs/>
          <w:sz w:val="36"/>
          <w:szCs w:val="36"/>
          <w:rtl/>
          <w:lang w:eastAsia="ar-SA"/>
        </w:rPr>
        <w:lastRenderedPageBreak/>
        <w:t>أرابيسك</w:t>
      </w:r>
      <w:r w:rsidRPr="00764F83">
        <w:rPr>
          <w:rFonts w:ascii="Times New Roman" w:eastAsia="Times New Roman" w:hAnsi="Times New Roman" w:cs="Traditional Arabic" w:hint="cs"/>
          <w:b/>
          <w:bCs/>
          <w:sz w:val="36"/>
          <w:szCs w:val="36"/>
          <w:rtl/>
          <w:lang w:eastAsia="ar-SA"/>
        </w:rPr>
        <w:t xml:space="preserve">: </w:t>
      </w:r>
      <w:r w:rsidRPr="00764F83">
        <w:rPr>
          <w:rFonts w:ascii="Times New Roman" w:eastAsia="Times New Roman" w:hAnsi="Times New Roman" w:cs="Traditional Arabic"/>
          <w:b/>
          <w:bCs/>
          <w:sz w:val="36"/>
          <w:szCs w:val="36"/>
          <w:rtl/>
          <w:lang w:eastAsia="ar-SA"/>
        </w:rPr>
        <w:t>رحلة اللغة العربية إلى الغرب</w:t>
      </w:r>
      <w:r>
        <w:rPr>
          <w:rFonts w:ascii="Times New Roman" w:eastAsia="Times New Roman" w:hAnsi="Times New Roman" w:cs="Traditional Arabic" w:hint="cs"/>
          <w:b/>
          <w:bCs/>
          <w:sz w:val="36"/>
          <w:szCs w:val="36"/>
          <w:rtl/>
          <w:lang w:eastAsia="ar-SA"/>
        </w:rPr>
        <w:t xml:space="preserve">، </w:t>
      </w:r>
    </w:p>
    <w:p w14:paraId="061F6889" w14:textId="4129CB3F" w:rsidR="00912D89" w:rsidRPr="00764F83" w:rsidRDefault="00912D89" w:rsidP="00912D89">
      <w:pPr>
        <w:ind w:left="0" w:firstLine="0"/>
        <w:jc w:val="both"/>
        <w:rPr>
          <w:rFonts w:ascii="Times New Roman" w:eastAsia="Times New Roman" w:hAnsi="Times New Roman" w:cs="Traditional Arabic"/>
          <w:b/>
          <w:bCs/>
          <w:sz w:val="36"/>
          <w:szCs w:val="36"/>
          <w:rtl/>
          <w:lang w:eastAsia="ar-SA"/>
        </w:rPr>
      </w:pPr>
      <w:r w:rsidRPr="00BD4D89">
        <w:rPr>
          <w:rFonts w:ascii="Times New Roman" w:eastAsia="Times New Roman" w:hAnsi="Times New Roman" w:cs="Traditional Arabic" w:hint="cs"/>
          <w:sz w:val="36"/>
          <w:szCs w:val="36"/>
          <w:rtl/>
          <w:lang w:eastAsia="ar-SA"/>
        </w:rPr>
        <w:t>من تأليف</w:t>
      </w:r>
      <w:r w:rsidRPr="00764F83">
        <w:rPr>
          <w:rFonts w:ascii="Times New Roman" w:eastAsia="Times New Roman" w:hAnsi="Times New Roman" w:cs="Traditional Arabic"/>
          <w:b/>
          <w:bCs/>
          <w:sz w:val="36"/>
          <w:szCs w:val="36"/>
          <w:rtl/>
          <w:lang w:eastAsia="ar-SA"/>
        </w:rPr>
        <w:t xml:space="preserve"> </w:t>
      </w:r>
      <w:r w:rsidRPr="007253D6">
        <w:rPr>
          <w:rFonts w:ascii="Traditional Arabic" w:eastAsia="Times New Roman" w:hAnsi="Traditional Arabic" w:cs="Traditional Arabic"/>
          <w:sz w:val="36"/>
          <w:szCs w:val="36"/>
          <w:rtl/>
          <w:lang w:eastAsia="ar-SA"/>
        </w:rPr>
        <w:t>هونرييت</w:t>
      </w:r>
      <w:r w:rsidRPr="007253D6">
        <w:rPr>
          <w:rFonts w:ascii="Times New Roman" w:eastAsia="Times New Roman" w:hAnsi="Times New Roman" w:cs="Traditional Arabic"/>
          <w:sz w:val="36"/>
          <w:szCs w:val="36"/>
          <w:rtl/>
          <w:lang w:eastAsia="ar-SA"/>
        </w:rPr>
        <w:t xml:space="preserve"> </w:t>
      </w:r>
      <w:r w:rsidRPr="007253D6">
        <w:rPr>
          <w:rFonts w:ascii="Traditional Arabic" w:eastAsia="Times New Roman" w:hAnsi="Traditional Arabic" w:cs="Traditional Arabic"/>
          <w:sz w:val="36"/>
          <w:szCs w:val="36"/>
          <w:rtl/>
          <w:lang w:eastAsia="ar-SA"/>
        </w:rPr>
        <w:t>فالتر</w:t>
      </w:r>
      <w:r w:rsidRPr="007253D6">
        <w:rPr>
          <w:rFonts w:ascii="Times New Roman" w:eastAsia="Times New Roman" w:hAnsi="Times New Roman" w:cs="Traditional Arabic" w:hint="cs"/>
          <w:sz w:val="36"/>
          <w:szCs w:val="36"/>
          <w:rtl/>
          <w:lang w:eastAsia="ar-SA"/>
        </w:rPr>
        <w:t>،</w:t>
      </w:r>
      <w:r w:rsidRPr="007253D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7253D6">
        <w:rPr>
          <w:rFonts w:ascii="Traditional Arabic" w:eastAsia="Times New Roman" w:hAnsi="Traditional Arabic" w:cs="Traditional Arabic"/>
          <w:sz w:val="36"/>
          <w:szCs w:val="36"/>
          <w:rtl/>
          <w:lang w:eastAsia="ar-SA"/>
        </w:rPr>
        <w:t>بسام</w:t>
      </w:r>
      <w:r w:rsidRPr="007253D6">
        <w:rPr>
          <w:rFonts w:ascii="Times New Roman" w:eastAsia="Times New Roman" w:hAnsi="Times New Roman" w:cs="Traditional Arabic"/>
          <w:sz w:val="36"/>
          <w:szCs w:val="36"/>
          <w:rtl/>
          <w:lang w:eastAsia="ar-SA"/>
        </w:rPr>
        <w:t xml:space="preserve"> </w:t>
      </w:r>
      <w:r w:rsidRPr="007253D6">
        <w:rPr>
          <w:rFonts w:ascii="Traditional Arabic" w:eastAsia="Times New Roman" w:hAnsi="Traditional Arabic" w:cs="Traditional Arabic"/>
          <w:sz w:val="36"/>
          <w:szCs w:val="36"/>
          <w:rtl/>
          <w:lang w:eastAsia="ar-SA"/>
        </w:rPr>
        <w:t>بركة</w:t>
      </w:r>
      <w:r w:rsidRPr="007253D6">
        <w:rPr>
          <w:rFonts w:ascii="Times New Roman" w:eastAsia="Times New Roman" w:hAnsi="Times New Roman" w:cs="Traditional Arabic" w:hint="cs"/>
          <w:sz w:val="36"/>
          <w:szCs w:val="36"/>
          <w:rtl/>
          <w:lang w:eastAsia="ar-SA"/>
        </w:rPr>
        <w:t>؛</w:t>
      </w:r>
      <w:r w:rsidRPr="007253D6">
        <w:rPr>
          <w:rFonts w:ascii="Traditional Arabic" w:eastAsia="Times New Roman" w:hAnsi="Traditional Arabic" w:cs="Traditional Arabic" w:hint="cs"/>
          <w:sz w:val="36"/>
          <w:szCs w:val="36"/>
          <w:rtl/>
          <w:lang w:eastAsia="ar-SA"/>
        </w:rPr>
        <w:t xml:space="preserve"> تر</w:t>
      </w:r>
      <w:r w:rsidRPr="007253D6">
        <w:rPr>
          <w:rFonts w:ascii="Traditional Arabic" w:eastAsia="Times New Roman" w:hAnsi="Traditional Arabic" w:cs="Traditional Arabic"/>
          <w:sz w:val="36"/>
          <w:szCs w:val="36"/>
          <w:rtl/>
          <w:lang w:eastAsia="ar-SA"/>
        </w:rPr>
        <w:t>جمة</w:t>
      </w:r>
      <w:r w:rsidRPr="007253D6">
        <w:rPr>
          <w:rFonts w:ascii="Times New Roman" w:eastAsia="Times New Roman" w:hAnsi="Times New Roman" w:cs="Traditional Arabic"/>
          <w:sz w:val="36"/>
          <w:szCs w:val="36"/>
          <w:rtl/>
          <w:lang w:eastAsia="ar-SA"/>
        </w:rPr>
        <w:t xml:space="preserve"> </w:t>
      </w:r>
      <w:r w:rsidRPr="007253D6">
        <w:rPr>
          <w:rFonts w:ascii="Traditional Arabic" w:eastAsia="Times New Roman" w:hAnsi="Traditional Arabic" w:cs="Traditional Arabic"/>
          <w:sz w:val="36"/>
          <w:szCs w:val="36"/>
          <w:rtl/>
          <w:lang w:eastAsia="ar-SA"/>
        </w:rPr>
        <w:t>وسيلة</w:t>
      </w:r>
      <w:r w:rsidRPr="007253D6">
        <w:rPr>
          <w:rFonts w:ascii="Times New Roman" w:eastAsia="Times New Roman" w:hAnsi="Times New Roman" w:cs="Traditional Arabic"/>
          <w:sz w:val="36"/>
          <w:szCs w:val="36"/>
          <w:rtl/>
          <w:lang w:eastAsia="ar-SA"/>
        </w:rPr>
        <w:t xml:space="preserve"> </w:t>
      </w:r>
      <w:r w:rsidRPr="007253D6">
        <w:rPr>
          <w:rFonts w:ascii="Traditional Arabic" w:eastAsia="Times New Roman" w:hAnsi="Traditional Arabic" w:cs="Traditional Arabic"/>
          <w:sz w:val="36"/>
          <w:szCs w:val="36"/>
          <w:rtl/>
          <w:lang w:eastAsia="ar-SA"/>
        </w:rPr>
        <w:t>بوسي</w:t>
      </w:r>
      <w:r w:rsidRPr="007253D6">
        <w:rPr>
          <w:rFonts w:ascii="Times New Roman" w:eastAsia="Times New Roman" w:hAnsi="Times New Roman" w:cs="Traditional Arabic"/>
          <w:sz w:val="36"/>
          <w:szCs w:val="36"/>
          <w:rtl/>
          <w:lang w:eastAsia="ar-SA"/>
        </w:rPr>
        <w:t>س</w:t>
      </w:r>
      <w:r>
        <w:rPr>
          <w:rFonts w:ascii="Times New Roman" w:eastAsia="Times New Roman" w:hAnsi="Times New Roman" w:cs="Traditional Arabic" w:hint="cs"/>
          <w:sz w:val="36"/>
          <w:szCs w:val="36"/>
          <w:rtl/>
          <w:lang w:eastAsia="ar-SA"/>
        </w:rPr>
        <w:t>. نشر في الجزائر</w:t>
      </w:r>
      <w:r w:rsidRPr="00764F83">
        <w:rPr>
          <w:rFonts w:ascii="Times New Roman" w:eastAsia="Times New Roman" w:hAnsi="Times New Roman" w:cs="Traditional Arabic" w:hint="cs"/>
          <w:sz w:val="36"/>
          <w:szCs w:val="36"/>
          <w:rtl/>
          <w:lang w:eastAsia="ar-SA"/>
        </w:rPr>
        <w:t>.</w:t>
      </w:r>
    </w:p>
    <w:p w14:paraId="7DFA02B8" w14:textId="77777777" w:rsidR="00912D89" w:rsidRDefault="00912D89" w:rsidP="00912D89">
      <w:pPr>
        <w:ind w:left="0" w:firstLine="0"/>
        <w:jc w:val="both"/>
        <w:rPr>
          <w:rFonts w:ascii="Times New Roman" w:eastAsia="Times New Roman" w:hAnsi="Times New Roman" w:cs="Traditional Arabic"/>
          <w:b/>
          <w:bCs/>
          <w:sz w:val="36"/>
          <w:szCs w:val="36"/>
          <w:rtl/>
          <w:lang w:eastAsia="ar-SA"/>
        </w:rPr>
      </w:pPr>
    </w:p>
    <w:p w14:paraId="54C4699D" w14:textId="77777777" w:rsidR="0061642C" w:rsidRDefault="00912D89" w:rsidP="00912D89">
      <w:pPr>
        <w:ind w:left="0" w:firstLine="0"/>
        <w:jc w:val="both"/>
        <w:rPr>
          <w:rFonts w:ascii="Times New Roman" w:eastAsia="Times New Roman" w:hAnsi="Times New Roman" w:cs="Traditional Arabic"/>
          <w:b/>
          <w:bCs/>
          <w:sz w:val="36"/>
          <w:szCs w:val="36"/>
          <w:rtl/>
          <w:lang w:eastAsia="ar-SA"/>
        </w:rPr>
      </w:pPr>
      <w:r w:rsidRPr="005E2AB2">
        <w:rPr>
          <w:rFonts w:ascii="Times New Roman" w:eastAsia="Times New Roman" w:hAnsi="Times New Roman" w:cs="Traditional Arabic" w:hint="cs"/>
          <w:b/>
          <w:bCs/>
          <w:sz w:val="36"/>
          <w:szCs w:val="36"/>
          <w:rtl/>
          <w:lang w:eastAsia="ar-SA"/>
        </w:rPr>
        <w:t>تاريخ اللغة العربية في العراق</w:t>
      </w:r>
      <w:r w:rsidR="0061642C">
        <w:rPr>
          <w:rFonts w:ascii="Times New Roman" w:eastAsia="Times New Roman" w:hAnsi="Times New Roman" w:cs="Traditional Arabic" w:hint="cs"/>
          <w:b/>
          <w:bCs/>
          <w:sz w:val="36"/>
          <w:szCs w:val="36"/>
          <w:rtl/>
          <w:lang w:eastAsia="ar-SA"/>
        </w:rPr>
        <w:t>،</w:t>
      </w:r>
      <w:r w:rsidRPr="005E2AB2">
        <w:rPr>
          <w:rFonts w:ascii="Times New Roman" w:eastAsia="Times New Roman" w:hAnsi="Times New Roman" w:cs="Traditional Arabic" w:hint="cs"/>
          <w:b/>
          <w:bCs/>
          <w:sz w:val="36"/>
          <w:szCs w:val="36"/>
          <w:rtl/>
          <w:lang w:eastAsia="ar-SA"/>
        </w:rPr>
        <w:t xml:space="preserve"> </w:t>
      </w:r>
    </w:p>
    <w:p w14:paraId="7B473A76" w14:textId="7C5B9C4F" w:rsidR="00912D89" w:rsidRPr="005E2AB2" w:rsidRDefault="0061642C" w:rsidP="00912D89">
      <w:pPr>
        <w:ind w:left="0" w:firstLine="0"/>
        <w:jc w:val="both"/>
        <w:rPr>
          <w:rFonts w:ascii="Times New Roman" w:eastAsia="Times New Roman" w:hAnsi="Times New Roman" w:cs="Traditional Arabic"/>
          <w:sz w:val="36"/>
          <w:szCs w:val="36"/>
          <w:rtl/>
          <w:lang w:eastAsia="ar-SA"/>
        </w:rPr>
      </w:pPr>
      <w:r w:rsidRPr="0061642C">
        <w:rPr>
          <w:rFonts w:ascii="Times New Roman" w:eastAsia="Times New Roman" w:hAnsi="Times New Roman" w:cs="Traditional Arabic" w:hint="cs"/>
          <w:sz w:val="36"/>
          <w:szCs w:val="36"/>
          <w:rtl/>
          <w:lang w:eastAsia="ar-SA"/>
        </w:rPr>
        <w:t>لكاتبه</w:t>
      </w:r>
      <w:r>
        <w:rPr>
          <w:rFonts w:ascii="Times New Roman" w:eastAsia="Times New Roman" w:hAnsi="Times New Roman" w:cs="Traditional Arabic" w:hint="cs"/>
          <w:b/>
          <w:bCs/>
          <w:sz w:val="36"/>
          <w:szCs w:val="36"/>
          <w:rtl/>
          <w:lang w:eastAsia="ar-SA"/>
        </w:rPr>
        <w:t xml:space="preserve"> </w:t>
      </w:r>
      <w:r w:rsidR="00912D89" w:rsidRPr="005E2AB2">
        <w:rPr>
          <w:rFonts w:ascii="Times New Roman" w:eastAsia="Times New Roman" w:hAnsi="Times New Roman" w:cs="Traditional Arabic" w:hint="cs"/>
          <w:sz w:val="36"/>
          <w:szCs w:val="36"/>
          <w:rtl/>
          <w:lang w:eastAsia="ar-SA"/>
        </w:rPr>
        <w:t>حمدي بخيت عمران محمد</w:t>
      </w:r>
      <w:r w:rsidR="00912D89">
        <w:rPr>
          <w:rFonts w:ascii="Times New Roman" w:eastAsia="Times New Roman" w:hAnsi="Times New Roman" w:cs="Traditional Arabic" w:hint="cs"/>
          <w:sz w:val="36"/>
          <w:szCs w:val="36"/>
          <w:rtl/>
          <w:lang w:eastAsia="ar-SA"/>
        </w:rPr>
        <w:t>.</w:t>
      </w:r>
    </w:p>
    <w:p w14:paraId="769AB72D" w14:textId="77777777" w:rsidR="00912D89" w:rsidRDefault="00912D89" w:rsidP="00912D89">
      <w:pPr>
        <w:ind w:left="0" w:firstLine="0"/>
        <w:jc w:val="both"/>
        <w:rPr>
          <w:rFonts w:ascii="Traditional Arabic" w:eastAsia="Times New Roman" w:hAnsi="Traditional Arabic" w:cs="Traditional Arabic"/>
          <w:sz w:val="36"/>
          <w:szCs w:val="36"/>
          <w:rtl/>
          <w:lang w:eastAsia="ar-SA"/>
        </w:rPr>
      </w:pPr>
    </w:p>
    <w:p w14:paraId="2872325C" w14:textId="77777777" w:rsidR="00912D89" w:rsidRPr="00320D4D" w:rsidRDefault="00912D89" w:rsidP="00912D89">
      <w:pPr>
        <w:ind w:left="0" w:firstLine="0"/>
        <w:jc w:val="both"/>
        <w:rPr>
          <w:rFonts w:ascii="Calibri" w:eastAsia="Calibri" w:hAnsi="Calibri" w:cs="Traditional Arabic"/>
          <w:b/>
          <w:bCs/>
          <w:sz w:val="36"/>
          <w:szCs w:val="36"/>
          <w:rtl/>
        </w:rPr>
      </w:pPr>
      <w:r w:rsidRPr="00320D4D">
        <w:rPr>
          <w:rFonts w:ascii="Calibri" w:eastAsia="Calibri" w:hAnsi="Calibri" w:cs="Traditional Arabic"/>
          <w:b/>
          <w:bCs/>
          <w:sz w:val="36"/>
          <w:szCs w:val="36"/>
          <w:rtl/>
        </w:rPr>
        <w:t>التطوع اللغوي</w:t>
      </w:r>
      <w:r w:rsidRPr="00320D4D">
        <w:rPr>
          <w:rFonts w:ascii="Calibri" w:eastAsia="Calibri" w:hAnsi="Calibri" w:cs="Traditional Arabic" w:hint="cs"/>
          <w:b/>
          <w:bCs/>
          <w:sz w:val="36"/>
          <w:szCs w:val="36"/>
          <w:rtl/>
        </w:rPr>
        <w:t>،</w:t>
      </w:r>
      <w:r w:rsidRPr="00320D4D">
        <w:rPr>
          <w:rFonts w:ascii="Calibri" w:eastAsia="Calibri" w:hAnsi="Calibri" w:cs="Traditional Arabic"/>
          <w:b/>
          <w:bCs/>
          <w:sz w:val="36"/>
          <w:szCs w:val="36"/>
          <w:rtl/>
        </w:rPr>
        <w:t xml:space="preserve"> </w:t>
      </w:r>
    </w:p>
    <w:p w14:paraId="4002B463" w14:textId="77777777" w:rsidR="00912D89" w:rsidRPr="00E6189B" w:rsidRDefault="00912D89" w:rsidP="00912D8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كتاب جديد صدر في قسنطينة، ل</w:t>
      </w:r>
      <w:r w:rsidRPr="00E6189B">
        <w:rPr>
          <w:rFonts w:ascii="Calibri" w:eastAsia="Calibri" w:hAnsi="Calibri" w:cs="Traditional Arabic"/>
          <w:sz w:val="36"/>
          <w:szCs w:val="36"/>
          <w:rtl/>
        </w:rPr>
        <w:t>مجموعة من المؤلفين</w:t>
      </w:r>
      <w:r>
        <w:rPr>
          <w:rFonts w:ascii="Calibri" w:eastAsia="Calibri" w:hAnsi="Calibri" w:cs="Traditional Arabic" w:hint="cs"/>
          <w:sz w:val="36"/>
          <w:szCs w:val="36"/>
          <w:rtl/>
        </w:rPr>
        <w:t>،</w:t>
      </w:r>
      <w:r w:rsidRPr="00E6189B">
        <w:rPr>
          <w:rFonts w:ascii="Calibri" w:eastAsia="Calibri" w:hAnsi="Calibri" w:cs="Traditional Arabic"/>
          <w:sz w:val="36"/>
          <w:szCs w:val="36"/>
          <w:rtl/>
        </w:rPr>
        <w:t xml:space="preserve"> 309</w:t>
      </w:r>
      <w:r>
        <w:rPr>
          <w:rFonts w:ascii="Calibri" w:eastAsia="Calibri" w:hAnsi="Calibri" w:cs="Traditional Arabic" w:hint="cs"/>
          <w:sz w:val="36"/>
          <w:szCs w:val="36"/>
          <w:rtl/>
        </w:rPr>
        <w:t xml:space="preserve"> </w:t>
      </w:r>
      <w:r w:rsidRPr="00E6189B">
        <w:rPr>
          <w:rFonts w:ascii="Calibri" w:eastAsia="Calibri" w:hAnsi="Calibri" w:cs="Traditional Arabic"/>
          <w:sz w:val="36"/>
          <w:szCs w:val="36"/>
          <w:rtl/>
        </w:rPr>
        <w:t>ص.</w:t>
      </w:r>
    </w:p>
    <w:p w14:paraId="42CEFFF3" w14:textId="77777777" w:rsidR="00912D89" w:rsidRDefault="00912D89" w:rsidP="00912D8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ED6E6D">
        <w:rPr>
          <w:rFonts w:ascii="Calibri" w:eastAsia="Calibri" w:hAnsi="Calibri" w:cs="Traditional Arabic"/>
          <w:sz w:val="36"/>
          <w:szCs w:val="36"/>
          <w:rtl/>
        </w:rPr>
        <w:t xml:space="preserve">المقصود بالتطوّع اللغوي خدمة اللغة بالمجان، من تقديم أفكار ودراسات وبحوث ومشاريع، وإنجاز أعمال، والإسهام في المؤتمرات </w:t>
      </w:r>
      <w:r>
        <w:rPr>
          <w:rFonts w:ascii="Calibri" w:eastAsia="Calibri" w:hAnsi="Calibri" w:cs="Traditional Arabic" w:hint="cs"/>
          <w:sz w:val="36"/>
          <w:szCs w:val="36"/>
          <w:rtl/>
        </w:rPr>
        <w:t>و</w:t>
      </w:r>
      <w:r w:rsidRPr="00ED6E6D">
        <w:rPr>
          <w:rFonts w:ascii="Calibri" w:eastAsia="Calibri" w:hAnsi="Calibri" w:cs="Traditional Arabic"/>
          <w:sz w:val="36"/>
          <w:szCs w:val="36"/>
          <w:rtl/>
        </w:rPr>
        <w:t>الندوات وحلقات البحث</w:t>
      </w:r>
      <w:r>
        <w:rPr>
          <w:rFonts w:ascii="Calibri" w:eastAsia="Calibri" w:hAnsi="Calibri" w:cs="Traditional Arabic" w:hint="cs"/>
          <w:sz w:val="36"/>
          <w:szCs w:val="36"/>
          <w:rtl/>
        </w:rPr>
        <w:t>،</w:t>
      </w:r>
      <w:r w:rsidRPr="00ED6E6D">
        <w:rPr>
          <w:rFonts w:ascii="Calibri" w:eastAsia="Calibri" w:hAnsi="Calibri" w:cs="Traditional Arabic"/>
          <w:sz w:val="36"/>
          <w:szCs w:val="36"/>
          <w:rtl/>
        </w:rPr>
        <w:t xml:space="preserve"> وتقديم بحوث جادة </w:t>
      </w:r>
      <w:r>
        <w:rPr>
          <w:rFonts w:ascii="Calibri" w:eastAsia="Calibri" w:hAnsi="Calibri" w:cs="Traditional Arabic" w:hint="cs"/>
          <w:sz w:val="36"/>
          <w:szCs w:val="36"/>
          <w:rtl/>
        </w:rPr>
        <w:t>في الموضوع.</w:t>
      </w:r>
    </w:p>
    <w:p w14:paraId="1A3DD9C8" w14:textId="77777777" w:rsidR="00912D89" w:rsidRDefault="00912D89" w:rsidP="00912D8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وهذا الكتاب أعمال ملتقى </w:t>
      </w:r>
      <w:r w:rsidRPr="00FA29FF">
        <w:rPr>
          <w:rFonts w:ascii="Calibri" w:eastAsia="Calibri" w:hAnsi="Calibri" w:cs="Traditional Arabic"/>
          <w:sz w:val="36"/>
          <w:szCs w:val="36"/>
          <w:rtl/>
        </w:rPr>
        <w:t xml:space="preserve">سعى المجلس الأعلى للغة العربيّة </w:t>
      </w:r>
      <w:r>
        <w:rPr>
          <w:rFonts w:ascii="Calibri" w:eastAsia="Calibri" w:hAnsi="Calibri" w:cs="Traditional Arabic" w:hint="cs"/>
          <w:sz w:val="36"/>
          <w:szCs w:val="36"/>
          <w:rtl/>
        </w:rPr>
        <w:t>بالجزائر منه</w:t>
      </w:r>
      <w:r w:rsidRPr="00FA29FF">
        <w:rPr>
          <w:rFonts w:ascii="Calibri" w:eastAsia="Calibri" w:hAnsi="Calibri" w:cs="Traditional Arabic"/>
          <w:sz w:val="36"/>
          <w:szCs w:val="36"/>
          <w:rtl/>
        </w:rPr>
        <w:t xml:space="preserve"> </w:t>
      </w:r>
      <w:r>
        <w:rPr>
          <w:rFonts w:ascii="Calibri" w:eastAsia="Calibri" w:hAnsi="Calibri" w:cs="Traditional Arabic" w:hint="cs"/>
          <w:sz w:val="36"/>
          <w:szCs w:val="36"/>
          <w:rtl/>
        </w:rPr>
        <w:t>ل</w:t>
      </w:r>
      <w:r w:rsidRPr="00FA29FF">
        <w:rPr>
          <w:rFonts w:ascii="Calibri" w:eastAsia="Calibri" w:hAnsi="Calibri" w:cs="Traditional Arabic"/>
          <w:sz w:val="36"/>
          <w:szCs w:val="36"/>
          <w:rtl/>
        </w:rPr>
        <w:t xml:space="preserve">ترسيخ خدمة المجتمع </w:t>
      </w:r>
      <w:r>
        <w:rPr>
          <w:rFonts w:ascii="Calibri" w:eastAsia="Calibri" w:hAnsi="Calibri" w:cs="Traditional Arabic" w:hint="cs"/>
          <w:sz w:val="36"/>
          <w:szCs w:val="36"/>
          <w:rtl/>
        </w:rPr>
        <w:t xml:space="preserve">في الشؤون اللغوية </w:t>
      </w:r>
      <w:r w:rsidRPr="00FA29FF">
        <w:rPr>
          <w:rFonts w:ascii="Calibri" w:eastAsia="Calibri" w:hAnsi="Calibri" w:cs="Traditional Arabic"/>
          <w:sz w:val="36"/>
          <w:szCs w:val="36"/>
          <w:rtl/>
        </w:rPr>
        <w:t>دون مقابل مادي</w:t>
      </w:r>
      <w:r>
        <w:rPr>
          <w:rFonts w:ascii="Calibri" w:eastAsia="Calibri" w:hAnsi="Calibri" w:cs="Traditional Arabic" w:hint="cs"/>
          <w:sz w:val="36"/>
          <w:szCs w:val="36"/>
          <w:rtl/>
        </w:rPr>
        <w:t>.</w:t>
      </w:r>
    </w:p>
    <w:p w14:paraId="51D89297" w14:textId="77777777" w:rsidR="00912D89" w:rsidRPr="0047248A" w:rsidRDefault="00912D89" w:rsidP="00912D8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ومن </w:t>
      </w:r>
      <w:r w:rsidRPr="0047248A">
        <w:rPr>
          <w:rFonts w:ascii="Calibri" w:eastAsia="Calibri" w:hAnsi="Calibri" w:cs="Traditional Arabic"/>
          <w:sz w:val="36"/>
          <w:szCs w:val="36"/>
          <w:rtl/>
        </w:rPr>
        <w:t xml:space="preserve">محاور </w:t>
      </w:r>
      <w:r>
        <w:rPr>
          <w:rFonts w:ascii="Calibri" w:eastAsia="Calibri" w:hAnsi="Calibri" w:cs="Traditional Arabic" w:hint="cs"/>
          <w:sz w:val="36"/>
          <w:szCs w:val="36"/>
          <w:rtl/>
        </w:rPr>
        <w:t xml:space="preserve">هذا </w:t>
      </w:r>
      <w:r w:rsidRPr="0047248A">
        <w:rPr>
          <w:rFonts w:ascii="Calibri" w:eastAsia="Calibri" w:hAnsi="Calibri" w:cs="Traditional Arabic"/>
          <w:sz w:val="36"/>
          <w:szCs w:val="36"/>
          <w:rtl/>
        </w:rPr>
        <w:t>الملتقى:</w:t>
      </w:r>
    </w:p>
    <w:p w14:paraId="7C7C88E3" w14:textId="77777777" w:rsidR="00912D89" w:rsidRPr="0047248A" w:rsidRDefault="00912D89" w:rsidP="00912D89">
      <w:pPr>
        <w:ind w:left="0" w:firstLine="0"/>
        <w:jc w:val="both"/>
        <w:rPr>
          <w:rFonts w:ascii="Calibri" w:eastAsia="Calibri" w:hAnsi="Calibri" w:cs="Traditional Arabic"/>
          <w:sz w:val="36"/>
          <w:szCs w:val="36"/>
          <w:rtl/>
        </w:rPr>
      </w:pPr>
      <w:r w:rsidRPr="0047248A">
        <w:rPr>
          <w:rFonts w:ascii="Calibri" w:eastAsia="Calibri" w:hAnsi="Calibri" w:cs="Traditional Arabic"/>
          <w:sz w:val="36"/>
          <w:szCs w:val="36"/>
          <w:rtl/>
        </w:rPr>
        <w:t>مبادرات في التطوّع اللغويّ</w:t>
      </w:r>
      <w:r>
        <w:rPr>
          <w:rFonts w:ascii="Calibri" w:eastAsia="Calibri" w:hAnsi="Calibri" w:cs="Traditional Arabic" w:hint="cs"/>
          <w:sz w:val="36"/>
          <w:szCs w:val="36"/>
          <w:rtl/>
        </w:rPr>
        <w:t>.</w:t>
      </w:r>
    </w:p>
    <w:p w14:paraId="509C6B18" w14:textId="77777777" w:rsidR="00912D89" w:rsidRPr="0047248A" w:rsidRDefault="00912D89" w:rsidP="00912D89">
      <w:pPr>
        <w:ind w:left="0" w:firstLine="0"/>
        <w:jc w:val="both"/>
        <w:rPr>
          <w:rFonts w:ascii="Calibri" w:eastAsia="Calibri" w:hAnsi="Calibri" w:cs="Traditional Arabic"/>
          <w:sz w:val="36"/>
          <w:szCs w:val="36"/>
          <w:rtl/>
        </w:rPr>
      </w:pPr>
      <w:r w:rsidRPr="0047248A">
        <w:rPr>
          <w:rFonts w:ascii="Calibri" w:eastAsia="Calibri" w:hAnsi="Calibri" w:cs="Traditional Arabic"/>
          <w:sz w:val="36"/>
          <w:szCs w:val="36"/>
          <w:rtl/>
        </w:rPr>
        <w:t>جمعيات حماية اللغة العربيّة</w:t>
      </w:r>
      <w:r>
        <w:rPr>
          <w:rFonts w:ascii="Calibri" w:eastAsia="Calibri" w:hAnsi="Calibri" w:cs="Traditional Arabic" w:hint="cs"/>
          <w:sz w:val="36"/>
          <w:szCs w:val="36"/>
          <w:rtl/>
        </w:rPr>
        <w:t>.</w:t>
      </w:r>
    </w:p>
    <w:p w14:paraId="1BC550A9" w14:textId="77777777" w:rsidR="00912D89" w:rsidRPr="0047248A" w:rsidRDefault="00912D89" w:rsidP="00912D89">
      <w:pPr>
        <w:ind w:left="0" w:firstLine="0"/>
        <w:jc w:val="both"/>
        <w:rPr>
          <w:rFonts w:ascii="Calibri" w:eastAsia="Calibri" w:hAnsi="Calibri" w:cs="Traditional Arabic"/>
          <w:sz w:val="36"/>
          <w:szCs w:val="36"/>
          <w:rtl/>
        </w:rPr>
      </w:pPr>
      <w:r w:rsidRPr="0047248A">
        <w:rPr>
          <w:rFonts w:ascii="Calibri" w:eastAsia="Calibri" w:hAnsi="Calibri" w:cs="Traditional Arabic"/>
          <w:sz w:val="36"/>
          <w:szCs w:val="36"/>
          <w:rtl/>
        </w:rPr>
        <w:t>تصحيح الأخطاء المشوّهة المخلّة بحسن الأداء</w:t>
      </w:r>
      <w:r>
        <w:rPr>
          <w:rFonts w:ascii="Calibri" w:eastAsia="Calibri" w:hAnsi="Calibri" w:cs="Traditional Arabic" w:hint="cs"/>
          <w:sz w:val="36"/>
          <w:szCs w:val="36"/>
          <w:rtl/>
        </w:rPr>
        <w:t>.</w:t>
      </w:r>
    </w:p>
    <w:p w14:paraId="7BB42E2B" w14:textId="77777777" w:rsidR="00912D89" w:rsidRPr="0047248A" w:rsidRDefault="00912D89" w:rsidP="00912D89">
      <w:pPr>
        <w:ind w:left="0" w:firstLine="0"/>
        <w:jc w:val="both"/>
        <w:rPr>
          <w:rFonts w:ascii="Calibri" w:eastAsia="Calibri" w:hAnsi="Calibri" w:cs="Traditional Arabic"/>
          <w:sz w:val="36"/>
          <w:szCs w:val="36"/>
          <w:rtl/>
        </w:rPr>
      </w:pPr>
      <w:r w:rsidRPr="0047248A">
        <w:rPr>
          <w:rFonts w:ascii="Calibri" w:eastAsia="Calibri" w:hAnsi="Calibri" w:cs="Traditional Arabic"/>
          <w:sz w:val="36"/>
          <w:szCs w:val="36"/>
          <w:rtl/>
        </w:rPr>
        <w:t>تفعيل التفكير الابتكاريّ في مجالات التطوّع اللغويّ ومساراته</w:t>
      </w:r>
      <w:r>
        <w:rPr>
          <w:rFonts w:ascii="Calibri" w:eastAsia="Calibri" w:hAnsi="Calibri" w:cs="Traditional Arabic" w:hint="cs"/>
          <w:sz w:val="36"/>
          <w:szCs w:val="36"/>
          <w:rtl/>
        </w:rPr>
        <w:t>.</w:t>
      </w:r>
    </w:p>
    <w:p w14:paraId="4A5C3277" w14:textId="77777777" w:rsidR="00912D89" w:rsidRPr="0047248A" w:rsidRDefault="00912D89" w:rsidP="00912D89">
      <w:pPr>
        <w:ind w:left="0" w:firstLine="0"/>
        <w:jc w:val="both"/>
        <w:rPr>
          <w:rFonts w:ascii="Calibri" w:eastAsia="Calibri" w:hAnsi="Calibri" w:cs="Traditional Arabic"/>
          <w:sz w:val="36"/>
          <w:szCs w:val="36"/>
          <w:rtl/>
        </w:rPr>
      </w:pPr>
      <w:r w:rsidRPr="0047248A">
        <w:rPr>
          <w:rFonts w:ascii="Calibri" w:eastAsia="Calibri" w:hAnsi="Calibri" w:cs="Traditional Arabic"/>
          <w:sz w:val="36"/>
          <w:szCs w:val="36"/>
          <w:rtl/>
        </w:rPr>
        <w:t>الشباب ودوره في عمليات التطوّع اللغويّ</w:t>
      </w:r>
      <w:r>
        <w:rPr>
          <w:rFonts w:ascii="Calibri" w:eastAsia="Calibri" w:hAnsi="Calibri" w:cs="Traditional Arabic" w:hint="cs"/>
          <w:sz w:val="36"/>
          <w:szCs w:val="36"/>
          <w:rtl/>
        </w:rPr>
        <w:t>.</w:t>
      </w:r>
    </w:p>
    <w:p w14:paraId="4E08C909" w14:textId="77777777" w:rsidR="00912D89" w:rsidRPr="0047248A" w:rsidRDefault="00912D89" w:rsidP="00912D89">
      <w:pPr>
        <w:ind w:left="0" w:firstLine="0"/>
        <w:jc w:val="both"/>
        <w:rPr>
          <w:rFonts w:ascii="Calibri" w:eastAsia="Calibri" w:hAnsi="Calibri" w:cs="Traditional Arabic"/>
          <w:sz w:val="36"/>
          <w:szCs w:val="36"/>
          <w:rtl/>
        </w:rPr>
      </w:pPr>
      <w:r w:rsidRPr="0047248A">
        <w:rPr>
          <w:rFonts w:ascii="Calibri" w:eastAsia="Calibri" w:hAnsi="Calibri" w:cs="Traditional Arabic"/>
          <w:sz w:val="36"/>
          <w:szCs w:val="36"/>
          <w:rtl/>
        </w:rPr>
        <w:t>مشاريع التطوّع اللغويّ</w:t>
      </w:r>
      <w:r>
        <w:rPr>
          <w:rFonts w:ascii="Calibri" w:eastAsia="Calibri" w:hAnsi="Calibri" w:cs="Traditional Arabic" w:hint="cs"/>
          <w:sz w:val="36"/>
          <w:szCs w:val="36"/>
          <w:rtl/>
        </w:rPr>
        <w:t>.</w:t>
      </w:r>
    </w:p>
    <w:p w14:paraId="421534E3" w14:textId="77777777" w:rsidR="00912D89" w:rsidRPr="0047248A" w:rsidRDefault="00912D89" w:rsidP="00912D89">
      <w:pPr>
        <w:ind w:left="0" w:firstLine="0"/>
        <w:jc w:val="both"/>
        <w:rPr>
          <w:rFonts w:ascii="Calibri" w:eastAsia="Calibri" w:hAnsi="Calibri" w:cs="Traditional Arabic"/>
          <w:sz w:val="36"/>
          <w:szCs w:val="36"/>
          <w:rtl/>
        </w:rPr>
      </w:pPr>
      <w:r w:rsidRPr="0047248A">
        <w:rPr>
          <w:rFonts w:ascii="Calibri" w:eastAsia="Calibri" w:hAnsi="Calibri" w:cs="Traditional Arabic"/>
          <w:sz w:val="36"/>
          <w:szCs w:val="36"/>
          <w:rtl/>
        </w:rPr>
        <w:t>التطوّع اللغويّ في الشابكة والمحتوى الرقميّ</w:t>
      </w:r>
      <w:r>
        <w:rPr>
          <w:rFonts w:ascii="Calibri" w:eastAsia="Calibri" w:hAnsi="Calibri" w:cs="Traditional Arabic" w:hint="cs"/>
          <w:sz w:val="36"/>
          <w:szCs w:val="36"/>
          <w:rtl/>
        </w:rPr>
        <w:t>.</w:t>
      </w:r>
    </w:p>
    <w:p w14:paraId="429AC168" w14:textId="77777777" w:rsidR="00912D89" w:rsidRPr="0047248A" w:rsidRDefault="00912D89" w:rsidP="00912D89">
      <w:pPr>
        <w:ind w:left="0" w:firstLine="0"/>
        <w:jc w:val="both"/>
        <w:rPr>
          <w:rFonts w:ascii="Calibri" w:eastAsia="Calibri" w:hAnsi="Calibri" w:cs="Traditional Arabic"/>
          <w:sz w:val="36"/>
          <w:szCs w:val="36"/>
          <w:rtl/>
        </w:rPr>
      </w:pPr>
      <w:r w:rsidRPr="0047248A">
        <w:rPr>
          <w:rFonts w:ascii="Calibri" w:eastAsia="Calibri" w:hAnsi="Calibri" w:cs="Traditional Arabic"/>
          <w:sz w:val="36"/>
          <w:szCs w:val="36"/>
          <w:rtl/>
        </w:rPr>
        <w:t>التطوّع اللغويّ الجماعيّ للغة العربيّة</w:t>
      </w:r>
      <w:r>
        <w:rPr>
          <w:rFonts w:ascii="Calibri" w:eastAsia="Calibri" w:hAnsi="Calibri" w:cs="Traditional Arabic" w:hint="cs"/>
          <w:sz w:val="36"/>
          <w:szCs w:val="36"/>
          <w:rtl/>
        </w:rPr>
        <w:t>.</w:t>
      </w:r>
    </w:p>
    <w:p w14:paraId="45FA7D8F" w14:textId="77777777" w:rsidR="00912D89" w:rsidRPr="0047248A" w:rsidRDefault="00912D89" w:rsidP="00912D89">
      <w:pPr>
        <w:ind w:left="0" w:firstLine="0"/>
        <w:jc w:val="both"/>
        <w:rPr>
          <w:rFonts w:ascii="Calibri" w:eastAsia="Calibri" w:hAnsi="Calibri" w:cs="Traditional Arabic"/>
          <w:sz w:val="36"/>
          <w:szCs w:val="36"/>
          <w:rtl/>
        </w:rPr>
      </w:pPr>
      <w:r w:rsidRPr="0047248A">
        <w:rPr>
          <w:rFonts w:ascii="Calibri" w:eastAsia="Calibri" w:hAnsi="Calibri" w:cs="Traditional Arabic"/>
          <w:sz w:val="36"/>
          <w:szCs w:val="36"/>
          <w:rtl/>
        </w:rPr>
        <w:t>التّجارب العربيّة الناجحة في التطوّع اللغويّ</w:t>
      </w:r>
      <w:r>
        <w:rPr>
          <w:rFonts w:ascii="Calibri" w:eastAsia="Calibri" w:hAnsi="Calibri" w:cs="Traditional Arabic" w:hint="cs"/>
          <w:sz w:val="36"/>
          <w:szCs w:val="36"/>
          <w:rtl/>
        </w:rPr>
        <w:t>.</w:t>
      </w:r>
    </w:p>
    <w:p w14:paraId="35AFBB6E" w14:textId="77777777" w:rsidR="00912D89" w:rsidRPr="0047248A" w:rsidRDefault="00912D89" w:rsidP="00912D89">
      <w:pPr>
        <w:ind w:left="0" w:firstLine="0"/>
        <w:jc w:val="both"/>
        <w:rPr>
          <w:rFonts w:ascii="Calibri" w:eastAsia="Calibri" w:hAnsi="Calibri" w:cs="Traditional Arabic"/>
          <w:sz w:val="36"/>
          <w:szCs w:val="36"/>
          <w:rtl/>
        </w:rPr>
      </w:pPr>
      <w:r w:rsidRPr="0047248A">
        <w:rPr>
          <w:rFonts w:ascii="Calibri" w:eastAsia="Calibri" w:hAnsi="Calibri" w:cs="Traditional Arabic"/>
          <w:sz w:val="36"/>
          <w:szCs w:val="36"/>
          <w:rtl/>
        </w:rPr>
        <w:t>نماذج للجمعيات المدنية التطوّعية لخدمة العربية في البلاد العربية</w:t>
      </w:r>
      <w:r>
        <w:rPr>
          <w:rFonts w:ascii="Calibri" w:eastAsia="Calibri" w:hAnsi="Calibri" w:cs="Traditional Arabic" w:hint="cs"/>
          <w:sz w:val="36"/>
          <w:szCs w:val="36"/>
          <w:rtl/>
        </w:rPr>
        <w:t>.</w:t>
      </w:r>
    </w:p>
    <w:p w14:paraId="31B634B1" w14:textId="77777777" w:rsidR="00912D89" w:rsidRPr="0047248A" w:rsidRDefault="00912D89" w:rsidP="00912D89">
      <w:pPr>
        <w:ind w:left="0" w:firstLine="0"/>
        <w:jc w:val="both"/>
        <w:rPr>
          <w:rFonts w:ascii="Calibri" w:eastAsia="Calibri" w:hAnsi="Calibri" w:cs="Traditional Arabic"/>
          <w:sz w:val="36"/>
          <w:szCs w:val="36"/>
          <w:rtl/>
        </w:rPr>
      </w:pPr>
      <w:r w:rsidRPr="0047248A">
        <w:rPr>
          <w:rFonts w:ascii="Calibri" w:eastAsia="Calibri" w:hAnsi="Calibri" w:cs="Traditional Arabic"/>
          <w:sz w:val="36"/>
          <w:szCs w:val="36"/>
          <w:rtl/>
        </w:rPr>
        <w:t>نماذج ناجحة لخدمة العربيّة في البلاد الأجنبيّة</w:t>
      </w:r>
      <w:r>
        <w:rPr>
          <w:rFonts w:ascii="Calibri" w:eastAsia="Calibri" w:hAnsi="Calibri" w:cs="Traditional Arabic" w:hint="cs"/>
          <w:sz w:val="36"/>
          <w:szCs w:val="36"/>
          <w:rtl/>
        </w:rPr>
        <w:t>..</w:t>
      </w:r>
    </w:p>
    <w:p w14:paraId="361039F3" w14:textId="77777777" w:rsidR="00912D89" w:rsidRPr="0047248A" w:rsidRDefault="00912D89" w:rsidP="00912D89">
      <w:pPr>
        <w:ind w:left="0" w:firstLine="0"/>
        <w:jc w:val="both"/>
        <w:rPr>
          <w:rFonts w:ascii="Calibri" w:eastAsia="Calibri" w:hAnsi="Calibri" w:cs="Traditional Arabic"/>
          <w:sz w:val="36"/>
          <w:szCs w:val="36"/>
          <w:rtl/>
        </w:rPr>
      </w:pPr>
      <w:r w:rsidRPr="0047248A">
        <w:rPr>
          <w:rFonts w:ascii="Calibri" w:eastAsia="Calibri" w:hAnsi="Calibri" w:cs="Traditional Arabic"/>
          <w:sz w:val="36"/>
          <w:szCs w:val="36"/>
          <w:rtl/>
        </w:rPr>
        <w:lastRenderedPageBreak/>
        <w:t>الجهود التطوّعية الفرديّة ومسارات النجاح</w:t>
      </w:r>
      <w:r>
        <w:rPr>
          <w:rFonts w:ascii="Calibri" w:eastAsia="Calibri" w:hAnsi="Calibri" w:cs="Traditional Arabic" w:hint="cs"/>
          <w:sz w:val="36"/>
          <w:szCs w:val="36"/>
          <w:rtl/>
        </w:rPr>
        <w:t>.</w:t>
      </w:r>
    </w:p>
    <w:p w14:paraId="278BFC57" w14:textId="77777777" w:rsidR="00912D89" w:rsidRPr="00E6189B" w:rsidRDefault="00912D89" w:rsidP="00912D89">
      <w:pPr>
        <w:ind w:left="0" w:firstLine="0"/>
        <w:jc w:val="both"/>
        <w:rPr>
          <w:rFonts w:ascii="Calibri" w:eastAsia="Calibri" w:hAnsi="Calibri" w:cs="Traditional Arabic"/>
          <w:sz w:val="36"/>
          <w:szCs w:val="36"/>
          <w:rtl/>
        </w:rPr>
      </w:pPr>
      <w:r w:rsidRPr="0047248A">
        <w:rPr>
          <w:rFonts w:ascii="Calibri" w:eastAsia="Calibri" w:hAnsi="Calibri" w:cs="Traditional Arabic"/>
          <w:sz w:val="36"/>
          <w:szCs w:val="36"/>
          <w:rtl/>
        </w:rPr>
        <w:t>ال</w:t>
      </w:r>
      <w:r>
        <w:rPr>
          <w:rFonts w:ascii="Calibri" w:eastAsia="Calibri" w:hAnsi="Calibri" w:cs="Traditional Arabic" w:hint="cs"/>
          <w:sz w:val="36"/>
          <w:szCs w:val="36"/>
          <w:rtl/>
        </w:rPr>
        <w:t>ت</w:t>
      </w:r>
      <w:r w:rsidRPr="0047248A">
        <w:rPr>
          <w:rFonts w:ascii="Calibri" w:eastAsia="Calibri" w:hAnsi="Calibri" w:cs="Traditional Arabic"/>
          <w:sz w:val="36"/>
          <w:szCs w:val="36"/>
          <w:rtl/>
        </w:rPr>
        <w:t>طوّع ال</w:t>
      </w:r>
      <w:r>
        <w:rPr>
          <w:rFonts w:ascii="Calibri" w:eastAsia="Calibri" w:hAnsi="Calibri" w:cs="Traditional Arabic" w:hint="cs"/>
          <w:sz w:val="36"/>
          <w:szCs w:val="36"/>
          <w:rtl/>
        </w:rPr>
        <w:t>ل</w:t>
      </w:r>
      <w:r w:rsidRPr="0047248A">
        <w:rPr>
          <w:rFonts w:ascii="Calibri" w:eastAsia="Calibri" w:hAnsi="Calibri" w:cs="Traditional Arabic"/>
          <w:sz w:val="36"/>
          <w:szCs w:val="36"/>
          <w:rtl/>
        </w:rPr>
        <w:t>غويّ وخِدمات تصويبات التغريدات في الفسبكة والوسائل الاجتماعية.</w:t>
      </w:r>
    </w:p>
    <w:p w14:paraId="405C6002" w14:textId="77777777" w:rsidR="00912D89" w:rsidRPr="00E6189B" w:rsidRDefault="00912D89" w:rsidP="00912D89">
      <w:pPr>
        <w:ind w:left="0" w:firstLine="0"/>
        <w:jc w:val="both"/>
        <w:rPr>
          <w:rFonts w:ascii="Calibri" w:eastAsia="Calibri" w:hAnsi="Calibri" w:cs="Traditional Arabic"/>
          <w:sz w:val="36"/>
          <w:szCs w:val="36"/>
          <w:rtl/>
        </w:rPr>
      </w:pPr>
    </w:p>
    <w:p w14:paraId="32DC14BA"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sidRPr="005163C8">
        <w:rPr>
          <w:rFonts w:ascii="Times New Roman" w:eastAsia="Times New Roman" w:hAnsi="Times New Roman" w:cs="Traditional Arabic"/>
          <w:b/>
          <w:bCs/>
          <w:sz w:val="36"/>
          <w:szCs w:val="36"/>
          <w:rtl/>
          <w:lang w:eastAsia="ar-SA"/>
        </w:rPr>
        <w:t>الخطاب النبوي وتعليمية اللغة العربية</w:t>
      </w:r>
      <w:r w:rsidRPr="005163C8">
        <w:rPr>
          <w:rFonts w:ascii="Times New Roman" w:eastAsia="Times New Roman" w:hAnsi="Times New Roman" w:cs="Traditional Arabic" w:hint="cs"/>
          <w:b/>
          <w:bCs/>
          <w:sz w:val="36"/>
          <w:szCs w:val="36"/>
          <w:rtl/>
          <w:lang w:eastAsia="ar-SA"/>
        </w:rPr>
        <w:t xml:space="preserve">: </w:t>
      </w:r>
      <w:r w:rsidRPr="005163C8">
        <w:rPr>
          <w:rFonts w:ascii="Times New Roman" w:eastAsia="Times New Roman" w:hAnsi="Times New Roman" w:cs="Traditional Arabic"/>
          <w:b/>
          <w:bCs/>
          <w:sz w:val="36"/>
          <w:szCs w:val="36"/>
          <w:rtl/>
          <w:lang w:eastAsia="ar-SA"/>
        </w:rPr>
        <w:t>أساليب تربوية ومهارات لغوية</w:t>
      </w:r>
      <w:r>
        <w:rPr>
          <w:rFonts w:ascii="Times New Roman" w:eastAsia="Times New Roman" w:hAnsi="Times New Roman" w:cs="Traditional Arabic" w:hint="cs"/>
          <w:sz w:val="36"/>
          <w:szCs w:val="36"/>
          <w:rtl/>
          <w:lang w:eastAsia="ar-SA"/>
        </w:rPr>
        <w:t xml:space="preserve">، </w:t>
      </w:r>
    </w:p>
    <w:p w14:paraId="401401E8" w14:textId="5004F0BB" w:rsidR="00912D89" w:rsidRPr="005163C8"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للمؤلفة</w:t>
      </w:r>
      <w:r w:rsidRPr="005163C8">
        <w:rPr>
          <w:rFonts w:ascii="Times New Roman" w:eastAsia="Times New Roman" w:hAnsi="Times New Roman" w:cs="Traditional Arabic" w:hint="cs"/>
          <w:sz w:val="36"/>
          <w:szCs w:val="36"/>
          <w:rtl/>
          <w:lang w:eastAsia="ar-SA"/>
        </w:rPr>
        <w:t xml:space="preserve"> </w:t>
      </w:r>
      <w:r w:rsidRPr="005163C8">
        <w:rPr>
          <w:rFonts w:ascii="Times New Roman" w:eastAsia="Times New Roman" w:hAnsi="Times New Roman" w:cs="Traditional Arabic"/>
          <w:sz w:val="36"/>
          <w:szCs w:val="36"/>
          <w:rtl/>
          <w:lang w:eastAsia="ar-SA"/>
        </w:rPr>
        <w:t>نبي</w:t>
      </w:r>
      <w:r w:rsidRPr="005163C8">
        <w:rPr>
          <w:rFonts w:ascii="Times New Roman" w:eastAsia="Times New Roman" w:hAnsi="Times New Roman" w:cs="Traditional Arabic" w:hint="cs"/>
          <w:sz w:val="36"/>
          <w:szCs w:val="36"/>
          <w:rtl/>
          <w:lang w:eastAsia="ar-SA"/>
        </w:rPr>
        <w:t>َّ</w:t>
      </w:r>
      <w:r w:rsidRPr="005163C8">
        <w:rPr>
          <w:rFonts w:ascii="Times New Roman" w:eastAsia="Times New Roman" w:hAnsi="Times New Roman" w:cs="Traditional Arabic"/>
          <w:sz w:val="36"/>
          <w:szCs w:val="36"/>
          <w:rtl/>
          <w:lang w:eastAsia="ar-SA"/>
        </w:rPr>
        <w:t>ة صغير</w:t>
      </w:r>
      <w:r>
        <w:rPr>
          <w:rFonts w:ascii="Times New Roman" w:eastAsia="Times New Roman" w:hAnsi="Times New Roman" w:cs="Traditional Arabic" w:hint="cs"/>
          <w:sz w:val="36"/>
          <w:szCs w:val="36"/>
          <w:rtl/>
          <w:lang w:eastAsia="ar-SA"/>
        </w:rPr>
        <w:t>، الجزائر،</w:t>
      </w:r>
      <w:r w:rsidRPr="005163C8">
        <w:rPr>
          <w:rFonts w:ascii="Times New Roman" w:eastAsia="Times New Roman" w:hAnsi="Times New Roman" w:cs="Traditional Arabic"/>
          <w:sz w:val="36"/>
          <w:szCs w:val="36"/>
          <w:rtl/>
          <w:lang w:eastAsia="ar-SA"/>
        </w:rPr>
        <w:t xml:space="preserve"> 456</w:t>
      </w:r>
      <w:r w:rsidRPr="005163C8">
        <w:rPr>
          <w:rFonts w:ascii="Times New Roman" w:eastAsia="Times New Roman" w:hAnsi="Times New Roman" w:cs="Traditional Arabic" w:hint="cs"/>
          <w:sz w:val="36"/>
          <w:szCs w:val="36"/>
          <w:rtl/>
          <w:lang w:eastAsia="ar-SA"/>
        </w:rPr>
        <w:t xml:space="preserve"> </w:t>
      </w:r>
      <w:r w:rsidRPr="005163C8">
        <w:rPr>
          <w:rFonts w:ascii="Times New Roman" w:eastAsia="Times New Roman" w:hAnsi="Times New Roman" w:cs="Traditional Arabic"/>
          <w:sz w:val="36"/>
          <w:szCs w:val="36"/>
          <w:rtl/>
          <w:lang w:eastAsia="ar-SA"/>
        </w:rPr>
        <w:t>ص</w:t>
      </w:r>
      <w:r w:rsidRPr="005163C8">
        <w:rPr>
          <w:rFonts w:ascii="Times New Roman" w:eastAsia="Times New Roman" w:hAnsi="Times New Roman" w:cs="Traditional Arabic" w:hint="cs"/>
          <w:sz w:val="36"/>
          <w:szCs w:val="36"/>
          <w:rtl/>
          <w:lang w:eastAsia="ar-SA"/>
        </w:rPr>
        <w:t>.</w:t>
      </w:r>
    </w:p>
    <w:p w14:paraId="5A99EF0E"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وتعني: أثر</w:t>
      </w:r>
      <w:r w:rsidRPr="00AB18D8">
        <w:rPr>
          <w:rFonts w:ascii="Times New Roman" w:eastAsia="Times New Roman" w:hAnsi="Times New Roman" w:cs="Traditional Arabic"/>
          <w:sz w:val="36"/>
          <w:szCs w:val="36"/>
          <w:rtl/>
          <w:lang w:eastAsia="ar-SA"/>
        </w:rPr>
        <w:t xml:space="preserve"> الخطاب النبوي في تنمية المهارات اللغوية. </w:t>
      </w:r>
    </w:p>
    <w:p w14:paraId="5E74DAC1"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وبينت اهتمامها بهذا الموضوع</w:t>
      </w:r>
      <w:r w:rsidRPr="00B01F25">
        <w:rPr>
          <w:rFonts w:ascii="Times New Roman" w:eastAsia="Times New Roman" w:hAnsi="Times New Roman" w:cs="Traditional Arabic"/>
          <w:sz w:val="36"/>
          <w:szCs w:val="36"/>
          <w:rtl/>
          <w:lang w:eastAsia="ar-SA"/>
        </w:rPr>
        <w:t xml:space="preserve"> من خلال الأحاديث النبوية الشريفة المقررة في الكتاب المدرسي</w:t>
      </w:r>
      <w:r>
        <w:rPr>
          <w:rFonts w:ascii="Times New Roman" w:eastAsia="Times New Roman" w:hAnsi="Times New Roman" w:cs="Traditional Arabic" w:hint="cs"/>
          <w:sz w:val="36"/>
          <w:szCs w:val="36"/>
          <w:rtl/>
          <w:lang w:eastAsia="ar-SA"/>
        </w:rPr>
        <w:t xml:space="preserve">، </w:t>
      </w:r>
      <w:r w:rsidRPr="00B01F25">
        <w:rPr>
          <w:rFonts w:ascii="Times New Roman" w:eastAsia="Times New Roman" w:hAnsi="Times New Roman" w:cs="Traditional Arabic"/>
          <w:sz w:val="36"/>
          <w:szCs w:val="36"/>
          <w:rtl/>
          <w:lang w:eastAsia="ar-SA"/>
        </w:rPr>
        <w:t>محاولة</w:t>
      </w:r>
      <w:r>
        <w:rPr>
          <w:rFonts w:ascii="Times New Roman" w:eastAsia="Times New Roman" w:hAnsi="Times New Roman" w:cs="Traditional Arabic" w:hint="cs"/>
          <w:sz w:val="36"/>
          <w:szCs w:val="36"/>
          <w:rtl/>
          <w:lang w:eastAsia="ar-SA"/>
        </w:rPr>
        <w:t xml:space="preserve"> منها</w:t>
      </w:r>
      <w:r w:rsidRPr="00B01F25">
        <w:rPr>
          <w:rFonts w:ascii="Times New Roman" w:eastAsia="Times New Roman" w:hAnsi="Times New Roman" w:cs="Traditional Arabic"/>
          <w:sz w:val="36"/>
          <w:szCs w:val="36"/>
          <w:rtl/>
          <w:lang w:eastAsia="ar-SA"/>
        </w:rPr>
        <w:t xml:space="preserve"> لاستقرائها وتحليل آثارها في تنمية مهارات المتعلمين والمعلمين على حد سواء.</w:t>
      </w:r>
    </w:p>
    <w:p w14:paraId="43F902D1" w14:textId="77777777" w:rsidR="00912D89" w:rsidRDefault="00912D89" w:rsidP="00912D89">
      <w:pPr>
        <w:ind w:left="0" w:firstLine="0"/>
        <w:jc w:val="both"/>
        <w:rPr>
          <w:rFonts w:ascii="Times New Roman" w:eastAsia="Times New Roman" w:hAnsi="Times New Roman" w:cs="Traditional Arabic"/>
          <w:b/>
          <w:bCs/>
          <w:sz w:val="36"/>
          <w:szCs w:val="36"/>
          <w:rtl/>
          <w:lang w:eastAsia="ar-SA"/>
        </w:rPr>
      </w:pPr>
    </w:p>
    <w:p w14:paraId="42EDEA8F" w14:textId="77777777" w:rsidR="00912D89" w:rsidRDefault="00912D89" w:rsidP="00912D89">
      <w:pPr>
        <w:ind w:left="0" w:firstLine="0"/>
        <w:jc w:val="both"/>
        <w:rPr>
          <w:rFonts w:cs="Traditional Arabic"/>
          <w:sz w:val="36"/>
          <w:szCs w:val="36"/>
          <w:rtl/>
        </w:rPr>
      </w:pPr>
      <w:r w:rsidRPr="004D2A5F">
        <w:rPr>
          <w:rFonts w:cs="Traditional Arabic"/>
          <w:b/>
          <w:bCs/>
          <w:sz w:val="36"/>
          <w:szCs w:val="36"/>
          <w:rtl/>
        </w:rPr>
        <w:t>دور الظاهر اللغوي في صناعة المغالطة: دراسة دلالية على نماذج مختارة من الأخبار الأدبية في كتب التراث</w:t>
      </w:r>
      <w:r>
        <w:rPr>
          <w:rFonts w:cs="Traditional Arabic" w:hint="cs"/>
          <w:sz w:val="36"/>
          <w:szCs w:val="36"/>
          <w:rtl/>
        </w:rPr>
        <w:t>،</w:t>
      </w:r>
      <w:r w:rsidRPr="004D2A5F">
        <w:rPr>
          <w:rFonts w:cs="Traditional Arabic"/>
          <w:sz w:val="36"/>
          <w:szCs w:val="36"/>
          <w:rtl/>
        </w:rPr>
        <w:t xml:space="preserve"> </w:t>
      </w:r>
    </w:p>
    <w:p w14:paraId="3C4C5999" w14:textId="77777777" w:rsidR="00912D89" w:rsidRDefault="00912D89" w:rsidP="00912D89">
      <w:pPr>
        <w:ind w:left="0" w:firstLine="0"/>
        <w:jc w:val="both"/>
        <w:rPr>
          <w:rFonts w:cs="Traditional Arabic"/>
          <w:sz w:val="36"/>
          <w:szCs w:val="36"/>
          <w:rtl/>
        </w:rPr>
      </w:pPr>
      <w:r>
        <w:rPr>
          <w:rFonts w:cs="Traditional Arabic" w:hint="cs"/>
          <w:sz w:val="36"/>
          <w:szCs w:val="36"/>
          <w:rtl/>
        </w:rPr>
        <w:t xml:space="preserve">كاتبه </w:t>
      </w:r>
      <w:r w:rsidRPr="004D2A5F">
        <w:rPr>
          <w:rFonts w:cs="Traditional Arabic"/>
          <w:sz w:val="36"/>
          <w:szCs w:val="36"/>
          <w:rtl/>
        </w:rPr>
        <w:t>عبدالله آل سعيد</w:t>
      </w:r>
      <w:r>
        <w:rPr>
          <w:rFonts w:cs="Traditional Arabic" w:hint="cs"/>
          <w:sz w:val="36"/>
          <w:szCs w:val="36"/>
          <w:rtl/>
        </w:rPr>
        <w:t>، نشر في عمّان</w:t>
      </w:r>
      <w:r w:rsidRPr="004D2A5F">
        <w:rPr>
          <w:rFonts w:cs="Traditional Arabic"/>
          <w:sz w:val="36"/>
          <w:szCs w:val="36"/>
          <w:rtl/>
        </w:rPr>
        <w:t>.</w:t>
      </w:r>
    </w:p>
    <w:p w14:paraId="581620C4" w14:textId="77777777" w:rsidR="00912D89" w:rsidRDefault="00912D89" w:rsidP="00912D89">
      <w:pPr>
        <w:ind w:left="0" w:firstLine="0"/>
        <w:jc w:val="both"/>
        <w:rPr>
          <w:rFonts w:cs="Traditional Arabic"/>
          <w:sz w:val="36"/>
          <w:szCs w:val="36"/>
          <w:rtl/>
        </w:rPr>
      </w:pPr>
    </w:p>
    <w:p w14:paraId="1302D28B" w14:textId="77777777" w:rsidR="0061642C" w:rsidRDefault="00912D89" w:rsidP="00912D89">
      <w:pPr>
        <w:ind w:left="0" w:firstLine="0"/>
        <w:jc w:val="both"/>
        <w:rPr>
          <w:rFonts w:ascii="Times New Roman" w:eastAsia="Times New Roman" w:hAnsi="Times New Roman" w:cs="Traditional Arabic"/>
          <w:b/>
          <w:bCs/>
          <w:sz w:val="36"/>
          <w:szCs w:val="36"/>
          <w:rtl/>
          <w:lang w:eastAsia="ar-SA"/>
        </w:rPr>
      </w:pPr>
      <w:r w:rsidRPr="00043C09">
        <w:rPr>
          <w:rFonts w:ascii="Times New Roman" w:eastAsia="Times New Roman" w:hAnsi="Times New Roman" w:cs="Traditional Arabic" w:hint="cs"/>
          <w:b/>
          <w:bCs/>
          <w:sz w:val="36"/>
          <w:szCs w:val="36"/>
          <w:rtl/>
          <w:lang w:eastAsia="ar-SA"/>
        </w:rPr>
        <w:t>أمراض الكلام في ضوء الدراسات اللغوية</w:t>
      </w:r>
      <w:r>
        <w:rPr>
          <w:rFonts w:ascii="Times New Roman" w:eastAsia="Times New Roman" w:hAnsi="Times New Roman" w:cs="Traditional Arabic" w:hint="cs"/>
          <w:b/>
          <w:bCs/>
          <w:sz w:val="36"/>
          <w:szCs w:val="36"/>
          <w:rtl/>
          <w:lang w:eastAsia="ar-SA"/>
        </w:rPr>
        <w:t xml:space="preserve">، </w:t>
      </w:r>
    </w:p>
    <w:p w14:paraId="63F3E567" w14:textId="68940EA6" w:rsidR="00912D89" w:rsidRPr="00043C09" w:rsidRDefault="00912D89" w:rsidP="00912D89">
      <w:pPr>
        <w:ind w:left="0" w:firstLine="0"/>
        <w:jc w:val="both"/>
        <w:rPr>
          <w:rFonts w:ascii="Times New Roman" w:eastAsia="Times New Roman" w:hAnsi="Times New Roman" w:cs="Traditional Arabic"/>
          <w:sz w:val="36"/>
          <w:szCs w:val="36"/>
          <w:rtl/>
          <w:lang w:eastAsia="ar-SA"/>
        </w:rPr>
      </w:pPr>
      <w:r w:rsidRPr="00C77F96">
        <w:rPr>
          <w:rFonts w:ascii="Times New Roman" w:eastAsia="Times New Roman" w:hAnsi="Times New Roman" w:cs="Traditional Arabic" w:hint="cs"/>
          <w:sz w:val="36"/>
          <w:szCs w:val="36"/>
          <w:rtl/>
          <w:lang w:eastAsia="ar-SA"/>
        </w:rPr>
        <w:t>للمؤلفة</w:t>
      </w:r>
      <w:r w:rsidRPr="00043C09">
        <w:rPr>
          <w:rFonts w:ascii="Times New Roman" w:eastAsia="Times New Roman" w:hAnsi="Times New Roman" w:cs="Traditional Arabic" w:hint="cs"/>
          <w:b/>
          <w:bCs/>
          <w:sz w:val="36"/>
          <w:szCs w:val="36"/>
          <w:rtl/>
          <w:lang w:eastAsia="ar-SA"/>
        </w:rPr>
        <w:t xml:space="preserve"> </w:t>
      </w:r>
      <w:r w:rsidRPr="00043C09">
        <w:rPr>
          <w:rFonts w:ascii="Times New Roman" w:eastAsia="Times New Roman" w:hAnsi="Times New Roman" w:cs="Traditional Arabic" w:hint="cs"/>
          <w:sz w:val="36"/>
          <w:szCs w:val="36"/>
          <w:rtl/>
          <w:lang w:eastAsia="ar-SA"/>
        </w:rPr>
        <w:t>سمية جلايلي</w:t>
      </w:r>
      <w:r>
        <w:rPr>
          <w:rFonts w:ascii="Times New Roman" w:eastAsia="Times New Roman" w:hAnsi="Times New Roman" w:cs="Traditional Arabic" w:hint="cs"/>
          <w:sz w:val="36"/>
          <w:szCs w:val="36"/>
          <w:rtl/>
          <w:lang w:eastAsia="ar-SA"/>
        </w:rPr>
        <w:t>.</w:t>
      </w:r>
      <w:r w:rsidRPr="00043C09">
        <w:rPr>
          <w:rFonts w:ascii="Times New Roman" w:eastAsia="Times New Roman" w:hAnsi="Times New Roman" w:cs="Traditional Arabic" w:hint="cs"/>
          <w:sz w:val="36"/>
          <w:szCs w:val="36"/>
          <w:rtl/>
          <w:lang w:eastAsia="ar-SA"/>
        </w:rPr>
        <w:t xml:space="preserve"> الجزائر</w:t>
      </w:r>
      <w:r>
        <w:rPr>
          <w:rFonts w:ascii="Times New Roman" w:eastAsia="Times New Roman" w:hAnsi="Times New Roman" w:cs="Traditional Arabic" w:hint="cs"/>
          <w:sz w:val="36"/>
          <w:szCs w:val="36"/>
          <w:rtl/>
          <w:lang w:eastAsia="ar-SA"/>
        </w:rPr>
        <w:t>.</w:t>
      </w:r>
    </w:p>
    <w:p w14:paraId="1EB49755" w14:textId="77777777" w:rsidR="00912D89" w:rsidRPr="002A5CE3"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4714DE">
        <w:rPr>
          <w:rFonts w:ascii="Times New Roman" w:eastAsia="Times New Roman" w:hAnsi="Times New Roman" w:cs="Traditional Arabic"/>
          <w:sz w:val="36"/>
          <w:szCs w:val="36"/>
          <w:rtl/>
          <w:lang w:eastAsia="ar-SA"/>
        </w:rPr>
        <w:t>موضوع</w:t>
      </w:r>
      <w:r>
        <w:rPr>
          <w:rFonts w:ascii="Times New Roman" w:eastAsia="Times New Roman" w:hAnsi="Times New Roman" w:cs="Traditional Arabic" w:hint="cs"/>
          <w:sz w:val="36"/>
          <w:szCs w:val="36"/>
          <w:rtl/>
          <w:lang w:eastAsia="ar-SA"/>
        </w:rPr>
        <w:t>ه</w:t>
      </w:r>
      <w:r w:rsidRPr="004714DE">
        <w:rPr>
          <w:rFonts w:ascii="Times New Roman" w:eastAsia="Times New Roman" w:hAnsi="Times New Roman" w:cs="Traditional Arabic"/>
          <w:sz w:val="36"/>
          <w:szCs w:val="36"/>
          <w:rtl/>
          <w:lang w:eastAsia="ar-SA"/>
        </w:rPr>
        <w:t xml:space="preserve"> علاقة أمراض الكلام بالدراسات اللغوية، </w:t>
      </w:r>
      <w:r>
        <w:rPr>
          <w:rFonts w:ascii="Times New Roman" w:eastAsia="Times New Roman" w:hAnsi="Times New Roman" w:cs="Traditional Arabic" w:hint="cs"/>
          <w:sz w:val="36"/>
          <w:szCs w:val="36"/>
          <w:rtl/>
          <w:lang w:eastAsia="ar-SA"/>
        </w:rPr>
        <w:t>وفيه بيان</w:t>
      </w:r>
      <w:r w:rsidRPr="004714D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إسهام</w:t>
      </w:r>
      <w:r w:rsidRPr="004714DE">
        <w:rPr>
          <w:rFonts w:ascii="Times New Roman" w:eastAsia="Times New Roman" w:hAnsi="Times New Roman" w:cs="Traditional Arabic"/>
          <w:sz w:val="36"/>
          <w:szCs w:val="36"/>
          <w:rtl/>
          <w:lang w:eastAsia="ar-SA"/>
        </w:rPr>
        <w:t xml:space="preserve"> علماء اللغة القدامى والمحد</w:t>
      </w:r>
      <w:r>
        <w:rPr>
          <w:rFonts w:ascii="Times New Roman" w:eastAsia="Times New Roman" w:hAnsi="Times New Roman" w:cs="Traditional Arabic" w:hint="cs"/>
          <w:sz w:val="36"/>
          <w:szCs w:val="36"/>
          <w:rtl/>
          <w:lang w:eastAsia="ar-SA"/>
        </w:rPr>
        <w:t>َ</w:t>
      </w:r>
      <w:r w:rsidRPr="004714DE">
        <w:rPr>
          <w:rFonts w:ascii="Times New Roman" w:eastAsia="Times New Roman" w:hAnsi="Times New Roman" w:cs="Traditional Arabic"/>
          <w:sz w:val="36"/>
          <w:szCs w:val="36"/>
          <w:rtl/>
          <w:lang w:eastAsia="ar-SA"/>
        </w:rPr>
        <w:t xml:space="preserve">ثين </w:t>
      </w:r>
      <w:r w:rsidRPr="002A5CE3">
        <w:rPr>
          <w:rFonts w:ascii="Times New Roman" w:eastAsia="Times New Roman" w:hAnsi="Times New Roman" w:cs="Traditional Arabic"/>
          <w:sz w:val="36"/>
          <w:szCs w:val="36"/>
          <w:rtl/>
          <w:lang w:eastAsia="ar-SA"/>
        </w:rPr>
        <w:t>في هذا المجال</w:t>
      </w:r>
      <w:r>
        <w:rPr>
          <w:rFonts w:ascii="Times New Roman" w:eastAsia="Times New Roman" w:hAnsi="Times New Roman" w:cs="Traditional Arabic" w:hint="cs"/>
          <w:sz w:val="36"/>
          <w:szCs w:val="36"/>
          <w:rtl/>
          <w:lang w:eastAsia="ar-SA"/>
        </w:rPr>
        <w:t>،</w:t>
      </w:r>
      <w:r w:rsidRPr="002A5CE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2A5CE3">
        <w:rPr>
          <w:rFonts w:ascii="Times New Roman" w:eastAsia="Times New Roman" w:hAnsi="Times New Roman" w:cs="Traditional Arabic"/>
          <w:sz w:val="36"/>
          <w:szCs w:val="36"/>
          <w:rtl/>
          <w:lang w:eastAsia="ar-SA"/>
        </w:rPr>
        <w:t>طرق علاج</w:t>
      </w:r>
      <w:r>
        <w:rPr>
          <w:rFonts w:ascii="Times New Roman" w:eastAsia="Times New Roman" w:hAnsi="Times New Roman" w:cs="Traditional Arabic" w:hint="cs"/>
          <w:sz w:val="36"/>
          <w:szCs w:val="36"/>
          <w:rtl/>
          <w:lang w:eastAsia="ar-SA"/>
        </w:rPr>
        <w:t xml:space="preserve"> هذه العيوب</w:t>
      </w:r>
      <w:r w:rsidRPr="002A5CE3">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p>
    <w:p w14:paraId="53C1C245" w14:textId="77777777" w:rsidR="00912D89" w:rsidRPr="00695C9B" w:rsidRDefault="00912D89" w:rsidP="00912D89">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B46BD90" w14:textId="77777777" w:rsidR="00912D89" w:rsidRDefault="00912D89" w:rsidP="00912D89">
      <w:pPr>
        <w:ind w:left="0" w:firstLine="0"/>
        <w:jc w:val="both"/>
        <w:rPr>
          <w:rFonts w:ascii="Times New Roman" w:eastAsia="Times New Roman" w:hAnsi="Times New Roman" w:cs="Traditional Arabic"/>
          <w:sz w:val="36"/>
          <w:szCs w:val="36"/>
          <w:rtl/>
          <w:lang w:eastAsia="ar-SA"/>
        </w:rPr>
      </w:pPr>
    </w:p>
    <w:p w14:paraId="73E317C0"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طبعة جديدة من كتاب:</w:t>
      </w:r>
    </w:p>
    <w:p w14:paraId="6A1303CE"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sidRPr="003A3B51">
        <w:rPr>
          <w:rFonts w:ascii="Times New Roman" w:eastAsia="Times New Roman" w:hAnsi="Times New Roman" w:cs="Traditional Arabic"/>
          <w:b/>
          <w:bCs/>
          <w:sz w:val="36"/>
          <w:szCs w:val="36"/>
          <w:rtl/>
          <w:lang w:eastAsia="ar-SA"/>
        </w:rPr>
        <w:t>انتشار الخط العربي في العالم الشرقي والعالم الغربي</w:t>
      </w:r>
      <w:r>
        <w:rPr>
          <w:rFonts w:ascii="Times New Roman" w:eastAsia="Times New Roman" w:hAnsi="Times New Roman" w:cs="Traditional Arabic" w:hint="cs"/>
          <w:sz w:val="36"/>
          <w:szCs w:val="36"/>
          <w:rtl/>
          <w:lang w:eastAsia="ar-SA"/>
        </w:rPr>
        <w:t>،</w:t>
      </w:r>
      <w:r w:rsidRPr="003A3B51">
        <w:rPr>
          <w:rFonts w:ascii="Times New Roman" w:eastAsia="Times New Roman" w:hAnsi="Times New Roman" w:cs="Traditional Arabic"/>
          <w:sz w:val="36"/>
          <w:szCs w:val="36"/>
          <w:rtl/>
          <w:lang w:eastAsia="ar-SA"/>
        </w:rPr>
        <w:t xml:space="preserve"> </w:t>
      </w:r>
    </w:p>
    <w:p w14:paraId="7685D4C4"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للمؤرخ والباحث الاجتماعي </w:t>
      </w:r>
      <w:r w:rsidRPr="003A3B51">
        <w:rPr>
          <w:rFonts w:ascii="Times New Roman" w:eastAsia="Times New Roman" w:hAnsi="Times New Roman" w:cs="Traditional Arabic"/>
          <w:sz w:val="36"/>
          <w:szCs w:val="36"/>
          <w:rtl/>
          <w:lang w:eastAsia="ar-SA"/>
        </w:rPr>
        <w:t>عبدالفتاح عبادة (ت 1347 هـ)</w:t>
      </w:r>
      <w:r>
        <w:rPr>
          <w:rFonts w:ascii="Times New Roman" w:eastAsia="Times New Roman" w:hAnsi="Times New Roman" w:cs="Traditional Arabic" w:hint="cs"/>
          <w:sz w:val="36"/>
          <w:szCs w:val="36"/>
          <w:rtl/>
          <w:lang w:eastAsia="ar-SA"/>
        </w:rPr>
        <w:t>.</w:t>
      </w:r>
    </w:p>
    <w:p w14:paraId="074068BB"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ركز فيه على أن الخط العربي تطور وانتشر منذ بزوغ الإسلام وتوطيد أركانه، وزادت حضارة الإسلام في جماله وزخرفته واختراع أنواع أخرى له. </w:t>
      </w:r>
    </w:p>
    <w:p w14:paraId="4CFE756C" w14:textId="1B1AC56C" w:rsidR="00912D89" w:rsidRDefault="00D10914" w:rsidP="00D10914">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8EB7F82" w14:textId="77777777" w:rsidR="00912D89" w:rsidRDefault="00912D89" w:rsidP="00912D89">
      <w:pPr>
        <w:ind w:left="0" w:firstLine="0"/>
        <w:jc w:val="both"/>
        <w:rPr>
          <w:rFonts w:ascii="Times New Roman" w:eastAsia="Times New Roman" w:hAnsi="Times New Roman" w:cs="Traditional Arabic"/>
          <w:sz w:val="36"/>
          <w:szCs w:val="36"/>
          <w:rtl/>
          <w:lang w:eastAsia="ar-SA"/>
        </w:rPr>
      </w:pPr>
    </w:p>
    <w:p w14:paraId="3218AA36"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sidRPr="00E71B15">
        <w:rPr>
          <w:rFonts w:ascii="Times New Roman" w:eastAsia="Times New Roman" w:hAnsi="Times New Roman" w:cs="Traditional Arabic"/>
          <w:b/>
          <w:bCs/>
          <w:sz w:val="36"/>
          <w:szCs w:val="36"/>
          <w:rtl/>
          <w:lang w:eastAsia="ar-SA"/>
        </w:rPr>
        <w:t>مناكير الأصمعي من الألفاظ والدلالة</w:t>
      </w:r>
      <w:r>
        <w:rPr>
          <w:rFonts w:ascii="Times New Roman" w:eastAsia="Times New Roman" w:hAnsi="Times New Roman" w:cs="Traditional Arabic" w:hint="cs"/>
          <w:sz w:val="36"/>
          <w:szCs w:val="36"/>
          <w:rtl/>
          <w:lang w:eastAsia="ar-SA"/>
        </w:rPr>
        <w:t>،</w:t>
      </w:r>
      <w:r w:rsidRPr="00E71B15">
        <w:rPr>
          <w:rFonts w:ascii="Times New Roman" w:eastAsia="Times New Roman" w:hAnsi="Times New Roman" w:cs="Traditional Arabic"/>
          <w:sz w:val="36"/>
          <w:szCs w:val="36"/>
          <w:rtl/>
          <w:lang w:eastAsia="ar-SA"/>
        </w:rPr>
        <w:t xml:space="preserve"> </w:t>
      </w:r>
    </w:p>
    <w:p w14:paraId="77469961" w14:textId="15248F31" w:rsidR="00912D89" w:rsidRDefault="00012445"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مؤلفه </w:t>
      </w:r>
      <w:r w:rsidR="00912D89" w:rsidRPr="00E71B15">
        <w:rPr>
          <w:rFonts w:ascii="Times New Roman" w:eastAsia="Times New Roman" w:hAnsi="Times New Roman" w:cs="Traditional Arabic"/>
          <w:sz w:val="36"/>
          <w:szCs w:val="36"/>
          <w:rtl/>
          <w:lang w:eastAsia="ar-SA"/>
        </w:rPr>
        <w:t>محمد عبدالعال إبراهيم</w:t>
      </w:r>
      <w:r w:rsidR="00912D89">
        <w:rPr>
          <w:rFonts w:ascii="Times New Roman" w:eastAsia="Times New Roman" w:hAnsi="Times New Roman" w:cs="Traditional Arabic" w:hint="cs"/>
          <w:sz w:val="36"/>
          <w:szCs w:val="36"/>
          <w:rtl/>
          <w:lang w:eastAsia="ar-SA"/>
        </w:rPr>
        <w:t>، القاهرة.</w:t>
      </w:r>
    </w:p>
    <w:p w14:paraId="6A770E2E" w14:textId="77777777" w:rsidR="00912D89" w:rsidRDefault="00912D89" w:rsidP="00912D89">
      <w:pPr>
        <w:ind w:left="0" w:firstLine="0"/>
        <w:jc w:val="both"/>
        <w:rPr>
          <w:rFonts w:ascii="Calibri" w:eastAsia="Calibri" w:hAnsi="Calibri" w:cs="Traditional Arabic"/>
          <w:b/>
          <w:bCs/>
          <w:sz w:val="36"/>
          <w:szCs w:val="36"/>
          <w:rtl/>
        </w:rPr>
      </w:pPr>
    </w:p>
    <w:p w14:paraId="7467E2EF" w14:textId="77777777" w:rsidR="00912D89" w:rsidRDefault="00912D89" w:rsidP="00912D89">
      <w:pPr>
        <w:ind w:left="0" w:firstLine="0"/>
        <w:jc w:val="both"/>
        <w:rPr>
          <w:rFonts w:ascii="Calibri" w:eastAsia="Calibri" w:hAnsi="Calibri" w:cs="Traditional Arabic"/>
          <w:b/>
          <w:bCs/>
          <w:sz w:val="36"/>
          <w:szCs w:val="36"/>
          <w:rtl/>
        </w:rPr>
      </w:pPr>
      <w:r w:rsidRPr="00D8331D">
        <w:rPr>
          <w:rFonts w:ascii="Calibri" w:eastAsia="Calibri" w:hAnsi="Calibri" w:cs="Traditional Arabic"/>
          <w:b/>
          <w:bCs/>
          <w:sz w:val="36"/>
          <w:szCs w:val="36"/>
          <w:rtl/>
        </w:rPr>
        <w:t>المفقود من كتاب العين</w:t>
      </w:r>
      <w:r>
        <w:rPr>
          <w:rFonts w:ascii="Calibri" w:eastAsia="Calibri" w:hAnsi="Calibri" w:cs="Traditional Arabic" w:hint="cs"/>
          <w:b/>
          <w:bCs/>
          <w:sz w:val="36"/>
          <w:szCs w:val="36"/>
          <w:rtl/>
        </w:rPr>
        <w:t>،</w:t>
      </w:r>
      <w:r w:rsidRPr="00D8331D">
        <w:rPr>
          <w:rFonts w:ascii="Calibri" w:eastAsia="Calibri" w:hAnsi="Calibri" w:cs="Traditional Arabic" w:hint="cs"/>
          <w:b/>
          <w:bCs/>
          <w:sz w:val="36"/>
          <w:szCs w:val="36"/>
          <w:rtl/>
        </w:rPr>
        <w:t xml:space="preserve"> </w:t>
      </w:r>
    </w:p>
    <w:p w14:paraId="5079DE10" w14:textId="77777777" w:rsidR="00912D89" w:rsidRDefault="00912D89" w:rsidP="00912D89">
      <w:pPr>
        <w:ind w:left="0" w:firstLine="0"/>
        <w:jc w:val="both"/>
        <w:rPr>
          <w:rFonts w:ascii="Calibri" w:eastAsia="Calibri" w:hAnsi="Calibri" w:cs="Traditional Arabic"/>
          <w:sz w:val="36"/>
          <w:szCs w:val="36"/>
          <w:rtl/>
        </w:rPr>
      </w:pPr>
      <w:r w:rsidRPr="009938BC">
        <w:rPr>
          <w:rFonts w:ascii="Calibri" w:eastAsia="Calibri" w:hAnsi="Calibri" w:cs="Traditional Arabic" w:hint="cs"/>
          <w:sz w:val="36"/>
          <w:szCs w:val="36"/>
          <w:rtl/>
        </w:rPr>
        <w:t>صدر هذا الكتاب حديثًا في عمّان</w:t>
      </w:r>
      <w:r>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ب</w:t>
      </w:r>
      <w:r w:rsidRPr="00D8331D">
        <w:rPr>
          <w:rFonts w:ascii="Calibri" w:eastAsia="Calibri" w:hAnsi="Calibri" w:cs="Traditional Arabic"/>
          <w:sz w:val="36"/>
          <w:szCs w:val="36"/>
          <w:rtl/>
        </w:rPr>
        <w:t xml:space="preserve">تحقيق وتعليق </w:t>
      </w:r>
      <w:r>
        <w:rPr>
          <w:rFonts w:ascii="Calibri" w:eastAsia="Calibri" w:hAnsi="Calibri" w:cs="Traditional Arabic" w:hint="cs"/>
          <w:sz w:val="36"/>
          <w:szCs w:val="36"/>
          <w:rtl/>
        </w:rPr>
        <w:t>الأستاذ في كلية اللغة العربية بجامعة نزوى في عُمان سعيد جاسم الزبيدي.</w:t>
      </w:r>
    </w:p>
    <w:p w14:paraId="6E48F3BC" w14:textId="77777777" w:rsidR="00912D89" w:rsidRDefault="00912D89" w:rsidP="00912D8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ومعروف أن كتاب العين للفراهيدي قد طبع، ولكن تبيَّن أن فيه نقصًا.</w:t>
      </w:r>
    </w:p>
    <w:p w14:paraId="7FBB7106" w14:textId="77777777" w:rsidR="00912D89" w:rsidRPr="00D8331D" w:rsidRDefault="00912D89" w:rsidP="00912D89">
      <w:pPr>
        <w:ind w:left="0" w:firstLine="0"/>
        <w:jc w:val="both"/>
        <w:rPr>
          <w:rFonts w:ascii="Times New Roman" w:eastAsia="Times New Roman" w:hAnsi="Times New Roman" w:cs="Traditional Arabic"/>
          <w:b/>
          <w:bCs/>
          <w:sz w:val="36"/>
          <w:szCs w:val="36"/>
          <w:rtl/>
          <w:lang w:eastAsia="ar-SA"/>
        </w:rPr>
      </w:pPr>
      <w:r>
        <w:rPr>
          <w:rFonts w:ascii="Calibri" w:eastAsia="Calibri" w:hAnsi="Calibri" w:cs="Traditional Arabic" w:hint="cs"/>
          <w:sz w:val="36"/>
          <w:szCs w:val="36"/>
          <w:rtl/>
        </w:rPr>
        <w:t xml:space="preserve">وأشير إلى محاولة سابقة لجمع نصوص منه، وهو على هيئة بحث بعنوان: </w:t>
      </w:r>
    </w:p>
    <w:p w14:paraId="54EBEB97" w14:textId="77777777" w:rsidR="00912D89" w:rsidRPr="00D8331D" w:rsidRDefault="00912D89" w:rsidP="00912D89">
      <w:pPr>
        <w:ind w:left="0" w:firstLine="0"/>
        <w:jc w:val="both"/>
        <w:rPr>
          <w:rFonts w:ascii="Calibri" w:eastAsia="Calibri" w:hAnsi="Calibri" w:cs="Traditional Arabic"/>
          <w:sz w:val="36"/>
          <w:szCs w:val="36"/>
          <w:rtl/>
        </w:rPr>
      </w:pPr>
      <w:r w:rsidRPr="009009C6">
        <w:rPr>
          <w:rFonts w:ascii="Calibri" w:eastAsia="Calibri" w:hAnsi="Calibri" w:cs="Traditional Arabic" w:hint="cs"/>
          <w:sz w:val="36"/>
          <w:szCs w:val="36"/>
          <w:rtl/>
        </w:rPr>
        <w:t>ن</w:t>
      </w:r>
      <w:r w:rsidRPr="009009C6">
        <w:rPr>
          <w:rFonts w:ascii="Calibri" w:eastAsia="Calibri" w:hAnsi="Calibri" w:cs="Traditional Arabic"/>
          <w:sz w:val="36"/>
          <w:szCs w:val="36"/>
          <w:rtl/>
        </w:rPr>
        <w:t>صوص من كتاب تكملة العين للخارزنجي</w:t>
      </w:r>
      <w:r w:rsidRPr="009009C6">
        <w:rPr>
          <w:rFonts w:ascii="Calibri" w:eastAsia="Calibri" w:hAnsi="Calibri" w:cs="Traditional Arabic" w:hint="cs"/>
          <w:sz w:val="36"/>
          <w:szCs w:val="36"/>
          <w:rtl/>
        </w:rPr>
        <w:t>،</w:t>
      </w:r>
      <w:r w:rsidRPr="009009C6">
        <w:rPr>
          <w:rFonts w:ascii="Calibri" w:eastAsia="Calibri" w:hAnsi="Calibri" w:cs="Traditional Arabic"/>
          <w:sz w:val="36"/>
          <w:szCs w:val="36"/>
          <w:rtl/>
        </w:rPr>
        <w:t xml:space="preserve"> جمع وتوثيق ودراسة</w:t>
      </w:r>
      <w:r w:rsidRPr="009009C6">
        <w:rPr>
          <w:rFonts w:ascii="Calibri" w:eastAsia="Calibri" w:hAnsi="Calibri" w:cs="Traditional Arabic" w:hint="cs"/>
          <w:sz w:val="36"/>
          <w:szCs w:val="36"/>
          <w:rtl/>
        </w:rPr>
        <w:t xml:space="preserve"> عامر باهر الحيالي، نشر في </w:t>
      </w:r>
      <w:r w:rsidRPr="009009C6">
        <w:rPr>
          <w:rFonts w:ascii="Calibri" w:eastAsia="Calibri" w:hAnsi="Calibri" w:cs="Traditional Arabic"/>
          <w:sz w:val="36"/>
          <w:szCs w:val="36"/>
          <w:rtl/>
        </w:rPr>
        <w:t>مجلة أبحاث كلية التربية الأساسية</w:t>
      </w:r>
      <w:r w:rsidRPr="009009C6">
        <w:rPr>
          <w:rFonts w:ascii="Calibri" w:eastAsia="Calibri" w:hAnsi="Calibri" w:cs="Traditional Arabic" w:hint="cs"/>
          <w:sz w:val="36"/>
          <w:szCs w:val="36"/>
          <w:rtl/>
        </w:rPr>
        <w:t xml:space="preserve"> </w:t>
      </w:r>
      <w:r>
        <w:rPr>
          <w:rFonts w:ascii="Calibri" w:eastAsia="Calibri" w:hAnsi="Calibri" w:cs="Traditional Arabic" w:hint="cs"/>
          <w:sz w:val="36"/>
          <w:szCs w:val="36"/>
          <w:rtl/>
        </w:rPr>
        <w:t>ب</w:t>
      </w:r>
      <w:r w:rsidRPr="009009C6">
        <w:rPr>
          <w:rFonts w:ascii="Calibri" w:eastAsia="Calibri" w:hAnsi="Calibri" w:cs="Traditional Arabic" w:hint="cs"/>
          <w:sz w:val="36"/>
          <w:szCs w:val="36"/>
          <w:rtl/>
        </w:rPr>
        <w:t>جامعة الموصل مج4</w:t>
      </w:r>
      <w:r w:rsidRPr="009009C6">
        <w:rPr>
          <w:rFonts w:ascii="Calibri" w:eastAsia="Calibri" w:hAnsi="Calibri" w:cs="Traditional Arabic"/>
          <w:sz w:val="36"/>
          <w:szCs w:val="36"/>
          <w:rtl/>
        </w:rPr>
        <w:t xml:space="preserve"> </w:t>
      </w:r>
      <w:r w:rsidRPr="009009C6">
        <w:rPr>
          <w:rFonts w:ascii="Calibri" w:eastAsia="Calibri" w:hAnsi="Calibri" w:cs="Traditional Arabic" w:hint="cs"/>
          <w:sz w:val="36"/>
          <w:szCs w:val="36"/>
          <w:rtl/>
        </w:rPr>
        <w:t>ع</w:t>
      </w:r>
      <w:r w:rsidRPr="009009C6">
        <w:rPr>
          <w:rFonts w:ascii="Calibri" w:eastAsia="Calibri" w:hAnsi="Calibri" w:cs="Traditional Arabic"/>
          <w:sz w:val="36"/>
          <w:szCs w:val="36"/>
          <w:rtl/>
        </w:rPr>
        <w:t>4 (30 إبريل</w:t>
      </w:r>
      <w:r w:rsidRPr="009009C6">
        <w:rPr>
          <w:rFonts w:ascii="Calibri" w:eastAsia="Calibri" w:hAnsi="Calibri" w:cs="Traditional Arabic" w:hint="cs"/>
          <w:sz w:val="36"/>
          <w:szCs w:val="36"/>
          <w:rtl/>
        </w:rPr>
        <w:t xml:space="preserve"> (</w:t>
      </w:r>
      <w:r w:rsidRPr="009009C6">
        <w:rPr>
          <w:rFonts w:ascii="Calibri" w:eastAsia="Calibri" w:hAnsi="Calibri" w:cs="Traditional Arabic"/>
          <w:sz w:val="36"/>
          <w:szCs w:val="36"/>
          <w:rtl/>
        </w:rPr>
        <w:t>نيسان</w:t>
      </w:r>
      <w:r w:rsidRPr="009009C6">
        <w:rPr>
          <w:rFonts w:ascii="Calibri" w:eastAsia="Calibri" w:hAnsi="Calibri" w:cs="Traditional Arabic" w:hint="cs"/>
          <w:sz w:val="36"/>
          <w:szCs w:val="36"/>
          <w:rtl/>
        </w:rPr>
        <w:t>)</w:t>
      </w:r>
      <w:r w:rsidRPr="009009C6">
        <w:rPr>
          <w:rFonts w:ascii="Calibri" w:eastAsia="Calibri" w:hAnsi="Calibri" w:cs="Traditional Arabic"/>
          <w:sz w:val="36"/>
          <w:szCs w:val="36"/>
          <w:rtl/>
        </w:rPr>
        <w:t xml:space="preserve"> 2007</w:t>
      </w:r>
      <w:r>
        <w:rPr>
          <w:rFonts w:ascii="Calibri" w:eastAsia="Calibri" w:hAnsi="Calibri" w:cs="Traditional Arabic" w:hint="cs"/>
          <w:sz w:val="36"/>
          <w:szCs w:val="36"/>
          <w:rtl/>
        </w:rPr>
        <w:t xml:space="preserve"> م</w:t>
      </w:r>
      <w:r w:rsidRPr="009009C6">
        <w:rPr>
          <w:rFonts w:ascii="Calibri" w:eastAsia="Calibri" w:hAnsi="Calibri" w:cs="Traditional Arabic"/>
          <w:sz w:val="36"/>
          <w:szCs w:val="36"/>
          <w:rtl/>
        </w:rPr>
        <w:t>) ص 137-204</w:t>
      </w:r>
      <w:r w:rsidRPr="009009C6">
        <w:rPr>
          <w:rFonts w:ascii="Calibri" w:eastAsia="Calibri" w:hAnsi="Calibri" w:cs="Traditional Arabic" w:hint="cs"/>
          <w:sz w:val="36"/>
          <w:szCs w:val="36"/>
          <w:rtl/>
        </w:rPr>
        <w:t>.</w:t>
      </w:r>
    </w:p>
    <w:p w14:paraId="79B9D5CC" w14:textId="77777777" w:rsidR="00912D89" w:rsidRPr="009009C6" w:rsidRDefault="00912D89" w:rsidP="00912D89">
      <w:pPr>
        <w:ind w:left="0" w:firstLine="0"/>
        <w:jc w:val="both"/>
        <w:rPr>
          <w:rFonts w:ascii="Times New Roman" w:eastAsia="Times New Roman" w:hAnsi="Times New Roman" w:cs="Traditional Arabic"/>
          <w:sz w:val="36"/>
          <w:szCs w:val="36"/>
          <w:rtl/>
          <w:lang w:eastAsia="ar-SA"/>
        </w:rPr>
      </w:pPr>
    </w:p>
    <w:p w14:paraId="694BDA0F"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sidRPr="00E27DBC">
        <w:rPr>
          <w:rFonts w:ascii="Times New Roman" w:eastAsia="Times New Roman" w:hAnsi="Times New Roman" w:cs="Traditional Arabic"/>
          <w:b/>
          <w:bCs/>
          <w:sz w:val="36"/>
          <w:szCs w:val="36"/>
          <w:rtl/>
          <w:lang w:eastAsia="ar-SA"/>
        </w:rPr>
        <w:t>استدراك المحد</w:t>
      </w:r>
      <w:r>
        <w:rPr>
          <w:rFonts w:ascii="Times New Roman" w:eastAsia="Times New Roman" w:hAnsi="Times New Roman" w:cs="Traditional Arabic" w:hint="cs"/>
          <w:b/>
          <w:bCs/>
          <w:sz w:val="36"/>
          <w:szCs w:val="36"/>
          <w:rtl/>
          <w:lang w:eastAsia="ar-SA"/>
        </w:rPr>
        <w:t>َ</w:t>
      </w:r>
      <w:r w:rsidRPr="00E27DBC">
        <w:rPr>
          <w:rFonts w:ascii="Times New Roman" w:eastAsia="Times New Roman" w:hAnsi="Times New Roman" w:cs="Traditional Arabic"/>
          <w:b/>
          <w:bCs/>
          <w:sz w:val="36"/>
          <w:szCs w:val="36"/>
          <w:rtl/>
          <w:lang w:eastAsia="ar-SA"/>
        </w:rPr>
        <w:t>ثين على المعاجم اللغوية القديمة</w:t>
      </w:r>
      <w:r>
        <w:rPr>
          <w:rFonts w:ascii="Times New Roman" w:eastAsia="Times New Roman" w:hAnsi="Times New Roman" w:cs="Traditional Arabic" w:hint="cs"/>
          <w:b/>
          <w:bCs/>
          <w:sz w:val="36"/>
          <w:szCs w:val="36"/>
          <w:rtl/>
          <w:lang w:eastAsia="ar-SA"/>
        </w:rPr>
        <w:t xml:space="preserve">، </w:t>
      </w:r>
    </w:p>
    <w:p w14:paraId="1DF96178" w14:textId="77777777" w:rsidR="00912D89" w:rsidRPr="00BD4432" w:rsidRDefault="00912D89" w:rsidP="00912D89">
      <w:pPr>
        <w:ind w:left="0" w:firstLine="0"/>
        <w:jc w:val="both"/>
        <w:rPr>
          <w:rFonts w:ascii="Times New Roman" w:eastAsia="Times New Roman" w:hAnsi="Times New Roman" w:cs="Traditional Arabic"/>
          <w:sz w:val="36"/>
          <w:szCs w:val="36"/>
          <w:rtl/>
          <w:lang w:eastAsia="ar-SA"/>
        </w:rPr>
      </w:pPr>
      <w:r w:rsidRPr="009D74E5">
        <w:rPr>
          <w:rFonts w:ascii="Times New Roman" w:eastAsia="Times New Roman" w:hAnsi="Times New Roman" w:cs="Traditional Arabic" w:hint="cs"/>
          <w:sz w:val="36"/>
          <w:szCs w:val="36"/>
          <w:rtl/>
          <w:lang w:eastAsia="ar-SA"/>
        </w:rPr>
        <w:t>للباحثة</w:t>
      </w:r>
      <w:r>
        <w:rPr>
          <w:rFonts w:ascii="Times New Roman" w:eastAsia="Times New Roman" w:hAnsi="Times New Roman" w:cs="Traditional Arabic" w:hint="cs"/>
          <w:b/>
          <w:bCs/>
          <w:sz w:val="36"/>
          <w:szCs w:val="36"/>
          <w:rtl/>
          <w:lang w:eastAsia="ar-SA"/>
        </w:rPr>
        <w:t xml:space="preserve"> </w:t>
      </w:r>
      <w:r w:rsidRPr="00BD4432">
        <w:rPr>
          <w:rFonts w:ascii="Times New Roman" w:eastAsia="Times New Roman" w:hAnsi="Times New Roman" w:cs="Traditional Arabic"/>
          <w:sz w:val="36"/>
          <w:szCs w:val="36"/>
          <w:rtl/>
          <w:lang w:eastAsia="ar-SA"/>
        </w:rPr>
        <w:t>ليلى علوان</w:t>
      </w:r>
      <w:r>
        <w:rPr>
          <w:rFonts w:ascii="Times New Roman" w:eastAsia="Times New Roman" w:hAnsi="Times New Roman" w:cs="Traditional Arabic" w:hint="cs"/>
          <w:sz w:val="36"/>
          <w:szCs w:val="36"/>
          <w:rtl/>
          <w:lang w:eastAsia="ar-SA"/>
        </w:rPr>
        <w:t xml:space="preserve">، رسالة ماجستير نوقشت في جامعة </w:t>
      </w:r>
      <w:r w:rsidRPr="00BD4432">
        <w:rPr>
          <w:rFonts w:ascii="Times New Roman" w:eastAsia="Times New Roman" w:hAnsi="Times New Roman" w:cs="Traditional Arabic" w:hint="cs"/>
          <w:sz w:val="36"/>
          <w:szCs w:val="36"/>
          <w:rtl/>
          <w:lang w:eastAsia="ar-SA"/>
        </w:rPr>
        <w:t>المثنى</w:t>
      </w:r>
      <w:r>
        <w:rPr>
          <w:rFonts w:ascii="Times New Roman" w:eastAsia="Times New Roman" w:hAnsi="Times New Roman" w:cs="Traditional Arabic" w:hint="cs"/>
          <w:sz w:val="36"/>
          <w:szCs w:val="36"/>
          <w:rtl/>
          <w:lang w:eastAsia="ar-SA"/>
        </w:rPr>
        <w:t xml:space="preserve"> بالعراق</w:t>
      </w:r>
      <w:r w:rsidRPr="00BD4432">
        <w:rPr>
          <w:rFonts w:ascii="Times New Roman" w:eastAsia="Times New Roman" w:hAnsi="Times New Roman" w:cs="Traditional Arabic" w:hint="cs"/>
          <w:sz w:val="36"/>
          <w:szCs w:val="36"/>
          <w:rtl/>
          <w:lang w:eastAsia="ar-SA"/>
        </w:rPr>
        <w:t>.</w:t>
      </w:r>
    </w:p>
    <w:p w14:paraId="031D0147" w14:textId="77777777" w:rsidR="00912D89" w:rsidRDefault="00912D89" w:rsidP="00912D89">
      <w:pPr>
        <w:ind w:left="0" w:firstLine="0"/>
        <w:jc w:val="both"/>
        <w:rPr>
          <w:rFonts w:ascii="Calibri" w:eastAsia="Calibri" w:hAnsi="Calibri" w:cs="Traditional Arabic"/>
          <w:sz w:val="36"/>
          <w:szCs w:val="36"/>
          <w:rtl/>
        </w:rPr>
      </w:pPr>
    </w:p>
    <w:p w14:paraId="0AC6BB9E" w14:textId="77777777" w:rsidR="00912D89" w:rsidRDefault="00912D89" w:rsidP="00912D8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موضوع لغوي في وقته، لا لأهميته، ولكن لطغيان شأنه!</w:t>
      </w:r>
    </w:p>
    <w:p w14:paraId="05184012"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sidRPr="00CF654D">
        <w:rPr>
          <w:rFonts w:ascii="Times New Roman" w:eastAsia="Times New Roman" w:hAnsi="Times New Roman" w:cs="Traditional Arabic"/>
          <w:b/>
          <w:bCs/>
          <w:sz w:val="36"/>
          <w:szCs w:val="36"/>
          <w:rtl/>
          <w:lang w:eastAsia="ar-SA"/>
        </w:rPr>
        <w:t>معجم إلكتروني لتعليم اللغة العربية لغير الناطقين بها</w:t>
      </w:r>
      <w:r>
        <w:rPr>
          <w:rFonts w:ascii="Times New Roman" w:eastAsia="Times New Roman" w:hAnsi="Times New Roman" w:cs="Traditional Arabic" w:hint="cs"/>
          <w:sz w:val="36"/>
          <w:szCs w:val="36"/>
          <w:rtl/>
          <w:lang w:eastAsia="ar-SA"/>
        </w:rPr>
        <w:t>،</w:t>
      </w:r>
      <w:r w:rsidRPr="00CF654D">
        <w:rPr>
          <w:rFonts w:ascii="Times New Roman" w:eastAsia="Times New Roman" w:hAnsi="Times New Roman" w:cs="Traditional Arabic" w:hint="cs"/>
          <w:sz w:val="36"/>
          <w:szCs w:val="36"/>
          <w:rtl/>
          <w:lang w:eastAsia="ar-SA"/>
        </w:rPr>
        <w:t xml:space="preserve"> </w:t>
      </w:r>
    </w:p>
    <w:p w14:paraId="0E5EA855" w14:textId="77777777" w:rsidR="00912D89" w:rsidRPr="00BE12FF"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ماجستير نوقشت في جامعة الإسكندرية، لصاحبها الباحث الفاضل </w:t>
      </w:r>
      <w:r w:rsidRPr="00CF654D">
        <w:rPr>
          <w:rFonts w:ascii="Times New Roman" w:eastAsia="Times New Roman" w:hAnsi="Times New Roman" w:cs="Traditional Arabic"/>
          <w:sz w:val="36"/>
          <w:szCs w:val="36"/>
          <w:rtl/>
          <w:lang w:eastAsia="ar-SA"/>
        </w:rPr>
        <w:t>محيي الدين رجب</w:t>
      </w:r>
      <w:r w:rsidRPr="00CF654D">
        <w:rPr>
          <w:rFonts w:ascii="Times New Roman" w:eastAsia="Times New Roman" w:hAnsi="Times New Roman" w:cs="Traditional Arabic" w:hint="cs"/>
          <w:sz w:val="36"/>
          <w:szCs w:val="36"/>
          <w:rtl/>
          <w:lang w:eastAsia="ar-SA"/>
        </w:rPr>
        <w:t xml:space="preserve"> شعبان</w:t>
      </w:r>
      <w:r>
        <w:rPr>
          <w:rFonts w:ascii="Times New Roman" w:eastAsia="Times New Roman" w:hAnsi="Times New Roman" w:cs="Traditional Arabic" w:hint="cs"/>
          <w:sz w:val="36"/>
          <w:szCs w:val="36"/>
          <w:rtl/>
          <w:lang w:eastAsia="ar-SA"/>
        </w:rPr>
        <w:t>.</w:t>
      </w:r>
    </w:p>
    <w:p w14:paraId="606C7921" w14:textId="3650D88C" w:rsidR="00912D89" w:rsidRPr="004559E0"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ذكر </w:t>
      </w:r>
      <w:r w:rsidRPr="004559E0">
        <w:rPr>
          <w:rFonts w:ascii="Times New Roman" w:eastAsia="Times New Roman" w:hAnsi="Times New Roman" w:cs="Traditional Arabic"/>
          <w:sz w:val="36"/>
          <w:szCs w:val="36"/>
          <w:rtl/>
          <w:lang w:eastAsia="ar-SA"/>
        </w:rPr>
        <w:t>مفهوم المعج</w:t>
      </w:r>
      <w:r>
        <w:rPr>
          <w:rFonts w:ascii="Times New Roman" w:eastAsia="Times New Roman" w:hAnsi="Times New Roman" w:cs="Traditional Arabic" w:hint="cs"/>
          <w:sz w:val="36"/>
          <w:szCs w:val="36"/>
          <w:rtl/>
          <w:lang w:eastAsia="ar-SA"/>
        </w:rPr>
        <w:t>م،</w:t>
      </w:r>
      <w:r w:rsidRPr="004559E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4559E0">
        <w:rPr>
          <w:rFonts w:ascii="Times New Roman" w:eastAsia="Times New Roman" w:hAnsi="Times New Roman" w:cs="Traditional Arabic"/>
          <w:sz w:val="36"/>
          <w:szCs w:val="36"/>
          <w:rtl/>
          <w:lang w:eastAsia="ar-SA"/>
        </w:rPr>
        <w:t>صناعة المعاجم وتطورها</w:t>
      </w:r>
      <w:r>
        <w:rPr>
          <w:rFonts w:ascii="Times New Roman" w:eastAsia="Times New Roman" w:hAnsi="Times New Roman" w:cs="Traditional Arabic" w:hint="cs"/>
          <w:sz w:val="36"/>
          <w:szCs w:val="36"/>
          <w:rtl/>
          <w:lang w:eastAsia="ar-SA"/>
        </w:rPr>
        <w:t>،</w:t>
      </w:r>
      <w:r w:rsidRPr="004559E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4559E0">
        <w:rPr>
          <w:rFonts w:ascii="Times New Roman" w:eastAsia="Times New Roman" w:hAnsi="Times New Roman" w:cs="Traditional Arabic"/>
          <w:sz w:val="36"/>
          <w:szCs w:val="36"/>
          <w:rtl/>
          <w:lang w:eastAsia="ar-SA"/>
        </w:rPr>
        <w:t>مراحل جمع اللغة</w:t>
      </w:r>
      <w:r>
        <w:rPr>
          <w:rFonts w:ascii="Times New Roman" w:eastAsia="Times New Roman" w:hAnsi="Times New Roman" w:cs="Traditional Arabic" w:hint="cs"/>
          <w:sz w:val="36"/>
          <w:szCs w:val="36"/>
          <w:rtl/>
          <w:lang w:eastAsia="ar-SA"/>
        </w:rPr>
        <w:t>،</w:t>
      </w:r>
      <w:r w:rsidRPr="004559E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4559E0">
        <w:rPr>
          <w:rFonts w:ascii="Times New Roman" w:eastAsia="Times New Roman" w:hAnsi="Times New Roman" w:cs="Traditional Arabic"/>
          <w:sz w:val="36"/>
          <w:szCs w:val="36"/>
          <w:rtl/>
          <w:lang w:eastAsia="ar-SA"/>
        </w:rPr>
        <w:t>أنواع المعاجم العربيَّة.</w:t>
      </w:r>
    </w:p>
    <w:p w14:paraId="3C6FDF66" w14:textId="4411118D" w:rsidR="00912D89" w:rsidRPr="004559E0"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ثم عرَّج على</w:t>
      </w:r>
      <w:r w:rsidRPr="004559E0">
        <w:rPr>
          <w:rFonts w:ascii="Times New Roman" w:eastAsia="Times New Roman" w:hAnsi="Times New Roman" w:cs="Traditional Arabic"/>
          <w:sz w:val="36"/>
          <w:szCs w:val="36"/>
          <w:rtl/>
          <w:lang w:eastAsia="ar-SA"/>
        </w:rPr>
        <w:t xml:space="preserve"> المعاجم الإلكترونية، </w:t>
      </w:r>
      <w:r>
        <w:rPr>
          <w:rFonts w:ascii="Times New Roman" w:eastAsia="Times New Roman" w:hAnsi="Times New Roman" w:cs="Traditional Arabic" w:hint="cs"/>
          <w:sz w:val="36"/>
          <w:szCs w:val="36"/>
          <w:rtl/>
          <w:lang w:eastAsia="ar-SA"/>
        </w:rPr>
        <w:t xml:space="preserve">وذكر </w:t>
      </w:r>
      <w:r w:rsidRPr="004559E0">
        <w:rPr>
          <w:rFonts w:ascii="Times New Roman" w:eastAsia="Times New Roman" w:hAnsi="Times New Roman" w:cs="Traditional Arabic"/>
          <w:sz w:val="36"/>
          <w:szCs w:val="36"/>
          <w:rtl/>
          <w:lang w:eastAsia="ar-SA"/>
        </w:rPr>
        <w:t>أهمية الحاسوب في صناعة المعاجم</w:t>
      </w:r>
      <w:r>
        <w:rPr>
          <w:rFonts w:ascii="Times New Roman" w:eastAsia="Times New Roman" w:hAnsi="Times New Roman" w:cs="Traditional Arabic" w:hint="cs"/>
          <w:sz w:val="36"/>
          <w:szCs w:val="36"/>
          <w:rtl/>
          <w:lang w:eastAsia="ar-SA"/>
        </w:rPr>
        <w:t>،</w:t>
      </w:r>
      <w:r w:rsidRPr="004559E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4559E0">
        <w:rPr>
          <w:rFonts w:ascii="Times New Roman" w:eastAsia="Times New Roman" w:hAnsi="Times New Roman" w:cs="Traditional Arabic"/>
          <w:sz w:val="36"/>
          <w:szCs w:val="36"/>
          <w:rtl/>
          <w:lang w:eastAsia="ar-SA"/>
        </w:rPr>
        <w:t>ماهية المعجم الإلكتروني</w:t>
      </w:r>
      <w:r>
        <w:rPr>
          <w:rFonts w:ascii="Times New Roman" w:eastAsia="Times New Roman" w:hAnsi="Times New Roman" w:cs="Traditional Arabic" w:hint="cs"/>
          <w:sz w:val="36"/>
          <w:szCs w:val="36"/>
          <w:rtl/>
          <w:lang w:eastAsia="ar-SA"/>
        </w:rPr>
        <w:t>، وأنواعه،</w:t>
      </w:r>
      <w:r w:rsidRPr="004559E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4559E0">
        <w:rPr>
          <w:rFonts w:ascii="Times New Roman" w:eastAsia="Times New Roman" w:hAnsi="Times New Roman" w:cs="Traditional Arabic"/>
          <w:sz w:val="36"/>
          <w:szCs w:val="36"/>
          <w:rtl/>
          <w:lang w:eastAsia="ar-SA"/>
        </w:rPr>
        <w:t>المعاجم العربية ال</w:t>
      </w:r>
      <w:r>
        <w:rPr>
          <w:rFonts w:ascii="Times New Roman" w:eastAsia="Times New Roman" w:hAnsi="Times New Roman" w:cs="Traditional Arabic" w:hint="cs"/>
          <w:sz w:val="36"/>
          <w:szCs w:val="36"/>
          <w:rtl/>
          <w:lang w:eastAsia="ar-SA"/>
        </w:rPr>
        <w:t>م</w:t>
      </w:r>
      <w:r w:rsidRPr="004559E0">
        <w:rPr>
          <w:rFonts w:ascii="Times New Roman" w:eastAsia="Times New Roman" w:hAnsi="Times New Roman" w:cs="Traditional Arabic"/>
          <w:sz w:val="36"/>
          <w:szCs w:val="36"/>
          <w:rtl/>
          <w:lang w:eastAsia="ar-SA"/>
        </w:rPr>
        <w:t>نجزة إلكترونيًّا.</w:t>
      </w:r>
    </w:p>
    <w:p w14:paraId="2ADA21ED" w14:textId="3904BD5C" w:rsidR="00912D89" w:rsidRPr="004559E0"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ثم بحث</w:t>
      </w:r>
      <w:r w:rsidRPr="004559E0">
        <w:rPr>
          <w:rFonts w:ascii="Times New Roman" w:eastAsia="Times New Roman" w:hAnsi="Times New Roman" w:cs="Traditional Arabic"/>
          <w:sz w:val="36"/>
          <w:szCs w:val="36"/>
          <w:rtl/>
          <w:lang w:eastAsia="ar-SA"/>
        </w:rPr>
        <w:t xml:space="preserve"> المادة اللغويَّة للمعجم الإلكتروني</w:t>
      </w:r>
      <w:r>
        <w:rPr>
          <w:rFonts w:ascii="Times New Roman" w:eastAsia="Times New Roman" w:hAnsi="Times New Roman" w:cs="Traditional Arabic" w:hint="cs"/>
          <w:sz w:val="36"/>
          <w:szCs w:val="36"/>
          <w:rtl/>
          <w:lang w:eastAsia="ar-SA"/>
        </w:rPr>
        <w:t xml:space="preserve"> في تسعة محاور</w:t>
      </w:r>
      <w:r w:rsidRPr="004559E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4559E0">
        <w:rPr>
          <w:rFonts w:ascii="Times New Roman" w:eastAsia="Times New Roman" w:hAnsi="Times New Roman" w:cs="Traditional Arabic"/>
          <w:sz w:val="36"/>
          <w:szCs w:val="36"/>
          <w:rtl/>
          <w:lang w:eastAsia="ar-SA"/>
        </w:rPr>
        <w:t xml:space="preserve">النموذج المعجمي، </w:t>
      </w:r>
      <w:r>
        <w:rPr>
          <w:rFonts w:ascii="Times New Roman" w:eastAsia="Times New Roman" w:hAnsi="Times New Roman" w:cs="Traditional Arabic" w:hint="cs"/>
          <w:sz w:val="36"/>
          <w:szCs w:val="36"/>
          <w:rtl/>
          <w:lang w:eastAsia="ar-SA"/>
        </w:rPr>
        <w:t>الذي</w:t>
      </w:r>
      <w:r w:rsidRPr="004559E0">
        <w:rPr>
          <w:rFonts w:ascii="Times New Roman" w:eastAsia="Times New Roman" w:hAnsi="Times New Roman" w:cs="Traditional Arabic"/>
          <w:sz w:val="36"/>
          <w:szCs w:val="36"/>
          <w:rtl/>
          <w:lang w:eastAsia="ar-SA"/>
        </w:rPr>
        <w:t xml:space="preserve"> اشتمل على المداخل المعجمية لباب (العين) الواردة في المعجم الإلكتروني موضوع الدراسة</w:t>
      </w:r>
      <w:r>
        <w:rPr>
          <w:rFonts w:ascii="Times New Roman" w:eastAsia="Times New Roman" w:hAnsi="Times New Roman" w:cs="Traditional Arabic" w:hint="cs"/>
          <w:sz w:val="36"/>
          <w:szCs w:val="36"/>
          <w:rtl/>
          <w:lang w:eastAsia="ar-SA"/>
        </w:rPr>
        <w:t>.</w:t>
      </w:r>
    </w:p>
    <w:p w14:paraId="0D543AB9" w14:textId="77777777" w:rsidR="00912D89" w:rsidRDefault="00912D89" w:rsidP="00912D89">
      <w:pPr>
        <w:ind w:left="0" w:firstLine="0"/>
        <w:jc w:val="both"/>
        <w:rPr>
          <w:rFonts w:ascii="Times New Roman" w:eastAsia="Times New Roman" w:hAnsi="Times New Roman" w:cs="Traditional Arabic"/>
          <w:sz w:val="36"/>
          <w:szCs w:val="36"/>
          <w:rtl/>
          <w:lang w:eastAsia="ar-SA"/>
        </w:rPr>
      </w:pPr>
    </w:p>
    <w:p w14:paraId="735D7277"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sidRPr="00AC125D">
        <w:rPr>
          <w:rFonts w:ascii="Times New Roman" w:eastAsia="Times New Roman" w:hAnsi="Times New Roman" w:cs="Traditional Arabic"/>
          <w:b/>
          <w:bCs/>
          <w:sz w:val="36"/>
          <w:szCs w:val="36"/>
          <w:rtl/>
          <w:lang w:eastAsia="ar-SA"/>
        </w:rPr>
        <w:t>المعجم العربي ل</w:t>
      </w:r>
      <w:r w:rsidRPr="00AC125D">
        <w:rPr>
          <w:rFonts w:ascii="Times New Roman" w:eastAsia="Times New Roman" w:hAnsi="Times New Roman" w:cs="Traditional Arabic" w:hint="cs"/>
          <w:b/>
          <w:bCs/>
          <w:sz w:val="36"/>
          <w:szCs w:val="36"/>
          <w:rtl/>
          <w:lang w:eastAsia="ar-SA"/>
        </w:rPr>
        <w:t>أ</w:t>
      </w:r>
      <w:r w:rsidRPr="00AC125D">
        <w:rPr>
          <w:rFonts w:ascii="Times New Roman" w:eastAsia="Times New Roman" w:hAnsi="Times New Roman" w:cs="Traditional Arabic"/>
          <w:b/>
          <w:bCs/>
          <w:sz w:val="36"/>
          <w:szCs w:val="36"/>
          <w:rtl/>
          <w:lang w:eastAsia="ar-SA"/>
        </w:rPr>
        <w:t>سماء الملابس</w:t>
      </w:r>
      <w:r w:rsidRPr="00AC125D">
        <w:rPr>
          <w:rFonts w:ascii="Times New Roman" w:eastAsia="Times New Roman" w:hAnsi="Times New Roman" w:cs="Traditional Arabic" w:hint="cs"/>
          <w:b/>
          <w:bCs/>
          <w:sz w:val="36"/>
          <w:szCs w:val="36"/>
          <w:rtl/>
          <w:lang w:eastAsia="ar-SA"/>
        </w:rPr>
        <w:t xml:space="preserve"> </w:t>
      </w:r>
      <w:r w:rsidRPr="00AC125D">
        <w:rPr>
          <w:rFonts w:ascii="Times New Roman" w:eastAsia="Times New Roman" w:hAnsi="Times New Roman" w:cs="Traditional Arabic"/>
          <w:b/>
          <w:bCs/>
          <w:sz w:val="36"/>
          <w:szCs w:val="36"/>
          <w:rtl/>
          <w:lang w:eastAsia="ar-SA"/>
        </w:rPr>
        <w:t>في ضوء المعاجم والنصوص الموثقة من الجاهلية</w:t>
      </w:r>
      <w:r>
        <w:rPr>
          <w:rFonts w:ascii="Times New Roman" w:eastAsia="Times New Roman" w:hAnsi="Times New Roman" w:cs="Traditional Arabic" w:hint="cs"/>
          <w:b/>
          <w:bCs/>
          <w:sz w:val="36"/>
          <w:szCs w:val="36"/>
          <w:rtl/>
          <w:lang w:eastAsia="ar-SA"/>
        </w:rPr>
        <w:t xml:space="preserve"> ح</w:t>
      </w:r>
      <w:r w:rsidRPr="00AC125D">
        <w:rPr>
          <w:rFonts w:ascii="Times New Roman" w:eastAsia="Times New Roman" w:hAnsi="Times New Roman" w:cs="Traditional Arabic"/>
          <w:b/>
          <w:bCs/>
          <w:sz w:val="36"/>
          <w:szCs w:val="36"/>
          <w:rtl/>
          <w:lang w:eastAsia="ar-SA"/>
        </w:rPr>
        <w:t>ت</w:t>
      </w:r>
      <w:r w:rsidRPr="00AC125D">
        <w:rPr>
          <w:rFonts w:ascii="Times New Roman" w:eastAsia="Times New Roman" w:hAnsi="Times New Roman" w:cs="Traditional Arabic" w:hint="cs"/>
          <w:b/>
          <w:bCs/>
          <w:sz w:val="36"/>
          <w:szCs w:val="36"/>
          <w:rtl/>
          <w:lang w:eastAsia="ar-SA"/>
        </w:rPr>
        <w:t>ى</w:t>
      </w:r>
      <w:r w:rsidRPr="00AC125D">
        <w:rPr>
          <w:rFonts w:ascii="Times New Roman" w:eastAsia="Times New Roman" w:hAnsi="Times New Roman" w:cs="Traditional Arabic"/>
          <w:b/>
          <w:bCs/>
          <w:sz w:val="36"/>
          <w:szCs w:val="36"/>
          <w:rtl/>
          <w:lang w:eastAsia="ar-SA"/>
        </w:rPr>
        <w:t xml:space="preserve"> العصر الحديث</w:t>
      </w:r>
      <w:r>
        <w:rPr>
          <w:rFonts w:ascii="Times New Roman" w:eastAsia="Times New Roman" w:hAnsi="Times New Roman" w:cs="Traditional Arabic" w:hint="cs"/>
          <w:sz w:val="36"/>
          <w:szCs w:val="36"/>
          <w:rtl/>
          <w:lang w:eastAsia="ar-SA"/>
        </w:rPr>
        <w:t>،</w:t>
      </w:r>
      <w:r w:rsidRPr="00AC125D">
        <w:rPr>
          <w:rFonts w:ascii="Times New Roman" w:eastAsia="Times New Roman" w:hAnsi="Times New Roman" w:cs="Traditional Arabic" w:hint="cs"/>
          <w:sz w:val="36"/>
          <w:szCs w:val="36"/>
          <w:rtl/>
          <w:lang w:eastAsia="ar-SA"/>
        </w:rPr>
        <w:t xml:space="preserve"> </w:t>
      </w:r>
    </w:p>
    <w:p w14:paraId="62FD4653" w14:textId="05E144B2"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AC125D">
        <w:rPr>
          <w:rFonts w:ascii="Times New Roman" w:eastAsia="Times New Roman" w:hAnsi="Times New Roman" w:cs="Traditional Arabic" w:hint="cs"/>
          <w:sz w:val="36"/>
          <w:szCs w:val="36"/>
          <w:rtl/>
          <w:lang w:eastAsia="ar-SA"/>
        </w:rPr>
        <w:t xml:space="preserve">رجب عبدالجواد إبراهيم. </w:t>
      </w:r>
      <w:r>
        <w:rPr>
          <w:rFonts w:ascii="Times New Roman" w:eastAsia="Times New Roman" w:hAnsi="Times New Roman" w:cs="Traditional Arabic" w:hint="cs"/>
          <w:sz w:val="36"/>
          <w:szCs w:val="36"/>
          <w:rtl/>
          <w:lang w:eastAsia="ar-SA"/>
        </w:rPr>
        <w:t xml:space="preserve">نشر في </w:t>
      </w:r>
      <w:r w:rsidRPr="00AC125D">
        <w:rPr>
          <w:rFonts w:ascii="Times New Roman" w:eastAsia="Times New Roman" w:hAnsi="Times New Roman" w:cs="Traditional Arabic" w:hint="cs"/>
          <w:sz w:val="36"/>
          <w:szCs w:val="36"/>
          <w:rtl/>
          <w:lang w:eastAsia="ar-SA"/>
        </w:rPr>
        <w:t>القاهرة.</w:t>
      </w:r>
    </w:p>
    <w:p w14:paraId="297FCB2D" w14:textId="2E152513" w:rsidR="00912D89" w:rsidRPr="00AC125D"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 أن كتابه سد</w:t>
      </w:r>
      <w:r w:rsidR="00012445">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لخلة في المعجم العربي، بإضافة عدد كبير من ألفاظ الملابس المعرَّبة أو الدخيلة إلى هذا المعجم، من خلال تتبع قطاع الملابس منذ العصر الجاهلي حتى عصرنا، ومحاولة حصر ألفاظ الملابس حصرًا شاملًا، والكشف عن معنى كل لفظة..</w:t>
      </w:r>
    </w:p>
    <w:p w14:paraId="26A23BD7" w14:textId="77777777" w:rsidR="00912D89" w:rsidRPr="00AC125D" w:rsidRDefault="00912D89" w:rsidP="00912D89">
      <w:pPr>
        <w:ind w:left="0" w:firstLine="0"/>
        <w:jc w:val="both"/>
        <w:rPr>
          <w:rFonts w:ascii="Times New Roman" w:eastAsia="Times New Roman" w:hAnsi="Times New Roman" w:cs="Traditional Arabic"/>
          <w:sz w:val="36"/>
          <w:szCs w:val="36"/>
          <w:rtl/>
          <w:lang w:eastAsia="ar-SA"/>
        </w:rPr>
      </w:pPr>
    </w:p>
    <w:p w14:paraId="38DE6D50" w14:textId="77777777" w:rsidR="00912D89" w:rsidRPr="006D734E" w:rsidRDefault="00912D89" w:rsidP="00912D89">
      <w:pPr>
        <w:ind w:left="0" w:firstLine="0"/>
        <w:jc w:val="both"/>
        <w:rPr>
          <w:rFonts w:cs="Traditional Arabic"/>
          <w:b/>
          <w:bCs/>
          <w:sz w:val="36"/>
          <w:szCs w:val="36"/>
          <w:rtl/>
        </w:rPr>
      </w:pPr>
      <w:r w:rsidRPr="0018127B">
        <w:rPr>
          <w:rFonts w:cs="Traditional Arabic"/>
          <w:b/>
          <w:bCs/>
          <w:sz w:val="36"/>
          <w:szCs w:val="36"/>
          <w:rtl/>
        </w:rPr>
        <w:t>مصطلحات التربية الرياضية</w:t>
      </w:r>
      <w:r w:rsidRPr="0018127B">
        <w:rPr>
          <w:rFonts w:cs="Traditional Arabic" w:hint="cs"/>
          <w:b/>
          <w:bCs/>
          <w:sz w:val="36"/>
          <w:szCs w:val="36"/>
          <w:rtl/>
        </w:rPr>
        <w:t>:</w:t>
      </w:r>
      <w:r w:rsidRPr="0018127B">
        <w:rPr>
          <w:rFonts w:cs="Traditional Arabic"/>
          <w:b/>
          <w:bCs/>
          <w:sz w:val="36"/>
          <w:szCs w:val="36"/>
          <w:rtl/>
        </w:rPr>
        <w:t xml:space="preserve"> مصادرها ومعاجمها:</w:t>
      </w:r>
      <w:r w:rsidRPr="0018127B">
        <w:rPr>
          <w:rFonts w:cs="Traditional Arabic" w:hint="cs"/>
          <w:b/>
          <w:bCs/>
          <w:sz w:val="36"/>
          <w:szCs w:val="36"/>
          <w:rtl/>
        </w:rPr>
        <w:t xml:space="preserve"> دراسة لغوية تطبيقية،</w:t>
      </w:r>
      <w:r w:rsidRPr="006D734E">
        <w:rPr>
          <w:rFonts w:cs="Traditional Arabic"/>
          <w:b/>
          <w:bCs/>
          <w:sz w:val="36"/>
          <w:szCs w:val="36"/>
          <w:rtl/>
        </w:rPr>
        <w:t xml:space="preserve"> </w:t>
      </w:r>
    </w:p>
    <w:p w14:paraId="48147778" w14:textId="762C7A51" w:rsidR="00912D89" w:rsidRPr="006D734E" w:rsidRDefault="00912D89" w:rsidP="00912D89">
      <w:pPr>
        <w:ind w:left="0" w:firstLine="0"/>
        <w:jc w:val="both"/>
        <w:rPr>
          <w:rFonts w:cs="Traditional Arabic"/>
          <w:sz w:val="36"/>
          <w:szCs w:val="36"/>
          <w:rtl/>
        </w:rPr>
      </w:pPr>
      <w:r w:rsidRPr="006D734E">
        <w:rPr>
          <w:rFonts w:cs="Traditional Arabic" w:hint="cs"/>
          <w:sz w:val="36"/>
          <w:szCs w:val="36"/>
          <w:rtl/>
        </w:rPr>
        <w:t xml:space="preserve">للباحث </w:t>
      </w:r>
      <w:r w:rsidRPr="006D734E">
        <w:rPr>
          <w:rFonts w:cs="Traditional Arabic"/>
          <w:sz w:val="36"/>
          <w:szCs w:val="36"/>
          <w:rtl/>
        </w:rPr>
        <w:t xml:space="preserve">أحمد محمد </w:t>
      </w:r>
      <w:r w:rsidRPr="006D734E">
        <w:rPr>
          <w:rFonts w:cs="Traditional Arabic" w:hint="cs"/>
          <w:sz w:val="36"/>
          <w:szCs w:val="36"/>
          <w:rtl/>
        </w:rPr>
        <w:t>حسن، بحث مكمل لرسالة الماجستير، جامعة المنوفية، 1443 هـ، 2021م</w:t>
      </w:r>
      <w:r w:rsidR="00A71F81">
        <w:rPr>
          <w:rFonts w:cs="Traditional Arabic" w:hint="cs"/>
          <w:sz w:val="36"/>
          <w:szCs w:val="36"/>
          <w:rtl/>
        </w:rPr>
        <w:t>.</w:t>
      </w:r>
    </w:p>
    <w:p w14:paraId="54381587" w14:textId="77777777" w:rsidR="00912D89" w:rsidRPr="006D734E" w:rsidRDefault="00912D89" w:rsidP="00912D89">
      <w:pPr>
        <w:ind w:left="0" w:firstLine="0"/>
        <w:jc w:val="both"/>
        <w:rPr>
          <w:rFonts w:cs="Traditional Arabic"/>
          <w:sz w:val="36"/>
          <w:szCs w:val="36"/>
          <w:rtl/>
        </w:rPr>
      </w:pPr>
      <w:r w:rsidRPr="006D734E">
        <w:rPr>
          <w:rFonts w:cs="Traditional Arabic"/>
          <w:sz w:val="36"/>
          <w:szCs w:val="36"/>
          <w:rtl/>
        </w:rPr>
        <w:t xml:space="preserve">تعالج هذه الرسالة مصطلحات </w:t>
      </w:r>
      <w:r w:rsidRPr="006D734E">
        <w:rPr>
          <w:rFonts w:cs="Traditional Arabic" w:hint="cs"/>
          <w:sz w:val="36"/>
          <w:szCs w:val="36"/>
          <w:rtl/>
        </w:rPr>
        <w:t>الرياضة:</w:t>
      </w:r>
      <w:r w:rsidRPr="006D734E">
        <w:rPr>
          <w:rFonts w:cs="Traditional Arabic"/>
          <w:sz w:val="36"/>
          <w:szCs w:val="36"/>
          <w:rtl/>
        </w:rPr>
        <w:t xml:space="preserve"> مصادرها ومعاجمها</w:t>
      </w:r>
      <w:r w:rsidRPr="006D734E">
        <w:rPr>
          <w:rFonts w:cs="Traditional Arabic" w:hint="cs"/>
          <w:sz w:val="36"/>
          <w:szCs w:val="36"/>
          <w:rtl/>
        </w:rPr>
        <w:t>،</w:t>
      </w:r>
      <w:r w:rsidRPr="006D734E">
        <w:rPr>
          <w:rFonts w:cs="Traditional Arabic"/>
          <w:sz w:val="36"/>
          <w:szCs w:val="36"/>
          <w:rtl/>
        </w:rPr>
        <w:t xml:space="preserve"> بالدراسة اللغوية التطبيقية، </w:t>
      </w:r>
      <w:r w:rsidRPr="006D734E">
        <w:rPr>
          <w:rFonts w:cs="Traditional Arabic" w:hint="cs"/>
          <w:sz w:val="36"/>
          <w:szCs w:val="36"/>
          <w:rtl/>
        </w:rPr>
        <w:t>وذلك من خلال</w:t>
      </w:r>
      <w:r w:rsidRPr="006D734E">
        <w:rPr>
          <w:rFonts w:cs="Traditional Arabic"/>
          <w:sz w:val="36"/>
          <w:szCs w:val="36"/>
          <w:rtl/>
        </w:rPr>
        <w:t xml:space="preserve"> بابين رئيسيين:</w:t>
      </w:r>
    </w:p>
    <w:p w14:paraId="069EBB35" w14:textId="77777777" w:rsidR="00912D89" w:rsidRPr="006D734E" w:rsidRDefault="00912D89" w:rsidP="00912D89">
      <w:pPr>
        <w:ind w:left="0" w:firstLine="0"/>
        <w:jc w:val="both"/>
        <w:rPr>
          <w:rFonts w:cs="Traditional Arabic"/>
          <w:sz w:val="36"/>
          <w:szCs w:val="36"/>
          <w:rtl/>
        </w:rPr>
      </w:pPr>
      <w:r w:rsidRPr="006D734E">
        <w:rPr>
          <w:rFonts w:cs="Traditional Arabic"/>
          <w:sz w:val="36"/>
          <w:szCs w:val="36"/>
          <w:rtl/>
        </w:rPr>
        <w:t>الأول: مصطلحات التربية الرياضية: دراسة معجمية (في التصنيف والنقد المعجميين).</w:t>
      </w:r>
    </w:p>
    <w:p w14:paraId="12808798" w14:textId="77777777" w:rsidR="00912D89" w:rsidRPr="006D734E" w:rsidRDefault="00912D89" w:rsidP="00912D89">
      <w:pPr>
        <w:ind w:left="0" w:firstLine="0"/>
        <w:jc w:val="both"/>
        <w:rPr>
          <w:rFonts w:cs="Traditional Arabic"/>
          <w:sz w:val="36"/>
          <w:szCs w:val="36"/>
          <w:rtl/>
        </w:rPr>
      </w:pPr>
      <w:r w:rsidRPr="006D734E">
        <w:rPr>
          <w:rFonts w:cs="Traditional Arabic"/>
          <w:sz w:val="36"/>
          <w:szCs w:val="36"/>
          <w:rtl/>
        </w:rPr>
        <w:t>الثاني: مصطلحات التربية الرياضية: دراسة مصطلحية.</w:t>
      </w:r>
    </w:p>
    <w:p w14:paraId="67DE938E" w14:textId="77777777" w:rsidR="00912D89" w:rsidRPr="006D734E" w:rsidRDefault="00912D89" w:rsidP="00912D89">
      <w:pPr>
        <w:ind w:left="0" w:firstLine="0"/>
        <w:jc w:val="both"/>
        <w:rPr>
          <w:rFonts w:cs="Traditional Arabic"/>
          <w:sz w:val="36"/>
          <w:szCs w:val="36"/>
          <w:rtl/>
        </w:rPr>
      </w:pPr>
      <w:r w:rsidRPr="006D734E">
        <w:rPr>
          <w:rFonts w:cs="Traditional Arabic"/>
          <w:sz w:val="36"/>
          <w:szCs w:val="36"/>
          <w:rtl/>
        </w:rPr>
        <w:t xml:space="preserve">وكشفت الدراسة عن كثرة معجمات </w:t>
      </w:r>
      <w:r w:rsidRPr="006D734E">
        <w:rPr>
          <w:rFonts w:cs="Traditional Arabic" w:hint="cs"/>
          <w:sz w:val="36"/>
          <w:szCs w:val="36"/>
          <w:rtl/>
        </w:rPr>
        <w:t>الرياضة</w:t>
      </w:r>
      <w:r w:rsidRPr="006D734E">
        <w:rPr>
          <w:rFonts w:cs="Traditional Arabic"/>
          <w:sz w:val="36"/>
          <w:szCs w:val="36"/>
          <w:rtl/>
        </w:rPr>
        <w:t xml:space="preserve">، </w:t>
      </w:r>
      <w:r>
        <w:rPr>
          <w:rFonts w:cs="Traditional Arabic" w:hint="cs"/>
          <w:sz w:val="36"/>
          <w:szCs w:val="36"/>
          <w:rtl/>
        </w:rPr>
        <w:t>و</w:t>
      </w:r>
      <w:r w:rsidRPr="006D734E">
        <w:rPr>
          <w:rFonts w:cs="Traditional Arabic"/>
          <w:sz w:val="36"/>
          <w:szCs w:val="36"/>
          <w:rtl/>
        </w:rPr>
        <w:t>تنوع مصطلحات</w:t>
      </w:r>
      <w:r w:rsidRPr="006D734E">
        <w:rPr>
          <w:rFonts w:cs="Traditional Arabic" w:hint="cs"/>
          <w:sz w:val="36"/>
          <w:szCs w:val="36"/>
          <w:rtl/>
        </w:rPr>
        <w:t xml:space="preserve">ها </w:t>
      </w:r>
      <w:r w:rsidRPr="006D734E">
        <w:rPr>
          <w:rFonts w:cs="Traditional Arabic"/>
          <w:sz w:val="36"/>
          <w:szCs w:val="36"/>
          <w:rtl/>
        </w:rPr>
        <w:t>من منظور المصدر اللساني</w:t>
      </w:r>
      <w:r w:rsidRPr="006D734E">
        <w:rPr>
          <w:rFonts w:cs="Traditional Arabic" w:hint="cs"/>
          <w:sz w:val="36"/>
          <w:szCs w:val="36"/>
          <w:rtl/>
        </w:rPr>
        <w:t>،</w:t>
      </w:r>
      <w:r w:rsidRPr="006D734E">
        <w:rPr>
          <w:rFonts w:cs="Traditional Arabic"/>
          <w:sz w:val="36"/>
          <w:szCs w:val="36"/>
          <w:rtl/>
        </w:rPr>
        <w:t xml:space="preserve"> فظهرت مصطلحات واردة من اللسان العربي</w:t>
      </w:r>
      <w:r w:rsidRPr="006D734E">
        <w:rPr>
          <w:rFonts w:cs="Traditional Arabic" w:hint="cs"/>
          <w:sz w:val="36"/>
          <w:szCs w:val="36"/>
          <w:rtl/>
        </w:rPr>
        <w:t>،</w:t>
      </w:r>
      <w:r w:rsidRPr="006D734E">
        <w:rPr>
          <w:rFonts w:cs="Traditional Arabic"/>
          <w:sz w:val="36"/>
          <w:szCs w:val="36"/>
          <w:rtl/>
        </w:rPr>
        <w:t xml:space="preserve"> وأخرى مقترضة. </w:t>
      </w:r>
    </w:p>
    <w:p w14:paraId="60CF9769" w14:textId="77777777" w:rsidR="00912D89" w:rsidRDefault="00912D89" w:rsidP="00912D89">
      <w:pPr>
        <w:ind w:left="0" w:firstLine="0"/>
        <w:jc w:val="both"/>
        <w:rPr>
          <w:rFonts w:ascii="Calibri" w:eastAsia="Calibri" w:hAnsi="Calibri" w:cs="Traditional Arabic"/>
          <w:sz w:val="36"/>
          <w:szCs w:val="36"/>
          <w:rtl/>
        </w:rPr>
      </w:pPr>
    </w:p>
    <w:p w14:paraId="16F07568" w14:textId="66039240" w:rsidR="00912D89" w:rsidRPr="00825686" w:rsidRDefault="00912D89" w:rsidP="00912D89">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نصوص من كتاب: </w:t>
      </w:r>
      <w:r w:rsidRPr="00825686">
        <w:rPr>
          <w:rFonts w:ascii="Times New Roman" w:eastAsia="Times New Roman" w:hAnsi="Times New Roman" w:cs="Traditional Arabic"/>
          <w:b/>
          <w:bCs/>
          <w:sz w:val="36"/>
          <w:szCs w:val="36"/>
          <w:rtl/>
          <w:lang w:eastAsia="ar-SA"/>
        </w:rPr>
        <w:t>ما صحَّف فيه الكوفيّون</w:t>
      </w:r>
    </w:p>
    <w:p w14:paraId="21D4DD97" w14:textId="77777777" w:rsidR="00912D89" w:rsidRPr="0008013A"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مفقود لمؤلفه محمد بن يحيى </w:t>
      </w:r>
      <w:r w:rsidRPr="0008013A">
        <w:rPr>
          <w:rFonts w:ascii="Times New Roman" w:eastAsia="Times New Roman" w:hAnsi="Times New Roman" w:cs="Traditional Arabic"/>
          <w:sz w:val="36"/>
          <w:szCs w:val="36"/>
          <w:rtl/>
          <w:lang w:eastAsia="ar-SA"/>
        </w:rPr>
        <w:t>الصُّولِي</w:t>
      </w:r>
      <w:r>
        <w:rPr>
          <w:rFonts w:ascii="Times New Roman" w:eastAsia="Times New Roman" w:hAnsi="Times New Roman" w:cs="Traditional Arabic" w:hint="cs"/>
          <w:sz w:val="36"/>
          <w:szCs w:val="36"/>
          <w:rtl/>
          <w:lang w:eastAsia="ar-SA"/>
        </w:rPr>
        <w:t xml:space="preserve"> </w:t>
      </w:r>
      <w:r w:rsidRPr="0008013A">
        <w:rPr>
          <w:rFonts w:ascii="Times New Roman" w:eastAsia="Times New Roman" w:hAnsi="Times New Roman" w:cs="Traditional Arabic"/>
          <w:sz w:val="36"/>
          <w:szCs w:val="36"/>
          <w:rtl/>
          <w:lang w:eastAsia="ar-SA"/>
        </w:rPr>
        <w:t>(ت</w:t>
      </w:r>
      <w:r>
        <w:rPr>
          <w:rFonts w:ascii="Times New Roman" w:eastAsia="Times New Roman" w:hAnsi="Times New Roman" w:cs="Traditional Arabic" w:hint="cs"/>
          <w:sz w:val="36"/>
          <w:szCs w:val="36"/>
          <w:rtl/>
          <w:lang w:eastAsia="ar-SA"/>
        </w:rPr>
        <w:t xml:space="preserve"> </w:t>
      </w:r>
      <w:r w:rsidRPr="0008013A">
        <w:rPr>
          <w:rFonts w:ascii="Times New Roman" w:eastAsia="Times New Roman" w:hAnsi="Times New Roman" w:cs="Traditional Arabic"/>
          <w:sz w:val="36"/>
          <w:szCs w:val="36"/>
          <w:rtl/>
          <w:lang w:eastAsia="ar-SA"/>
        </w:rPr>
        <w:t>335</w:t>
      </w:r>
      <w:r>
        <w:rPr>
          <w:rFonts w:ascii="Times New Roman" w:eastAsia="Times New Roman" w:hAnsi="Times New Roman" w:cs="Traditional Arabic" w:hint="cs"/>
          <w:sz w:val="36"/>
          <w:szCs w:val="36"/>
          <w:rtl/>
          <w:lang w:eastAsia="ar-SA"/>
        </w:rPr>
        <w:t xml:space="preserve"> </w:t>
      </w:r>
      <w:r w:rsidRPr="0008013A">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 جمع وتوثيق وتوصيف بقلم عامر باهر الحيَالي.</w:t>
      </w:r>
    </w:p>
    <w:p w14:paraId="7E45B647"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sidRPr="0008013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وقد</w:t>
      </w:r>
      <w:r w:rsidRPr="0008013A">
        <w:rPr>
          <w:rFonts w:ascii="Times New Roman" w:eastAsia="Times New Roman" w:hAnsi="Times New Roman" w:cs="Traditional Arabic"/>
          <w:sz w:val="36"/>
          <w:szCs w:val="36"/>
          <w:rtl/>
          <w:lang w:eastAsia="ar-SA"/>
        </w:rPr>
        <w:t xml:space="preserve"> تفرد بذكره </w:t>
      </w:r>
      <w:r>
        <w:rPr>
          <w:rFonts w:ascii="Times New Roman" w:eastAsia="Times New Roman" w:hAnsi="Times New Roman" w:cs="Traditional Arabic" w:hint="cs"/>
          <w:sz w:val="36"/>
          <w:szCs w:val="36"/>
          <w:rtl/>
          <w:lang w:eastAsia="ar-SA"/>
        </w:rPr>
        <w:t xml:space="preserve">المؤرخ الأديب </w:t>
      </w:r>
      <w:r w:rsidRPr="0008013A">
        <w:rPr>
          <w:rFonts w:ascii="Times New Roman" w:eastAsia="Times New Roman" w:hAnsi="Times New Roman" w:cs="Traditional Arabic"/>
          <w:sz w:val="36"/>
          <w:szCs w:val="36"/>
          <w:rtl/>
          <w:lang w:eastAsia="ar-SA"/>
        </w:rPr>
        <w:t>خليل بن أيبك الصفدي (ت 764 ه) في كتابه "تصحيح التصحيف وتحرير التحريف"</w:t>
      </w:r>
      <w:r>
        <w:rPr>
          <w:rFonts w:ascii="Times New Roman" w:eastAsia="Times New Roman" w:hAnsi="Times New Roman" w:cs="Traditional Arabic" w:hint="cs"/>
          <w:sz w:val="36"/>
          <w:szCs w:val="36"/>
          <w:rtl/>
          <w:lang w:eastAsia="ar-SA"/>
        </w:rPr>
        <w:t>،</w:t>
      </w:r>
      <w:r w:rsidRPr="0008013A">
        <w:rPr>
          <w:rFonts w:ascii="Times New Roman" w:eastAsia="Times New Roman" w:hAnsi="Times New Roman" w:cs="Traditional Arabic"/>
          <w:sz w:val="36"/>
          <w:szCs w:val="36"/>
          <w:rtl/>
          <w:lang w:eastAsia="ar-SA"/>
        </w:rPr>
        <w:t xml:space="preserve"> إذ ذكره ضمن مصادره التسعة</w:t>
      </w:r>
      <w:r>
        <w:rPr>
          <w:rFonts w:ascii="Times New Roman" w:eastAsia="Times New Roman" w:hAnsi="Times New Roman" w:cs="Traditional Arabic" w:hint="cs"/>
          <w:sz w:val="36"/>
          <w:szCs w:val="36"/>
          <w:rtl/>
          <w:lang w:eastAsia="ar-SA"/>
        </w:rPr>
        <w:t xml:space="preserve"> </w:t>
      </w:r>
      <w:r w:rsidRPr="0008013A">
        <w:rPr>
          <w:rFonts w:ascii="Times New Roman" w:eastAsia="Times New Roman" w:hAnsi="Times New Roman" w:cs="Traditional Arabic"/>
          <w:sz w:val="36"/>
          <w:szCs w:val="36"/>
          <w:rtl/>
          <w:lang w:eastAsia="ar-SA"/>
        </w:rPr>
        <w:t>التي اعتمد عليها في تأليف كتابه</w:t>
      </w:r>
      <w:r>
        <w:rPr>
          <w:rFonts w:ascii="Times New Roman" w:eastAsia="Times New Roman" w:hAnsi="Times New Roman" w:cs="Traditional Arabic" w:hint="cs"/>
          <w:sz w:val="36"/>
          <w:szCs w:val="36"/>
          <w:rtl/>
          <w:lang w:eastAsia="ar-SA"/>
        </w:rPr>
        <w:t>،</w:t>
      </w:r>
      <w:r w:rsidRPr="0008013A">
        <w:rPr>
          <w:rFonts w:ascii="Times New Roman" w:eastAsia="Times New Roman" w:hAnsi="Times New Roman" w:cs="Traditional Arabic"/>
          <w:sz w:val="36"/>
          <w:szCs w:val="36"/>
          <w:rtl/>
          <w:lang w:eastAsia="ar-SA"/>
        </w:rPr>
        <w:t xml:space="preserve"> ووصفه بأنه مصنف صغير</w:t>
      </w:r>
      <w:r>
        <w:rPr>
          <w:rFonts w:ascii="Times New Roman" w:eastAsia="Times New Roman" w:hAnsi="Times New Roman" w:cs="Traditional Arabic" w:hint="cs"/>
          <w:sz w:val="36"/>
          <w:szCs w:val="36"/>
          <w:rtl/>
          <w:lang w:eastAsia="ar-SA"/>
        </w:rPr>
        <w:t>،</w:t>
      </w:r>
      <w:r w:rsidRPr="0008013A">
        <w:rPr>
          <w:rFonts w:ascii="Times New Roman" w:eastAsia="Times New Roman" w:hAnsi="Times New Roman" w:cs="Traditional Arabic"/>
          <w:sz w:val="36"/>
          <w:szCs w:val="36"/>
          <w:rtl/>
          <w:lang w:eastAsia="ar-SA"/>
        </w:rPr>
        <w:t xml:space="preserve"> وأورد </w:t>
      </w:r>
      <w:r>
        <w:rPr>
          <w:rFonts w:ascii="Times New Roman" w:eastAsia="Times New Roman" w:hAnsi="Times New Roman" w:cs="Traditional Arabic" w:hint="cs"/>
          <w:sz w:val="36"/>
          <w:szCs w:val="36"/>
          <w:rtl/>
          <w:lang w:eastAsia="ar-SA"/>
        </w:rPr>
        <w:t>(</w:t>
      </w:r>
      <w:r w:rsidRPr="0008013A">
        <w:rPr>
          <w:rFonts w:ascii="Times New Roman" w:eastAsia="Times New Roman" w:hAnsi="Times New Roman" w:cs="Traditional Arabic"/>
          <w:sz w:val="36"/>
          <w:szCs w:val="36"/>
          <w:rtl/>
          <w:lang w:eastAsia="ar-SA"/>
        </w:rPr>
        <w:t>48</w:t>
      </w:r>
      <w:r>
        <w:rPr>
          <w:rFonts w:ascii="Times New Roman" w:eastAsia="Times New Roman" w:hAnsi="Times New Roman" w:cs="Traditional Arabic" w:hint="cs"/>
          <w:sz w:val="36"/>
          <w:szCs w:val="36"/>
          <w:rtl/>
          <w:lang w:eastAsia="ar-SA"/>
        </w:rPr>
        <w:t>)</w:t>
      </w:r>
      <w:r w:rsidRPr="0008013A">
        <w:rPr>
          <w:rFonts w:ascii="Times New Roman" w:eastAsia="Times New Roman" w:hAnsi="Times New Roman" w:cs="Traditional Arabic"/>
          <w:sz w:val="36"/>
          <w:szCs w:val="36"/>
          <w:rtl/>
          <w:lang w:eastAsia="ar-SA"/>
        </w:rPr>
        <w:t xml:space="preserve"> نص</w:t>
      </w:r>
      <w:r>
        <w:rPr>
          <w:rFonts w:ascii="Times New Roman" w:eastAsia="Times New Roman" w:hAnsi="Times New Roman" w:cs="Traditional Arabic" w:hint="cs"/>
          <w:sz w:val="36"/>
          <w:szCs w:val="36"/>
          <w:rtl/>
          <w:lang w:eastAsia="ar-SA"/>
        </w:rPr>
        <w:t>ًّ</w:t>
      </w:r>
      <w:r w:rsidRPr="0008013A">
        <w:rPr>
          <w:rFonts w:ascii="Times New Roman" w:eastAsia="Times New Roman" w:hAnsi="Times New Roman" w:cs="Traditional Arabic"/>
          <w:sz w:val="36"/>
          <w:szCs w:val="36"/>
          <w:rtl/>
          <w:lang w:eastAsia="ar-SA"/>
        </w:rPr>
        <w:t xml:space="preserve">ا منه بعبارة الصولي، كما عثر الباحث </w:t>
      </w:r>
      <w:r>
        <w:rPr>
          <w:rFonts w:ascii="Times New Roman" w:eastAsia="Times New Roman" w:hAnsi="Times New Roman" w:cs="Traditional Arabic" w:hint="cs"/>
          <w:sz w:val="36"/>
          <w:szCs w:val="36"/>
          <w:rtl/>
          <w:lang w:eastAsia="ar-SA"/>
        </w:rPr>
        <w:t>ع</w:t>
      </w:r>
      <w:r w:rsidRPr="0008013A">
        <w:rPr>
          <w:rFonts w:ascii="Times New Roman" w:eastAsia="Times New Roman" w:hAnsi="Times New Roman" w:cs="Traditional Arabic"/>
          <w:sz w:val="36"/>
          <w:szCs w:val="36"/>
          <w:rtl/>
          <w:lang w:eastAsia="ar-SA"/>
        </w:rPr>
        <w:t xml:space="preserve">لى هذه النصوص نفسها بسندها منسوبة إلى الصولي </w:t>
      </w:r>
      <w:r>
        <w:rPr>
          <w:rFonts w:ascii="Times New Roman" w:eastAsia="Times New Roman" w:hAnsi="Times New Roman" w:cs="Traditional Arabic" w:hint="cs"/>
          <w:sz w:val="36"/>
          <w:szCs w:val="36"/>
          <w:rtl/>
          <w:lang w:eastAsia="ar-SA"/>
        </w:rPr>
        <w:t xml:space="preserve">عند </w:t>
      </w:r>
      <w:r w:rsidRPr="0008013A">
        <w:rPr>
          <w:rFonts w:ascii="Times New Roman" w:eastAsia="Times New Roman" w:hAnsi="Times New Roman" w:cs="Traditional Arabic"/>
          <w:sz w:val="36"/>
          <w:szCs w:val="36"/>
          <w:rtl/>
          <w:lang w:eastAsia="ar-SA"/>
        </w:rPr>
        <w:t>تلميذه الحسن العسكري (ت</w:t>
      </w:r>
      <w:r>
        <w:rPr>
          <w:rFonts w:ascii="Times New Roman" w:eastAsia="Times New Roman" w:hAnsi="Times New Roman" w:cs="Traditional Arabic" w:hint="cs"/>
          <w:sz w:val="36"/>
          <w:szCs w:val="36"/>
          <w:rtl/>
          <w:lang w:eastAsia="ar-SA"/>
        </w:rPr>
        <w:t xml:space="preserve"> </w:t>
      </w:r>
      <w:r w:rsidRPr="0008013A">
        <w:rPr>
          <w:rFonts w:ascii="Times New Roman" w:eastAsia="Times New Roman" w:hAnsi="Times New Roman" w:cs="Traditional Arabic"/>
          <w:sz w:val="36"/>
          <w:szCs w:val="36"/>
          <w:rtl/>
          <w:lang w:eastAsia="ar-SA"/>
        </w:rPr>
        <w:t xml:space="preserve">382 ه) </w:t>
      </w:r>
      <w:r w:rsidRPr="0008013A">
        <w:rPr>
          <w:rFonts w:ascii="Times New Roman" w:eastAsia="Times New Roman" w:hAnsi="Times New Roman" w:cs="Traditional Arabic"/>
          <w:sz w:val="36"/>
          <w:szCs w:val="36"/>
          <w:rtl/>
          <w:lang w:eastAsia="ar-SA"/>
        </w:rPr>
        <w:lastRenderedPageBreak/>
        <w:t xml:space="preserve">صاحب كتاب </w:t>
      </w:r>
      <w:r>
        <w:rPr>
          <w:rFonts w:ascii="Times New Roman" w:eastAsia="Times New Roman" w:hAnsi="Times New Roman" w:cs="Traditional Arabic" w:hint="cs"/>
          <w:sz w:val="36"/>
          <w:szCs w:val="36"/>
          <w:rtl/>
          <w:lang w:eastAsia="ar-SA"/>
        </w:rPr>
        <w:t>"</w:t>
      </w:r>
      <w:r w:rsidRPr="0008013A">
        <w:rPr>
          <w:rFonts w:ascii="Times New Roman" w:eastAsia="Times New Roman" w:hAnsi="Times New Roman" w:cs="Traditional Arabic"/>
          <w:sz w:val="36"/>
          <w:szCs w:val="36"/>
          <w:rtl/>
          <w:lang w:eastAsia="ar-SA"/>
        </w:rPr>
        <w:t>شرح ما يقع فيه التصحيف والتحريف</w:t>
      </w:r>
      <w:r>
        <w:rPr>
          <w:rFonts w:ascii="Times New Roman" w:eastAsia="Times New Roman" w:hAnsi="Times New Roman" w:cs="Traditional Arabic" w:hint="cs"/>
          <w:sz w:val="36"/>
          <w:szCs w:val="36"/>
          <w:rtl/>
          <w:lang w:eastAsia="ar-SA"/>
        </w:rPr>
        <w:t>"</w:t>
      </w:r>
      <w:r w:rsidRPr="0008013A">
        <w:rPr>
          <w:rFonts w:ascii="Times New Roman" w:eastAsia="Times New Roman" w:hAnsi="Times New Roman" w:cs="Traditional Arabic"/>
          <w:sz w:val="36"/>
          <w:szCs w:val="36"/>
          <w:rtl/>
          <w:lang w:eastAsia="ar-SA"/>
        </w:rPr>
        <w:t>، فضل</w:t>
      </w:r>
      <w:r>
        <w:rPr>
          <w:rFonts w:ascii="Times New Roman" w:eastAsia="Times New Roman" w:hAnsi="Times New Roman" w:cs="Traditional Arabic" w:hint="cs"/>
          <w:sz w:val="36"/>
          <w:szCs w:val="36"/>
          <w:rtl/>
          <w:lang w:eastAsia="ar-SA"/>
        </w:rPr>
        <w:t>ً</w:t>
      </w:r>
      <w:r w:rsidRPr="0008013A">
        <w:rPr>
          <w:rFonts w:ascii="Times New Roman" w:eastAsia="Times New Roman" w:hAnsi="Times New Roman" w:cs="Traditional Arabic"/>
          <w:sz w:val="36"/>
          <w:szCs w:val="36"/>
          <w:rtl/>
          <w:lang w:eastAsia="ar-SA"/>
        </w:rPr>
        <w:t xml:space="preserve">ا عن إيراده </w:t>
      </w:r>
      <w:r>
        <w:rPr>
          <w:rFonts w:ascii="Times New Roman" w:eastAsia="Times New Roman" w:hAnsi="Times New Roman" w:cs="Traditional Arabic" w:hint="cs"/>
          <w:sz w:val="36"/>
          <w:szCs w:val="36"/>
          <w:rtl/>
          <w:lang w:eastAsia="ar-SA"/>
        </w:rPr>
        <w:t>(32)</w:t>
      </w:r>
      <w:r w:rsidRPr="0008013A">
        <w:rPr>
          <w:rFonts w:ascii="Times New Roman" w:eastAsia="Times New Roman" w:hAnsi="Times New Roman" w:cs="Traditional Arabic"/>
          <w:sz w:val="36"/>
          <w:szCs w:val="36"/>
          <w:rtl/>
          <w:lang w:eastAsia="ar-SA"/>
        </w:rPr>
        <w:t xml:space="preserve"> نص</w:t>
      </w:r>
      <w:r>
        <w:rPr>
          <w:rFonts w:ascii="Times New Roman" w:eastAsia="Times New Roman" w:hAnsi="Times New Roman" w:cs="Traditional Arabic" w:hint="cs"/>
          <w:sz w:val="36"/>
          <w:szCs w:val="36"/>
          <w:rtl/>
          <w:lang w:eastAsia="ar-SA"/>
        </w:rPr>
        <w:t>ًّ</w:t>
      </w:r>
      <w:r w:rsidRPr="0008013A">
        <w:rPr>
          <w:rFonts w:ascii="Times New Roman" w:eastAsia="Times New Roman" w:hAnsi="Times New Roman" w:cs="Traditional Arabic"/>
          <w:sz w:val="36"/>
          <w:szCs w:val="36"/>
          <w:rtl/>
          <w:lang w:eastAsia="ar-SA"/>
        </w:rPr>
        <w:t xml:space="preserve">ا </w:t>
      </w:r>
      <w:r>
        <w:rPr>
          <w:rFonts w:ascii="Times New Roman" w:eastAsia="Times New Roman" w:hAnsi="Times New Roman" w:cs="Traditional Arabic" w:hint="cs"/>
          <w:sz w:val="36"/>
          <w:szCs w:val="36"/>
          <w:rtl/>
          <w:lang w:eastAsia="ar-SA"/>
        </w:rPr>
        <w:t>آ</w:t>
      </w:r>
      <w:r w:rsidRPr="0008013A">
        <w:rPr>
          <w:rFonts w:ascii="Times New Roman" w:eastAsia="Times New Roman" w:hAnsi="Times New Roman" w:cs="Traditional Arabic"/>
          <w:sz w:val="36"/>
          <w:szCs w:val="36"/>
          <w:rtl/>
          <w:lang w:eastAsia="ar-SA"/>
        </w:rPr>
        <w:t>خر منسوبة إلى الصولي بأسانيدها أيض</w:t>
      </w:r>
      <w:r>
        <w:rPr>
          <w:rFonts w:ascii="Times New Roman" w:eastAsia="Times New Roman" w:hAnsi="Times New Roman" w:cs="Traditional Arabic" w:hint="cs"/>
          <w:sz w:val="36"/>
          <w:szCs w:val="36"/>
          <w:rtl/>
          <w:lang w:eastAsia="ar-SA"/>
        </w:rPr>
        <w:t>ً</w:t>
      </w:r>
      <w:r w:rsidRPr="0008013A">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r w:rsidRPr="0008013A">
        <w:rPr>
          <w:rFonts w:ascii="Times New Roman" w:eastAsia="Times New Roman" w:hAnsi="Times New Roman" w:cs="Traditional Arabic"/>
          <w:sz w:val="36"/>
          <w:szCs w:val="36"/>
          <w:rtl/>
          <w:lang w:eastAsia="ar-SA"/>
        </w:rPr>
        <w:t xml:space="preserve"> وكل هذه النصوص تشتمل على تصحيفات نسبت إلى علماء كوفيين</w:t>
      </w:r>
      <w:r>
        <w:rPr>
          <w:rFonts w:ascii="Times New Roman" w:eastAsia="Times New Roman" w:hAnsi="Times New Roman" w:cs="Traditional Arabic" w:hint="cs"/>
          <w:sz w:val="36"/>
          <w:szCs w:val="36"/>
          <w:rtl/>
          <w:lang w:eastAsia="ar-SA"/>
        </w:rPr>
        <w:t xml:space="preserve">. </w:t>
      </w:r>
    </w:p>
    <w:p w14:paraId="536ECC7C" w14:textId="77777777" w:rsidR="00912D89" w:rsidRPr="0008013A"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08013A">
        <w:rPr>
          <w:rFonts w:ascii="Times New Roman" w:eastAsia="Times New Roman" w:hAnsi="Times New Roman" w:cs="Traditional Arabic"/>
          <w:sz w:val="36"/>
          <w:szCs w:val="36"/>
          <w:rtl/>
          <w:lang w:eastAsia="ar-SA"/>
        </w:rPr>
        <w:t xml:space="preserve">أثبت الباحث أن نصوص هذا الكتاب </w:t>
      </w:r>
      <w:r>
        <w:rPr>
          <w:rFonts w:ascii="Times New Roman" w:eastAsia="Times New Roman" w:hAnsi="Times New Roman" w:cs="Traditional Arabic" w:hint="cs"/>
          <w:sz w:val="36"/>
          <w:szCs w:val="36"/>
          <w:rtl/>
          <w:lang w:eastAsia="ar-SA"/>
        </w:rPr>
        <w:t xml:space="preserve">التي جمعها، </w:t>
      </w:r>
      <w:r w:rsidRPr="0008013A">
        <w:rPr>
          <w:rFonts w:ascii="Times New Roman" w:eastAsia="Times New Roman" w:hAnsi="Times New Roman" w:cs="Traditional Arabic"/>
          <w:sz w:val="36"/>
          <w:szCs w:val="36"/>
          <w:rtl/>
          <w:lang w:eastAsia="ar-SA"/>
        </w:rPr>
        <w:t>تعد أقدمَ نصوص التصحيف تاريخ</w:t>
      </w:r>
      <w:r>
        <w:rPr>
          <w:rFonts w:ascii="Times New Roman" w:eastAsia="Times New Roman" w:hAnsi="Times New Roman" w:cs="Traditional Arabic" w:hint="cs"/>
          <w:sz w:val="36"/>
          <w:szCs w:val="36"/>
          <w:rtl/>
          <w:lang w:eastAsia="ar-SA"/>
        </w:rPr>
        <w:t>ًا.</w:t>
      </w:r>
      <w:r w:rsidRPr="0008013A">
        <w:rPr>
          <w:rFonts w:ascii="Times New Roman" w:eastAsia="Times New Roman" w:hAnsi="Times New Roman" w:cs="Traditional Arabic"/>
          <w:sz w:val="36"/>
          <w:szCs w:val="36"/>
          <w:rtl/>
          <w:lang w:eastAsia="ar-SA"/>
        </w:rPr>
        <w:t xml:space="preserve"> </w:t>
      </w:r>
    </w:p>
    <w:p w14:paraId="5CA79347" w14:textId="77777777" w:rsidR="00912D89" w:rsidRDefault="00912D89" w:rsidP="00912D89">
      <w:pPr>
        <w:ind w:left="0" w:firstLine="0"/>
        <w:jc w:val="both"/>
        <w:rPr>
          <w:rFonts w:ascii="Times New Roman" w:eastAsia="Times New Roman" w:hAnsi="Times New Roman" w:cs="Traditional Arabic"/>
          <w:sz w:val="36"/>
          <w:szCs w:val="36"/>
          <w:rtl/>
          <w:lang w:eastAsia="ar-SA"/>
        </w:rPr>
      </w:pPr>
    </w:p>
    <w:p w14:paraId="23C9E9A7"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sidRPr="00837C50">
        <w:rPr>
          <w:rFonts w:ascii="Times New Roman" w:eastAsia="Times New Roman" w:hAnsi="Times New Roman" w:cs="Traditional Arabic" w:hint="cs"/>
          <w:b/>
          <w:bCs/>
          <w:sz w:val="36"/>
          <w:szCs w:val="36"/>
          <w:rtl/>
          <w:lang w:eastAsia="ar-SA"/>
        </w:rPr>
        <w:t>ما لا يعوَّل عليه في العربية: تمهيد القواعد نموذجًا</w:t>
      </w:r>
      <w:r>
        <w:rPr>
          <w:rFonts w:ascii="Times New Roman" w:eastAsia="Times New Roman" w:hAnsi="Times New Roman" w:cs="Traditional Arabic" w:hint="cs"/>
          <w:sz w:val="36"/>
          <w:szCs w:val="36"/>
          <w:rtl/>
          <w:lang w:eastAsia="ar-SA"/>
        </w:rPr>
        <w:t>،</w:t>
      </w:r>
      <w:r w:rsidRPr="00837C50">
        <w:rPr>
          <w:rFonts w:ascii="Times New Roman" w:eastAsia="Times New Roman" w:hAnsi="Times New Roman" w:cs="Traditional Arabic" w:hint="cs"/>
          <w:sz w:val="36"/>
          <w:szCs w:val="36"/>
          <w:rtl/>
          <w:lang w:eastAsia="ar-SA"/>
        </w:rPr>
        <w:t xml:space="preserve"> </w:t>
      </w:r>
    </w:p>
    <w:p w14:paraId="141583DD" w14:textId="77777777" w:rsidR="00912D89" w:rsidRPr="00837C50"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ماجستير للباحثة </w:t>
      </w:r>
      <w:r w:rsidRPr="00837C50">
        <w:rPr>
          <w:rFonts w:ascii="Times New Roman" w:eastAsia="Times New Roman" w:hAnsi="Times New Roman" w:cs="Traditional Arabic" w:hint="cs"/>
          <w:sz w:val="36"/>
          <w:szCs w:val="36"/>
          <w:rtl/>
          <w:lang w:eastAsia="ar-SA"/>
        </w:rPr>
        <w:t>رباب أحمد الحكمي</w:t>
      </w:r>
      <w:r>
        <w:rPr>
          <w:rFonts w:ascii="Times New Roman" w:eastAsia="Times New Roman" w:hAnsi="Times New Roman" w:cs="Traditional Arabic" w:hint="cs"/>
          <w:sz w:val="36"/>
          <w:szCs w:val="36"/>
          <w:rtl/>
          <w:lang w:eastAsia="ar-SA"/>
        </w:rPr>
        <w:t>، نوقشت في</w:t>
      </w:r>
      <w:r w:rsidRPr="00837C50">
        <w:rPr>
          <w:rFonts w:ascii="Times New Roman" w:eastAsia="Times New Roman" w:hAnsi="Times New Roman" w:cs="Traditional Arabic" w:hint="cs"/>
          <w:sz w:val="36"/>
          <w:szCs w:val="36"/>
          <w:rtl/>
          <w:lang w:eastAsia="ar-SA"/>
        </w:rPr>
        <w:t xml:space="preserve"> جامعة أم القرى</w:t>
      </w:r>
      <w:r>
        <w:rPr>
          <w:rFonts w:ascii="Times New Roman" w:eastAsia="Times New Roman" w:hAnsi="Times New Roman" w:cs="Traditional Arabic" w:hint="cs"/>
          <w:sz w:val="36"/>
          <w:szCs w:val="36"/>
          <w:rtl/>
          <w:lang w:eastAsia="ar-SA"/>
        </w:rPr>
        <w:t>.</w:t>
      </w:r>
    </w:p>
    <w:p w14:paraId="187060BF" w14:textId="77777777" w:rsidR="00912D89" w:rsidRPr="00C4642D"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أخي </w:t>
      </w:r>
      <w:r w:rsidRPr="00C4642D">
        <w:rPr>
          <w:rFonts w:ascii="Times New Roman" w:eastAsia="Times New Roman" w:hAnsi="Times New Roman" w:cs="Traditional Arabic"/>
          <w:sz w:val="36"/>
          <w:szCs w:val="36"/>
          <w:rtl/>
          <w:lang w:eastAsia="ar-SA"/>
        </w:rPr>
        <w:t xml:space="preserve">محمد نور </w:t>
      </w:r>
      <w:r>
        <w:rPr>
          <w:rFonts w:ascii="Times New Roman" w:eastAsia="Times New Roman" w:hAnsi="Times New Roman" w:cs="Traditional Arabic" w:hint="cs"/>
          <w:sz w:val="36"/>
          <w:szCs w:val="36"/>
          <w:rtl/>
          <w:lang w:eastAsia="ar-SA"/>
        </w:rPr>
        <w:t>أستاذ النحو</w:t>
      </w:r>
      <w:r w:rsidRPr="00C4642D">
        <w:rPr>
          <w:rFonts w:ascii="Times New Roman" w:eastAsia="Times New Roman" w:hAnsi="Times New Roman" w:cs="Traditional Arabic"/>
          <w:sz w:val="36"/>
          <w:szCs w:val="36"/>
          <w:rtl/>
          <w:lang w:eastAsia="ar-SA"/>
        </w:rPr>
        <w:t>: (ما لا يعوّل عليه) مصطلح عام</w:t>
      </w:r>
      <w:r>
        <w:rPr>
          <w:rFonts w:ascii="Times New Roman" w:eastAsia="Times New Roman" w:hAnsi="Times New Roman" w:cs="Traditional Arabic" w:hint="cs"/>
          <w:sz w:val="36"/>
          <w:szCs w:val="36"/>
          <w:rtl/>
          <w:lang w:eastAsia="ar-SA"/>
        </w:rPr>
        <w:t>،</w:t>
      </w:r>
      <w:r w:rsidRPr="00C4642D">
        <w:rPr>
          <w:rFonts w:ascii="Times New Roman" w:eastAsia="Times New Roman" w:hAnsi="Times New Roman" w:cs="Traditional Arabic"/>
          <w:sz w:val="36"/>
          <w:szCs w:val="36"/>
          <w:rtl/>
          <w:lang w:eastAsia="ar-SA"/>
        </w:rPr>
        <w:t xml:space="preserve"> يشمل الشاذ والضعيف والنادر</w:t>
      </w:r>
      <w:r>
        <w:rPr>
          <w:rFonts w:ascii="Times New Roman" w:eastAsia="Times New Roman" w:hAnsi="Times New Roman" w:cs="Traditional Arabic" w:hint="cs"/>
          <w:sz w:val="36"/>
          <w:szCs w:val="36"/>
          <w:rtl/>
          <w:lang w:eastAsia="ar-SA"/>
        </w:rPr>
        <w:t>،</w:t>
      </w:r>
      <w:r w:rsidRPr="00C4642D">
        <w:rPr>
          <w:rFonts w:ascii="Times New Roman" w:eastAsia="Times New Roman" w:hAnsi="Times New Roman" w:cs="Traditional Arabic"/>
          <w:sz w:val="36"/>
          <w:szCs w:val="36"/>
          <w:rtl/>
          <w:lang w:eastAsia="ar-SA"/>
        </w:rPr>
        <w:t xml:space="preserve"> ونحو ذلك. ويجوز أن يكون من الأمثلة عليه: لغة أكلوني البراغيث... ودخول اللام في خبر لكن</w:t>
      </w:r>
      <w:r>
        <w:rPr>
          <w:rFonts w:ascii="Times New Roman" w:eastAsia="Times New Roman" w:hAnsi="Times New Roman" w:cs="Traditional Arabic" w:hint="cs"/>
          <w:sz w:val="36"/>
          <w:szCs w:val="36"/>
          <w:rtl/>
          <w:lang w:eastAsia="ar-SA"/>
        </w:rPr>
        <w:t>،</w:t>
      </w:r>
      <w:r w:rsidRPr="00C4642D">
        <w:rPr>
          <w:rFonts w:ascii="Times New Roman" w:eastAsia="Times New Roman" w:hAnsi="Times New Roman" w:cs="Traditional Arabic"/>
          <w:sz w:val="36"/>
          <w:szCs w:val="36"/>
          <w:rtl/>
          <w:lang w:eastAsia="ar-SA"/>
        </w:rPr>
        <w:t xml:space="preserve"> كقوله: "لكنني من حبها لعميد".</w:t>
      </w:r>
    </w:p>
    <w:p w14:paraId="2A3C405A" w14:textId="77777777" w:rsidR="00912D89" w:rsidRPr="00837C50" w:rsidRDefault="00912D89" w:rsidP="00912D89">
      <w:pPr>
        <w:ind w:left="0" w:firstLine="0"/>
        <w:jc w:val="both"/>
        <w:rPr>
          <w:rFonts w:ascii="Times New Roman" w:eastAsia="Times New Roman" w:hAnsi="Times New Roman" w:cs="Traditional Arabic"/>
          <w:sz w:val="36"/>
          <w:szCs w:val="36"/>
          <w:rtl/>
          <w:lang w:eastAsia="ar-SA"/>
        </w:rPr>
      </w:pPr>
      <w:r w:rsidRPr="00C4642D">
        <w:rPr>
          <w:rFonts w:ascii="Times New Roman" w:eastAsia="Times New Roman" w:hAnsi="Times New Roman" w:cs="Traditional Arabic"/>
          <w:sz w:val="36"/>
          <w:szCs w:val="36"/>
          <w:rtl/>
          <w:lang w:eastAsia="ar-SA"/>
        </w:rPr>
        <w:t>أما (تمهيد القواعد) فكتاب لناظر الجيش في شرح التسهيل لابن مالك</w:t>
      </w:r>
      <w:r>
        <w:rPr>
          <w:rFonts w:ascii="Times New Roman" w:eastAsia="Times New Roman" w:hAnsi="Times New Roman" w:cs="Traditional Arabic" w:hint="cs"/>
          <w:sz w:val="36"/>
          <w:szCs w:val="36"/>
          <w:rtl/>
          <w:lang w:eastAsia="ar-SA"/>
        </w:rPr>
        <w:t>.</w:t>
      </w:r>
    </w:p>
    <w:p w14:paraId="647D82AD" w14:textId="77777777" w:rsidR="00912D89" w:rsidRPr="00565713"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وكذا قال الأستاذ بهاء الدين عبدالرحمن: </w:t>
      </w:r>
      <w:r w:rsidRPr="00565713">
        <w:rPr>
          <w:rFonts w:ascii="Times New Roman" w:eastAsia="Times New Roman" w:hAnsi="Times New Roman" w:cs="Traditional Arabic"/>
          <w:sz w:val="36"/>
          <w:szCs w:val="36"/>
          <w:rtl/>
          <w:lang w:eastAsia="ar-SA"/>
        </w:rPr>
        <w:t xml:space="preserve">جمعت </w:t>
      </w:r>
      <w:r>
        <w:rPr>
          <w:rFonts w:ascii="Times New Roman" w:eastAsia="Times New Roman" w:hAnsi="Times New Roman" w:cs="Traditional Arabic" w:hint="cs"/>
          <w:sz w:val="36"/>
          <w:szCs w:val="36"/>
          <w:rtl/>
          <w:lang w:eastAsia="ar-SA"/>
        </w:rPr>
        <w:t xml:space="preserve">الباحثة </w:t>
      </w:r>
      <w:r w:rsidRPr="00565713">
        <w:rPr>
          <w:rFonts w:ascii="Times New Roman" w:eastAsia="Times New Roman" w:hAnsi="Times New Roman" w:cs="Traditional Arabic"/>
          <w:sz w:val="36"/>
          <w:szCs w:val="36"/>
          <w:rtl/>
          <w:lang w:eastAsia="ar-SA"/>
        </w:rPr>
        <w:t>من هذا الشرح ما نص فيه ابن ناظر الجيش على أنه لا يعول عليه</w:t>
      </w:r>
      <w:r>
        <w:rPr>
          <w:rFonts w:ascii="Times New Roman" w:eastAsia="Times New Roman" w:hAnsi="Times New Roman" w:cs="Traditional Arabic" w:hint="cs"/>
          <w:sz w:val="36"/>
          <w:szCs w:val="36"/>
          <w:rtl/>
          <w:lang w:eastAsia="ar-SA"/>
        </w:rPr>
        <w:t>،</w:t>
      </w:r>
      <w:r w:rsidRPr="00565713">
        <w:rPr>
          <w:rFonts w:ascii="Times New Roman" w:eastAsia="Times New Roman" w:hAnsi="Times New Roman" w:cs="Traditional Arabic"/>
          <w:sz w:val="36"/>
          <w:szCs w:val="36"/>
          <w:rtl/>
          <w:lang w:eastAsia="ar-SA"/>
        </w:rPr>
        <w:t xml:space="preserve"> يعني أن الرأي المذكور أو اللغة المذكورة ضعيفة لا يعول عليها في إثبات القواعد. </w:t>
      </w:r>
    </w:p>
    <w:p w14:paraId="3E0B19B7"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sidRPr="00565713">
        <w:rPr>
          <w:rFonts w:ascii="Times New Roman" w:eastAsia="Times New Roman" w:hAnsi="Times New Roman" w:cs="Traditional Arabic"/>
          <w:sz w:val="36"/>
          <w:szCs w:val="36"/>
          <w:rtl/>
          <w:lang w:eastAsia="ar-SA"/>
        </w:rPr>
        <w:t>وفي الغالب يستعمل هذا التركيب عند ذكر اللغات الشاذة والآراء التي اعتمدت على اللغات الشاذة.</w:t>
      </w:r>
    </w:p>
    <w:p w14:paraId="4AE6466A" w14:textId="77777777" w:rsidR="00912D89" w:rsidRDefault="00912D89" w:rsidP="00912D89">
      <w:pPr>
        <w:ind w:left="0" w:firstLine="0"/>
        <w:jc w:val="both"/>
        <w:rPr>
          <w:rFonts w:ascii="Times New Roman" w:eastAsia="Times New Roman" w:hAnsi="Times New Roman" w:cs="Traditional Arabic"/>
          <w:sz w:val="36"/>
          <w:szCs w:val="36"/>
          <w:rtl/>
          <w:lang w:eastAsia="ar-SA"/>
        </w:rPr>
      </w:pPr>
    </w:p>
    <w:p w14:paraId="7F282E8A" w14:textId="741E6A49"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مراجعة الخطيب لخطبته لغويّ</w:t>
      </w:r>
      <w:r w:rsidR="00B21810">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ا، وضبطها وتنقيحها وتهذيبها، يدلُّ على حذقه، وحسن أسلوبه، وحرصه على سلامة لغة القرآن الكريم، وتقديره للمستمعين. </w:t>
      </w:r>
    </w:p>
    <w:p w14:paraId="438E62C3"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وصدر كتاب جديد بعنوان: </w:t>
      </w:r>
    </w:p>
    <w:p w14:paraId="486FABC8" w14:textId="77777777" w:rsidR="00912D89" w:rsidRDefault="00912D89" w:rsidP="00912D89">
      <w:pPr>
        <w:ind w:left="0" w:firstLine="0"/>
        <w:jc w:val="both"/>
        <w:rPr>
          <w:rFonts w:ascii="Traditional Arabic" w:eastAsia="Times New Roman" w:hAnsi="Traditional Arabic" w:cs="Traditional Arabic"/>
          <w:b/>
          <w:bCs/>
          <w:sz w:val="36"/>
          <w:szCs w:val="36"/>
          <w:rtl/>
          <w:lang w:eastAsia="ar-SA"/>
        </w:rPr>
      </w:pPr>
      <w:r w:rsidRPr="009F1E7A">
        <w:rPr>
          <w:rFonts w:ascii="Traditional Arabic" w:eastAsia="Times New Roman" w:hAnsi="Traditional Arabic" w:cs="Traditional Arabic" w:hint="cs"/>
          <w:b/>
          <w:bCs/>
          <w:sz w:val="36"/>
          <w:szCs w:val="36"/>
          <w:rtl/>
          <w:lang w:eastAsia="ar-SA"/>
        </w:rPr>
        <w:t>الأخطاء اللغوية لدى خطباء المساجد وسبل معالجتها</w:t>
      </w:r>
      <w:r>
        <w:rPr>
          <w:rFonts w:ascii="Traditional Arabic" w:eastAsia="Times New Roman" w:hAnsi="Traditional Arabic" w:cs="Traditional Arabic" w:hint="cs"/>
          <w:b/>
          <w:bCs/>
          <w:sz w:val="36"/>
          <w:szCs w:val="36"/>
          <w:rtl/>
          <w:lang w:eastAsia="ar-SA"/>
        </w:rPr>
        <w:t>،</w:t>
      </w:r>
      <w:r w:rsidRPr="009F1E7A">
        <w:rPr>
          <w:rFonts w:ascii="Traditional Arabic" w:eastAsia="Times New Roman" w:hAnsi="Traditional Arabic" w:cs="Traditional Arabic" w:hint="cs"/>
          <w:b/>
          <w:bCs/>
          <w:sz w:val="36"/>
          <w:szCs w:val="36"/>
          <w:rtl/>
          <w:lang w:eastAsia="ar-SA"/>
        </w:rPr>
        <w:t xml:space="preserve"> </w:t>
      </w:r>
    </w:p>
    <w:p w14:paraId="7F1DE26E" w14:textId="77777777" w:rsidR="00912D89" w:rsidRPr="009F1E7A" w:rsidRDefault="00912D89" w:rsidP="00912D89">
      <w:pPr>
        <w:ind w:left="0" w:firstLine="0"/>
        <w:jc w:val="both"/>
        <w:rPr>
          <w:rFonts w:ascii="Traditional Arabic" w:eastAsia="Times New Roman" w:hAnsi="Traditional Arabic" w:cs="Traditional Arabic"/>
          <w:sz w:val="36"/>
          <w:szCs w:val="36"/>
          <w:rtl/>
          <w:lang w:eastAsia="ar-SA"/>
        </w:rPr>
      </w:pPr>
      <w:r w:rsidRPr="006D455A">
        <w:rPr>
          <w:rFonts w:ascii="Traditional Arabic" w:eastAsia="Times New Roman" w:hAnsi="Traditional Arabic" w:cs="Traditional Arabic" w:hint="cs"/>
          <w:sz w:val="36"/>
          <w:szCs w:val="36"/>
          <w:rtl/>
          <w:lang w:eastAsia="ar-SA"/>
        </w:rPr>
        <w:t>للباحث الفاضل</w:t>
      </w:r>
      <w:r>
        <w:rPr>
          <w:rFonts w:ascii="Traditional Arabic" w:eastAsia="Times New Roman" w:hAnsi="Traditional Arabic" w:cs="Traditional Arabic" w:hint="cs"/>
          <w:b/>
          <w:bCs/>
          <w:sz w:val="36"/>
          <w:szCs w:val="36"/>
          <w:rtl/>
          <w:lang w:eastAsia="ar-SA"/>
        </w:rPr>
        <w:t xml:space="preserve"> </w:t>
      </w:r>
      <w:r w:rsidRPr="009F1E7A">
        <w:rPr>
          <w:rFonts w:ascii="Traditional Arabic" w:eastAsia="Times New Roman" w:hAnsi="Traditional Arabic" w:cs="Traditional Arabic" w:hint="cs"/>
          <w:sz w:val="36"/>
          <w:szCs w:val="36"/>
          <w:rtl/>
          <w:lang w:eastAsia="ar-SA"/>
        </w:rPr>
        <w:t>رائد بن فؤاد باجوري</w:t>
      </w:r>
      <w:r>
        <w:rPr>
          <w:rFonts w:ascii="Traditional Arabic" w:eastAsia="Times New Roman" w:hAnsi="Traditional Arabic" w:cs="Traditional Arabic" w:hint="cs"/>
          <w:sz w:val="36"/>
          <w:szCs w:val="36"/>
          <w:rtl/>
          <w:lang w:eastAsia="ar-SA"/>
        </w:rPr>
        <w:t>. صدر في جدة.</w:t>
      </w:r>
    </w:p>
    <w:p w14:paraId="3884A0CE" w14:textId="77777777" w:rsidR="00912D89" w:rsidRDefault="00912D89" w:rsidP="00912D89">
      <w:pPr>
        <w:ind w:left="0" w:firstLine="0"/>
        <w:jc w:val="both"/>
        <w:rPr>
          <w:rFonts w:ascii="Traditional Arabic" w:eastAsia="Times New Roman" w:hAnsi="Traditional Arabic" w:cs="Traditional Arabic"/>
          <w:sz w:val="36"/>
          <w:szCs w:val="36"/>
          <w:rtl/>
          <w:lang w:eastAsia="ar-SA"/>
        </w:rPr>
      </w:pPr>
    </w:p>
    <w:p w14:paraId="5319C8A4" w14:textId="77777777" w:rsidR="00912D89" w:rsidRPr="00E41DA6" w:rsidRDefault="00912D89" w:rsidP="00912D89">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 xml:space="preserve">اختيار موفق للباحثة الكريمة </w:t>
      </w:r>
      <w:r w:rsidRPr="006D2BBD">
        <w:rPr>
          <w:rFonts w:ascii="Traditional Arabic" w:eastAsia="Times New Roman" w:hAnsi="Traditional Arabic" w:cs="Traditional Arabic" w:hint="cs"/>
          <w:sz w:val="36"/>
          <w:szCs w:val="36"/>
          <w:rtl/>
          <w:lang w:eastAsia="ar-SA"/>
        </w:rPr>
        <w:t>إسراء بنت طارق عبدالحق</w:t>
      </w:r>
      <w:r>
        <w:rPr>
          <w:rFonts w:ascii="Traditional Arabic" w:eastAsia="Times New Roman" w:hAnsi="Traditional Arabic" w:cs="Traditional Arabic" w:hint="cs"/>
          <w:sz w:val="36"/>
          <w:szCs w:val="36"/>
          <w:rtl/>
          <w:lang w:eastAsia="ar-SA"/>
        </w:rPr>
        <w:t>، في رسالة ماجستير قدمتها إلى جامعة أم القرى بمكة المكرمة، بعنوان:</w:t>
      </w:r>
    </w:p>
    <w:p w14:paraId="1F331233" w14:textId="77777777" w:rsidR="00912D89" w:rsidRPr="006D2BBD" w:rsidRDefault="00912D89" w:rsidP="00912D89">
      <w:pPr>
        <w:ind w:left="0" w:firstLine="0"/>
        <w:jc w:val="both"/>
        <w:rPr>
          <w:rFonts w:ascii="Traditional Arabic" w:eastAsia="Times New Roman" w:hAnsi="Traditional Arabic" w:cs="Traditional Arabic"/>
          <w:sz w:val="36"/>
          <w:szCs w:val="36"/>
          <w:rtl/>
          <w:lang w:eastAsia="ar-SA"/>
        </w:rPr>
      </w:pPr>
      <w:r w:rsidRPr="006D2BBD">
        <w:rPr>
          <w:rFonts w:ascii="Traditional Arabic" w:eastAsia="Times New Roman" w:hAnsi="Traditional Arabic" w:cs="Traditional Arabic" w:hint="cs"/>
          <w:b/>
          <w:bCs/>
          <w:sz w:val="36"/>
          <w:szCs w:val="36"/>
          <w:rtl/>
          <w:lang w:eastAsia="ar-SA"/>
        </w:rPr>
        <w:lastRenderedPageBreak/>
        <w:t>أخطاء لافتات المحلات التجارية بمكة المكرمة: دراسة لغوية</w:t>
      </w:r>
      <w:r>
        <w:rPr>
          <w:rFonts w:ascii="Traditional Arabic" w:eastAsia="Times New Roman" w:hAnsi="Traditional Arabic" w:cs="Traditional Arabic" w:hint="cs"/>
          <w:b/>
          <w:bCs/>
          <w:sz w:val="36"/>
          <w:szCs w:val="36"/>
          <w:rtl/>
          <w:lang w:eastAsia="ar-SA"/>
        </w:rPr>
        <w:t>.</w:t>
      </w:r>
    </w:p>
    <w:p w14:paraId="054DE11C" w14:textId="77777777" w:rsidR="00912D89" w:rsidRDefault="00912D89" w:rsidP="00912D89">
      <w:pPr>
        <w:ind w:left="0" w:firstLine="0"/>
        <w:jc w:val="both"/>
        <w:rPr>
          <w:rFonts w:ascii="Traditional Arabic" w:eastAsia="Times New Roman" w:hAnsi="Traditional Arabic" w:cs="Traditional Arabic"/>
          <w:sz w:val="36"/>
          <w:szCs w:val="36"/>
          <w:rtl/>
          <w:lang w:eastAsia="ar-SA"/>
        </w:rPr>
      </w:pPr>
    </w:p>
    <w:p w14:paraId="17C19397" w14:textId="77777777" w:rsidR="00912D89" w:rsidRPr="00E4024F" w:rsidRDefault="00912D89" w:rsidP="00912D89">
      <w:pPr>
        <w:ind w:left="0" w:firstLine="0"/>
        <w:jc w:val="both"/>
        <w:rPr>
          <w:rFonts w:ascii="Times New Roman" w:eastAsia="Times New Roman" w:hAnsi="Times New Roman" w:cs="Traditional Arabic"/>
          <w:sz w:val="36"/>
          <w:szCs w:val="36"/>
          <w:rtl/>
          <w:lang w:eastAsia="ar-SA"/>
        </w:rPr>
      </w:pPr>
      <w:r w:rsidRPr="00E4024F">
        <w:rPr>
          <w:rFonts w:ascii="Times New Roman" w:eastAsia="Times New Roman" w:hAnsi="Times New Roman" w:cs="Traditional Arabic" w:hint="cs"/>
          <w:b/>
          <w:bCs/>
          <w:sz w:val="36"/>
          <w:szCs w:val="36"/>
          <w:rtl/>
          <w:lang w:eastAsia="ar-SA"/>
        </w:rPr>
        <w:t>الإسعافات اللغوية وقواعد الكتابة العربية</w:t>
      </w:r>
      <w:r w:rsidRPr="0031148B">
        <w:rPr>
          <w:rFonts w:ascii="Times New Roman" w:eastAsia="Times New Roman" w:hAnsi="Times New Roman" w:cs="Traditional Arabic" w:hint="cs"/>
          <w:sz w:val="36"/>
          <w:szCs w:val="36"/>
          <w:rtl/>
          <w:lang w:eastAsia="ar-SA"/>
        </w:rPr>
        <w:t>،</w:t>
      </w:r>
    </w:p>
    <w:p w14:paraId="7847C5F8" w14:textId="76CD183F" w:rsidR="00912D89" w:rsidRDefault="00912D89" w:rsidP="00912D89">
      <w:pPr>
        <w:ind w:left="0" w:firstLine="0"/>
        <w:jc w:val="both"/>
        <w:rPr>
          <w:rFonts w:cs="Traditional Arabic"/>
          <w:sz w:val="36"/>
          <w:szCs w:val="36"/>
          <w:rtl/>
        </w:rPr>
      </w:pPr>
      <w:r w:rsidRPr="008D2FED">
        <w:rPr>
          <w:rFonts w:cs="Traditional Arabic" w:hint="cs"/>
          <w:sz w:val="36"/>
          <w:szCs w:val="36"/>
          <w:rtl/>
        </w:rPr>
        <w:t xml:space="preserve">كتاب جديد لأستاذ </w:t>
      </w:r>
      <w:r>
        <w:rPr>
          <w:rFonts w:cs="Traditional Arabic" w:hint="cs"/>
          <w:sz w:val="36"/>
          <w:szCs w:val="36"/>
          <w:rtl/>
        </w:rPr>
        <w:t xml:space="preserve">النحو والصرف والعروض </w:t>
      </w:r>
      <w:r w:rsidRPr="008D2FED">
        <w:rPr>
          <w:rFonts w:cs="Traditional Arabic" w:hint="cs"/>
          <w:sz w:val="36"/>
          <w:szCs w:val="36"/>
          <w:rtl/>
        </w:rPr>
        <w:t xml:space="preserve">عبدالله جاد الكريم، </w:t>
      </w:r>
      <w:r w:rsidR="00770D7C">
        <w:rPr>
          <w:rFonts w:ascii="Times New Roman" w:eastAsia="Times New Roman" w:hAnsi="Times New Roman" w:cs="Traditional Arabic" w:hint="cs"/>
          <w:sz w:val="36"/>
          <w:szCs w:val="36"/>
          <w:rtl/>
          <w:lang w:eastAsia="ar-SA"/>
        </w:rPr>
        <w:t xml:space="preserve">نشر </w:t>
      </w:r>
      <w:r w:rsidRPr="0031148B">
        <w:rPr>
          <w:rFonts w:ascii="Times New Roman" w:eastAsia="Times New Roman" w:hAnsi="Times New Roman" w:cs="Traditional Arabic" w:hint="cs"/>
          <w:sz w:val="36"/>
          <w:szCs w:val="36"/>
          <w:rtl/>
          <w:lang w:eastAsia="ar-SA"/>
        </w:rPr>
        <w:t>في</w:t>
      </w:r>
      <w:r w:rsidRPr="00E4024F">
        <w:rPr>
          <w:rFonts w:ascii="Times New Roman" w:eastAsia="Times New Roman" w:hAnsi="Times New Roman" w:cs="Traditional Arabic" w:hint="cs"/>
          <w:b/>
          <w:bCs/>
          <w:sz w:val="36"/>
          <w:szCs w:val="36"/>
          <w:rtl/>
          <w:lang w:eastAsia="ar-SA"/>
        </w:rPr>
        <w:t xml:space="preserve"> </w:t>
      </w:r>
      <w:r w:rsidRPr="00E4024F">
        <w:rPr>
          <w:rFonts w:ascii="Times New Roman" w:eastAsia="Times New Roman" w:hAnsi="Times New Roman" w:cs="Traditional Arabic" w:hint="cs"/>
          <w:sz w:val="36"/>
          <w:szCs w:val="36"/>
          <w:rtl/>
          <w:lang w:eastAsia="ar-SA"/>
        </w:rPr>
        <w:t>القاهرة</w:t>
      </w:r>
      <w:r w:rsidR="00770D7C">
        <w:rPr>
          <w:rFonts w:ascii="Times New Roman" w:eastAsia="Times New Roman" w:hAnsi="Times New Roman" w:cs="Traditional Arabic" w:hint="cs"/>
          <w:sz w:val="36"/>
          <w:szCs w:val="36"/>
          <w:rtl/>
          <w:lang w:eastAsia="ar-SA"/>
        </w:rPr>
        <w:t>،</w:t>
      </w:r>
      <w:r w:rsidRPr="008D2FED">
        <w:rPr>
          <w:rFonts w:cs="Traditional Arabic" w:hint="cs"/>
          <w:sz w:val="36"/>
          <w:szCs w:val="36"/>
          <w:rtl/>
        </w:rPr>
        <w:t xml:space="preserve"> </w:t>
      </w:r>
      <w:r>
        <w:rPr>
          <w:rFonts w:cs="Traditional Arabic" w:hint="cs"/>
          <w:sz w:val="36"/>
          <w:szCs w:val="36"/>
          <w:rtl/>
        </w:rPr>
        <w:t>و</w:t>
      </w:r>
      <w:r w:rsidRPr="008D2FED">
        <w:rPr>
          <w:rFonts w:cs="Traditional Arabic" w:hint="cs"/>
          <w:sz w:val="36"/>
          <w:szCs w:val="36"/>
          <w:rtl/>
        </w:rPr>
        <w:t xml:space="preserve">فيه </w:t>
      </w:r>
      <w:r w:rsidRPr="00E4024F">
        <w:rPr>
          <w:rFonts w:ascii="Times New Roman" w:eastAsia="Times New Roman" w:hAnsi="Times New Roman" w:cs="Traditional Arabic" w:hint="cs"/>
          <w:sz w:val="36"/>
          <w:szCs w:val="36"/>
          <w:rtl/>
          <w:lang w:eastAsia="ar-SA"/>
        </w:rPr>
        <w:t>تصحيح لأكثر من 1000 خطأ لغوي</w:t>
      </w:r>
      <w:r w:rsidRPr="008D2FED">
        <w:rPr>
          <w:rFonts w:ascii="Times New Roman" w:eastAsia="Times New Roman" w:hAnsi="Times New Roman" w:cs="Traditional Arabic" w:hint="cs"/>
          <w:sz w:val="36"/>
          <w:szCs w:val="36"/>
          <w:rtl/>
          <w:lang w:eastAsia="ar-SA"/>
        </w:rPr>
        <w:t>!</w:t>
      </w:r>
      <w:r w:rsidRPr="004762FF">
        <w:rPr>
          <w:rFonts w:cs="Traditional Arabic" w:hint="cs"/>
          <w:sz w:val="36"/>
          <w:szCs w:val="36"/>
          <w:rtl/>
        </w:rPr>
        <w:t xml:space="preserve"> </w:t>
      </w:r>
    </w:p>
    <w:p w14:paraId="7482AB2F" w14:textId="77777777" w:rsidR="00912D89" w:rsidRPr="008D2FED" w:rsidRDefault="00912D89" w:rsidP="00912D89">
      <w:pPr>
        <w:ind w:left="0" w:firstLine="0"/>
        <w:jc w:val="both"/>
        <w:rPr>
          <w:rFonts w:cs="Traditional Arabic"/>
          <w:sz w:val="36"/>
          <w:szCs w:val="36"/>
          <w:rtl/>
        </w:rPr>
      </w:pPr>
      <w:r>
        <w:rPr>
          <w:rFonts w:cs="Traditional Arabic" w:hint="cs"/>
          <w:sz w:val="36"/>
          <w:szCs w:val="36"/>
          <w:rtl/>
        </w:rPr>
        <w:t xml:space="preserve">وهاهنا </w:t>
      </w:r>
      <w:r w:rsidRPr="008D2FED">
        <w:rPr>
          <w:rFonts w:cs="Traditional Arabic" w:hint="cs"/>
          <w:sz w:val="36"/>
          <w:szCs w:val="36"/>
          <w:rtl/>
        </w:rPr>
        <w:t>مصطلح جديد!</w:t>
      </w:r>
    </w:p>
    <w:p w14:paraId="53EE2016" w14:textId="77777777" w:rsidR="00912D89" w:rsidRPr="008D2FED" w:rsidRDefault="00912D89" w:rsidP="00912D89">
      <w:pPr>
        <w:ind w:left="0" w:firstLine="0"/>
        <w:jc w:val="both"/>
        <w:rPr>
          <w:rFonts w:cs="Traditional Arabic"/>
          <w:sz w:val="36"/>
          <w:szCs w:val="36"/>
          <w:rtl/>
        </w:rPr>
      </w:pPr>
      <w:r>
        <w:rPr>
          <w:rFonts w:cs="Traditional Arabic" w:hint="cs"/>
          <w:sz w:val="36"/>
          <w:szCs w:val="36"/>
          <w:rtl/>
        </w:rPr>
        <w:t>ف</w:t>
      </w:r>
      <w:r w:rsidRPr="008D2FED">
        <w:rPr>
          <w:rFonts w:cs="Traditional Arabic" w:hint="cs"/>
          <w:sz w:val="36"/>
          <w:szCs w:val="36"/>
          <w:rtl/>
        </w:rPr>
        <w:t>التصحيح اللغوي إسعاف، وتمضيد لجروح اللغة. ويعني أن كتاب المؤلف سيارة إسعاف لغوية، تجوب الأزقة باحثة عن المرضى</w:t>
      </w:r>
      <w:r>
        <w:rPr>
          <w:rFonts w:cs="Traditional Arabic" w:hint="cs"/>
          <w:sz w:val="36"/>
          <w:szCs w:val="36"/>
          <w:rtl/>
        </w:rPr>
        <w:t xml:space="preserve"> (المخطئين في اللغة)</w:t>
      </w:r>
      <w:r w:rsidRPr="008D2FED">
        <w:rPr>
          <w:rFonts w:cs="Traditional Arabic" w:hint="cs"/>
          <w:sz w:val="36"/>
          <w:szCs w:val="36"/>
          <w:rtl/>
        </w:rPr>
        <w:t xml:space="preserve"> لتسعفهم بالأدوية </w:t>
      </w:r>
      <w:r>
        <w:rPr>
          <w:rFonts w:cs="Traditional Arabic" w:hint="cs"/>
          <w:sz w:val="36"/>
          <w:szCs w:val="36"/>
          <w:rtl/>
        </w:rPr>
        <w:t xml:space="preserve">الناجعة (الألفاظ </w:t>
      </w:r>
      <w:r w:rsidRPr="008D2FED">
        <w:rPr>
          <w:rFonts w:cs="Traditional Arabic" w:hint="cs"/>
          <w:sz w:val="36"/>
          <w:szCs w:val="36"/>
          <w:rtl/>
        </w:rPr>
        <w:t>الصحيحة</w:t>
      </w:r>
      <w:r>
        <w:rPr>
          <w:rFonts w:cs="Traditional Arabic" w:hint="cs"/>
          <w:sz w:val="36"/>
          <w:szCs w:val="36"/>
          <w:rtl/>
        </w:rPr>
        <w:t>)</w:t>
      </w:r>
      <w:r w:rsidRPr="008D2FED">
        <w:rPr>
          <w:rFonts w:cs="Traditional Arabic" w:hint="cs"/>
          <w:sz w:val="36"/>
          <w:szCs w:val="36"/>
          <w:rtl/>
        </w:rPr>
        <w:t>!</w:t>
      </w:r>
      <w:r>
        <w:rPr>
          <w:rFonts w:cs="Traditional Arabic" w:hint="cs"/>
          <w:sz w:val="36"/>
          <w:szCs w:val="36"/>
          <w:rtl/>
        </w:rPr>
        <w:t xml:space="preserve"> </w:t>
      </w:r>
    </w:p>
    <w:p w14:paraId="7151C920" w14:textId="77777777" w:rsidR="00912D89" w:rsidRDefault="00912D89" w:rsidP="00912D89">
      <w:pPr>
        <w:ind w:left="0" w:firstLine="0"/>
        <w:jc w:val="both"/>
        <w:rPr>
          <w:rFonts w:cs="Traditional Arabic"/>
          <w:sz w:val="36"/>
          <w:szCs w:val="36"/>
          <w:rtl/>
        </w:rPr>
      </w:pPr>
      <w:r>
        <w:rPr>
          <w:rFonts w:cs="Traditional Arabic" w:hint="cs"/>
          <w:sz w:val="36"/>
          <w:szCs w:val="36"/>
          <w:rtl/>
        </w:rPr>
        <w:t xml:space="preserve">والأخطاء الألف عبارة عن مشفى كبير يرقد فيه المرضى (المخطؤون) وتعالج فيه أخطاؤهم، ولا يخرج أحد منه حتى يشفى منها، ويُعطى شهادة صحية (بالألفاظ الصحيحة) التي فاتته. </w:t>
      </w:r>
    </w:p>
    <w:p w14:paraId="699DC85C" w14:textId="77777777" w:rsidR="00912D89" w:rsidRDefault="00912D89" w:rsidP="00912D89">
      <w:pPr>
        <w:ind w:left="0" w:firstLine="0"/>
        <w:jc w:val="both"/>
        <w:rPr>
          <w:rFonts w:cs="Traditional Arabic"/>
          <w:sz w:val="36"/>
          <w:szCs w:val="36"/>
          <w:rtl/>
        </w:rPr>
      </w:pPr>
      <w:r>
        <w:rPr>
          <w:rFonts w:cs="Traditional Arabic" w:hint="cs"/>
          <w:sz w:val="36"/>
          <w:szCs w:val="36"/>
          <w:rtl/>
        </w:rPr>
        <w:t>ويرفق بوصفته الطبية كيفية استعمال الأدوية (قواعد الكتابة العربية)، ليتمكن بعدها من ممارسة الكتابة السليمة!</w:t>
      </w:r>
    </w:p>
    <w:p w14:paraId="651C5573" w14:textId="77777777" w:rsidR="00912D89" w:rsidRDefault="00912D89" w:rsidP="00912D89">
      <w:pPr>
        <w:ind w:left="0" w:firstLine="0"/>
        <w:jc w:val="both"/>
        <w:rPr>
          <w:rFonts w:ascii="Times New Roman" w:eastAsia="Times New Roman" w:hAnsi="Times New Roman" w:cs="Traditional Arabic"/>
          <w:b/>
          <w:bCs/>
          <w:sz w:val="36"/>
          <w:szCs w:val="36"/>
          <w:rtl/>
          <w:lang w:eastAsia="ar-SA"/>
        </w:rPr>
      </w:pPr>
      <w:r>
        <w:rPr>
          <w:rFonts w:cs="Traditional Arabic" w:hint="cs"/>
          <w:sz w:val="36"/>
          <w:szCs w:val="36"/>
          <w:rtl/>
        </w:rPr>
        <w:t xml:space="preserve">مع تمنياتنا لهم بالسلامة، ونسأل الله العافية منها.  </w:t>
      </w:r>
    </w:p>
    <w:p w14:paraId="0B07096D" w14:textId="77777777" w:rsidR="00912D89" w:rsidRDefault="00912D89" w:rsidP="00912D89">
      <w:pPr>
        <w:ind w:left="0" w:firstLine="0"/>
        <w:jc w:val="both"/>
        <w:rPr>
          <w:rFonts w:ascii="Times New Roman" w:eastAsia="Times New Roman" w:hAnsi="Times New Roman" w:cs="Traditional Arabic"/>
          <w:b/>
          <w:bCs/>
          <w:sz w:val="36"/>
          <w:szCs w:val="36"/>
          <w:rtl/>
          <w:lang w:eastAsia="ar-SA"/>
        </w:rPr>
      </w:pPr>
    </w:p>
    <w:p w14:paraId="28015C9C" w14:textId="77777777" w:rsidR="00912D89" w:rsidRDefault="00912D89" w:rsidP="00912D89">
      <w:pPr>
        <w:ind w:left="0" w:firstLine="0"/>
        <w:jc w:val="both"/>
        <w:rPr>
          <w:rFonts w:ascii="Times New Roman" w:eastAsia="Times New Roman" w:hAnsi="Times New Roman" w:cs="Traditional Arabic"/>
          <w:b/>
          <w:bCs/>
          <w:sz w:val="36"/>
          <w:szCs w:val="36"/>
          <w:rtl/>
          <w:lang w:eastAsia="ar-SA"/>
        </w:rPr>
      </w:pPr>
      <w:r w:rsidRPr="00322D5F">
        <w:rPr>
          <w:rFonts w:ascii="Times New Roman" w:eastAsia="Times New Roman" w:hAnsi="Times New Roman" w:cs="Traditional Arabic"/>
          <w:b/>
          <w:bCs/>
          <w:sz w:val="36"/>
          <w:szCs w:val="36"/>
          <w:rtl/>
          <w:lang w:eastAsia="ar-SA"/>
        </w:rPr>
        <w:t>ظاهرة التفصح في العربية</w:t>
      </w:r>
      <w:r>
        <w:rPr>
          <w:rFonts w:ascii="Times New Roman" w:eastAsia="Times New Roman" w:hAnsi="Times New Roman" w:cs="Traditional Arabic" w:hint="cs"/>
          <w:b/>
          <w:bCs/>
          <w:sz w:val="36"/>
          <w:szCs w:val="36"/>
          <w:rtl/>
          <w:lang w:eastAsia="ar-SA"/>
        </w:rPr>
        <w:t>: الهمزة أنموذجًا</w:t>
      </w:r>
      <w:r w:rsidRPr="00322D5F">
        <w:rPr>
          <w:rFonts w:ascii="Times New Roman" w:eastAsia="Times New Roman" w:hAnsi="Times New Roman" w:cs="Traditional Arabic" w:hint="cs"/>
          <w:b/>
          <w:bCs/>
          <w:sz w:val="36"/>
          <w:szCs w:val="36"/>
          <w:rtl/>
          <w:lang w:eastAsia="ar-SA"/>
        </w:rPr>
        <w:t>،</w:t>
      </w:r>
      <w:r w:rsidRPr="00322D5F">
        <w:rPr>
          <w:rFonts w:ascii="Times New Roman" w:eastAsia="Times New Roman" w:hAnsi="Times New Roman" w:cs="Traditional Arabic"/>
          <w:b/>
          <w:bCs/>
          <w:sz w:val="36"/>
          <w:szCs w:val="36"/>
          <w:rtl/>
          <w:lang w:eastAsia="ar-SA"/>
        </w:rPr>
        <w:t xml:space="preserve"> </w:t>
      </w:r>
    </w:p>
    <w:p w14:paraId="652B4B12" w14:textId="77777777" w:rsidR="00046E68"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لمؤلفته </w:t>
      </w:r>
      <w:r w:rsidRPr="00322D5F">
        <w:rPr>
          <w:rFonts w:ascii="Times New Roman" w:eastAsia="Times New Roman" w:hAnsi="Times New Roman" w:cs="Traditional Arabic"/>
          <w:sz w:val="36"/>
          <w:szCs w:val="36"/>
          <w:rtl/>
          <w:lang w:eastAsia="ar-SA"/>
        </w:rPr>
        <w:t>أسماء حسن شلش</w:t>
      </w:r>
      <w:r>
        <w:rPr>
          <w:rFonts w:ascii="Times New Roman" w:eastAsia="Times New Roman" w:hAnsi="Times New Roman" w:cs="Traditional Arabic" w:hint="cs"/>
          <w:sz w:val="36"/>
          <w:szCs w:val="36"/>
          <w:rtl/>
          <w:lang w:eastAsia="ar-SA"/>
        </w:rPr>
        <w:t xml:space="preserve">. </w:t>
      </w:r>
    </w:p>
    <w:p w14:paraId="574AA77C" w14:textId="6059840A"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 صله رسالة جامعية، نوقشت عام 1438 هـ، 2017 م.</w:t>
      </w:r>
    </w:p>
    <w:p w14:paraId="66081F94" w14:textId="77777777" w:rsidR="00912D89" w:rsidRDefault="00912D89" w:rsidP="00912D89">
      <w:pPr>
        <w:ind w:left="0" w:firstLine="0"/>
        <w:jc w:val="both"/>
        <w:rPr>
          <w:rFonts w:ascii="Traditional Arabic" w:eastAsia="Times New Roman" w:hAnsi="Traditional Arabic" w:cs="Traditional Arabic"/>
          <w:sz w:val="36"/>
          <w:szCs w:val="36"/>
          <w:rtl/>
          <w:lang w:eastAsia="ar-SA"/>
        </w:rPr>
      </w:pPr>
    </w:p>
    <w:p w14:paraId="6DF14972" w14:textId="77777777" w:rsidR="00BE6F77" w:rsidRDefault="00BE6F77" w:rsidP="00BE6F77">
      <w:pPr>
        <w:ind w:left="0" w:firstLine="0"/>
        <w:jc w:val="both"/>
        <w:rPr>
          <w:rFonts w:ascii="Times New Roman" w:eastAsia="Times New Roman" w:hAnsi="Times New Roman" w:cs="Traditional Arabic"/>
          <w:b/>
          <w:bCs/>
          <w:sz w:val="36"/>
          <w:szCs w:val="36"/>
          <w:rtl/>
          <w:lang w:eastAsia="ar-SA"/>
        </w:rPr>
      </w:pPr>
      <w:r w:rsidRPr="00BC298C">
        <w:rPr>
          <w:rFonts w:ascii="Times New Roman" w:eastAsia="Times New Roman" w:hAnsi="Times New Roman" w:cs="Traditional Arabic" w:hint="cs"/>
          <w:b/>
          <w:bCs/>
          <w:sz w:val="36"/>
          <w:szCs w:val="36"/>
          <w:rtl/>
          <w:lang w:eastAsia="ar-SA"/>
        </w:rPr>
        <w:t>الترجمة من العربية إلى اللاتينية: نشأتها وتطورها وأثرها في أوروبا من منتصف القرن (5 هـ) حتى نهاية القرن (11 هـ)</w:t>
      </w:r>
      <w:r>
        <w:rPr>
          <w:rFonts w:ascii="Times New Roman" w:eastAsia="Times New Roman" w:hAnsi="Times New Roman" w:cs="Traditional Arabic" w:hint="cs"/>
          <w:b/>
          <w:bCs/>
          <w:sz w:val="36"/>
          <w:szCs w:val="36"/>
          <w:rtl/>
          <w:lang w:eastAsia="ar-SA"/>
        </w:rPr>
        <w:t>،</w:t>
      </w:r>
      <w:r w:rsidRPr="00BC298C">
        <w:rPr>
          <w:rFonts w:ascii="Times New Roman" w:eastAsia="Times New Roman" w:hAnsi="Times New Roman" w:cs="Traditional Arabic" w:hint="cs"/>
          <w:b/>
          <w:bCs/>
          <w:sz w:val="36"/>
          <w:szCs w:val="36"/>
          <w:rtl/>
          <w:lang w:eastAsia="ar-SA"/>
        </w:rPr>
        <w:t xml:space="preserve"> </w:t>
      </w:r>
    </w:p>
    <w:p w14:paraId="5C9B8F00" w14:textId="77777777" w:rsidR="00BE6F77" w:rsidRDefault="00BE6F77" w:rsidP="00BE6F77">
      <w:pPr>
        <w:ind w:left="0" w:firstLine="0"/>
        <w:jc w:val="both"/>
        <w:rPr>
          <w:rFonts w:ascii="Times New Roman" w:eastAsia="Times New Roman" w:hAnsi="Times New Roman" w:cs="Traditional Arabic"/>
          <w:sz w:val="36"/>
          <w:szCs w:val="36"/>
          <w:rtl/>
          <w:lang w:eastAsia="ar-SA"/>
        </w:rPr>
      </w:pPr>
      <w:r w:rsidRPr="00D854FC">
        <w:rPr>
          <w:rFonts w:ascii="Times New Roman" w:eastAsia="Times New Roman" w:hAnsi="Times New Roman" w:cs="Traditional Arabic" w:hint="cs"/>
          <w:sz w:val="36"/>
          <w:szCs w:val="36"/>
          <w:rtl/>
          <w:lang w:eastAsia="ar-SA"/>
        </w:rPr>
        <w:t>للأستاذة في جامعة أم القرى</w:t>
      </w:r>
      <w:r>
        <w:rPr>
          <w:rFonts w:ascii="Times New Roman" w:eastAsia="Times New Roman" w:hAnsi="Times New Roman" w:cs="Traditional Arabic" w:hint="cs"/>
          <w:b/>
          <w:bCs/>
          <w:sz w:val="36"/>
          <w:szCs w:val="36"/>
          <w:rtl/>
          <w:lang w:eastAsia="ar-SA"/>
        </w:rPr>
        <w:t xml:space="preserve"> </w:t>
      </w:r>
      <w:r w:rsidRPr="00BC298C">
        <w:rPr>
          <w:rFonts w:ascii="Times New Roman" w:eastAsia="Times New Roman" w:hAnsi="Times New Roman" w:cs="Traditional Arabic" w:hint="cs"/>
          <w:sz w:val="36"/>
          <w:szCs w:val="36"/>
          <w:rtl/>
          <w:lang w:eastAsia="ar-SA"/>
        </w:rPr>
        <w:t xml:space="preserve">هدى بنت جبير السفياني. </w:t>
      </w:r>
    </w:p>
    <w:p w14:paraId="56C9E51D" w14:textId="77777777" w:rsidR="00BE6F77" w:rsidRPr="00BC298C" w:rsidRDefault="00BE6F77" w:rsidP="00BE6F7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BC298C">
        <w:rPr>
          <w:rFonts w:ascii="Times New Roman" w:eastAsia="Times New Roman" w:hAnsi="Times New Roman" w:cs="Traditional Arabic" w:hint="cs"/>
          <w:sz w:val="36"/>
          <w:szCs w:val="36"/>
          <w:rtl/>
          <w:lang w:eastAsia="ar-SA"/>
        </w:rPr>
        <w:t>الرياض.</w:t>
      </w:r>
    </w:p>
    <w:p w14:paraId="1A677BE1" w14:textId="77777777" w:rsidR="00BE6F77" w:rsidRDefault="00BE6F77" w:rsidP="00BE6F77">
      <w:pPr>
        <w:ind w:left="0" w:firstLine="0"/>
        <w:jc w:val="both"/>
        <w:rPr>
          <w:rFonts w:ascii="Times New Roman" w:eastAsia="Times New Roman" w:hAnsi="Times New Roman" w:cs="Traditional Arabic"/>
          <w:sz w:val="36"/>
          <w:szCs w:val="36"/>
          <w:rtl/>
          <w:lang w:eastAsia="ar-SA"/>
        </w:rPr>
      </w:pPr>
    </w:p>
    <w:p w14:paraId="5CF2B978" w14:textId="77777777" w:rsidR="000203CE" w:rsidRDefault="000203CE" w:rsidP="00912D89">
      <w:pPr>
        <w:jc w:val="left"/>
        <w:rPr>
          <w:rFonts w:ascii="Times New Roman" w:eastAsia="Times New Roman" w:hAnsi="Times New Roman" w:cs="Traditional Arabic"/>
          <w:b/>
          <w:bCs/>
          <w:caps/>
          <w:color w:val="FF0000"/>
          <w:sz w:val="36"/>
          <w:szCs w:val="36"/>
          <w:rtl/>
          <w:lang w:eastAsia="ar-SA"/>
        </w:rPr>
      </w:pPr>
    </w:p>
    <w:p w14:paraId="7F847D0B" w14:textId="2A821F2D" w:rsidR="00912D89" w:rsidRDefault="00912D89" w:rsidP="00912D89">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النحو</w:t>
      </w:r>
    </w:p>
    <w:p w14:paraId="18BE0B28"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sidRPr="00561F8B">
        <w:rPr>
          <w:rFonts w:ascii="Times New Roman" w:eastAsia="Times New Roman" w:hAnsi="Times New Roman" w:cs="Traditional Arabic"/>
          <w:b/>
          <w:bCs/>
          <w:sz w:val="36"/>
          <w:szCs w:val="36"/>
          <w:rtl/>
          <w:lang w:eastAsia="ar-SA"/>
        </w:rPr>
        <w:t>النحو القانوني</w:t>
      </w:r>
      <w:r w:rsidRPr="00561F8B">
        <w:rPr>
          <w:rFonts w:ascii="Times New Roman" w:eastAsia="Times New Roman" w:hAnsi="Times New Roman" w:cs="Traditional Arabic" w:hint="cs"/>
          <w:b/>
          <w:bCs/>
          <w:sz w:val="36"/>
          <w:szCs w:val="36"/>
          <w:rtl/>
          <w:lang w:eastAsia="ar-SA"/>
        </w:rPr>
        <w:t>:</w:t>
      </w:r>
      <w:r w:rsidRPr="00561F8B">
        <w:rPr>
          <w:rFonts w:ascii="Times New Roman" w:eastAsia="Times New Roman" w:hAnsi="Times New Roman" w:cs="Traditional Arabic"/>
          <w:b/>
          <w:bCs/>
          <w:sz w:val="36"/>
          <w:szCs w:val="36"/>
          <w:rtl/>
          <w:lang w:eastAsia="ar-SA"/>
        </w:rPr>
        <w:t xml:space="preserve"> مبادئ وتطبيقات</w:t>
      </w:r>
      <w:r>
        <w:rPr>
          <w:rFonts w:ascii="Times New Roman" w:eastAsia="Times New Roman" w:hAnsi="Times New Roman" w:cs="Traditional Arabic" w:hint="cs"/>
          <w:sz w:val="36"/>
          <w:szCs w:val="36"/>
          <w:rtl/>
          <w:lang w:eastAsia="ar-SA"/>
        </w:rPr>
        <w:t>،</w:t>
      </w:r>
      <w:r w:rsidRPr="00561F8B">
        <w:rPr>
          <w:rFonts w:ascii="Times New Roman" w:eastAsia="Times New Roman" w:hAnsi="Times New Roman" w:cs="Traditional Arabic"/>
          <w:sz w:val="36"/>
          <w:szCs w:val="36"/>
          <w:rtl/>
          <w:lang w:eastAsia="ar-SA"/>
        </w:rPr>
        <w:t xml:space="preserve"> </w:t>
      </w:r>
    </w:p>
    <w:p w14:paraId="4DBEB042"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للأستاذ </w:t>
      </w:r>
      <w:r w:rsidRPr="00561F8B">
        <w:rPr>
          <w:rFonts w:ascii="Times New Roman" w:eastAsia="Times New Roman" w:hAnsi="Times New Roman" w:cs="Traditional Arabic"/>
          <w:sz w:val="36"/>
          <w:szCs w:val="36"/>
          <w:rtl/>
          <w:lang w:eastAsia="ar-SA"/>
        </w:rPr>
        <w:t>سعيد أحمد بيومي</w:t>
      </w:r>
      <w:r>
        <w:rPr>
          <w:rFonts w:ascii="Times New Roman" w:eastAsia="Times New Roman" w:hAnsi="Times New Roman" w:cs="Traditional Arabic" w:hint="cs"/>
          <w:sz w:val="36"/>
          <w:szCs w:val="36"/>
          <w:rtl/>
          <w:lang w:eastAsia="ar-SA"/>
        </w:rPr>
        <w:t>. صدر في القاهرة.</w:t>
      </w:r>
    </w:p>
    <w:p w14:paraId="277CACB2" w14:textId="77777777" w:rsidR="00912D89" w:rsidRPr="00561F8B"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ويعني قواعد النحو... </w:t>
      </w:r>
    </w:p>
    <w:p w14:paraId="74F9DE89" w14:textId="77777777" w:rsidR="00912D89" w:rsidRDefault="00912D89" w:rsidP="00912D89">
      <w:pPr>
        <w:ind w:left="0" w:firstLine="0"/>
        <w:jc w:val="both"/>
        <w:rPr>
          <w:rFonts w:ascii="Times New Roman" w:eastAsia="Times New Roman" w:hAnsi="Times New Roman" w:cs="Traditional Arabic"/>
          <w:sz w:val="36"/>
          <w:szCs w:val="36"/>
          <w:rtl/>
          <w:lang w:eastAsia="ar-SA"/>
        </w:rPr>
      </w:pPr>
    </w:p>
    <w:p w14:paraId="30DB1E9D" w14:textId="77777777" w:rsidR="00912D89" w:rsidRDefault="00912D89" w:rsidP="00912D89">
      <w:pPr>
        <w:ind w:left="0" w:firstLine="0"/>
        <w:jc w:val="both"/>
        <w:rPr>
          <w:rFonts w:ascii="Calibri" w:eastAsia="Calibri" w:hAnsi="Calibri" w:cs="Traditional Arabic"/>
          <w:b/>
          <w:bCs/>
          <w:sz w:val="36"/>
          <w:szCs w:val="36"/>
          <w:rtl/>
        </w:rPr>
      </w:pPr>
      <w:r w:rsidRPr="00374FFE">
        <w:rPr>
          <w:rFonts w:ascii="Calibri" w:eastAsia="Calibri" w:hAnsi="Calibri" w:cs="Traditional Arabic" w:hint="cs"/>
          <w:b/>
          <w:bCs/>
          <w:sz w:val="36"/>
          <w:szCs w:val="36"/>
          <w:rtl/>
        </w:rPr>
        <w:t>الأربعون النحوية</w:t>
      </w:r>
      <w:r>
        <w:rPr>
          <w:rFonts w:ascii="Calibri" w:eastAsia="Calibri" w:hAnsi="Calibri" w:cs="Traditional Arabic" w:hint="cs"/>
          <w:b/>
          <w:bCs/>
          <w:sz w:val="36"/>
          <w:szCs w:val="36"/>
          <w:rtl/>
        </w:rPr>
        <w:t>،</w:t>
      </w:r>
      <w:r w:rsidRPr="00374FFE">
        <w:rPr>
          <w:rFonts w:ascii="Calibri" w:eastAsia="Calibri" w:hAnsi="Calibri" w:cs="Traditional Arabic" w:hint="cs"/>
          <w:b/>
          <w:bCs/>
          <w:sz w:val="36"/>
          <w:szCs w:val="36"/>
          <w:rtl/>
        </w:rPr>
        <w:t xml:space="preserve"> </w:t>
      </w:r>
    </w:p>
    <w:p w14:paraId="613235CA" w14:textId="77777777" w:rsidR="00912D89" w:rsidRPr="00374FFE" w:rsidRDefault="00912D89" w:rsidP="00912D89">
      <w:pPr>
        <w:ind w:left="0" w:firstLine="0"/>
        <w:jc w:val="both"/>
        <w:rPr>
          <w:rFonts w:ascii="Calibri" w:eastAsia="Calibri" w:hAnsi="Calibri" w:cs="Traditional Arabic"/>
          <w:sz w:val="36"/>
          <w:szCs w:val="36"/>
          <w:rtl/>
        </w:rPr>
      </w:pPr>
      <w:r w:rsidRPr="00E27DBC">
        <w:rPr>
          <w:rFonts w:ascii="Calibri" w:eastAsia="Calibri" w:hAnsi="Calibri" w:cs="Traditional Arabic" w:hint="cs"/>
          <w:sz w:val="36"/>
          <w:szCs w:val="36"/>
          <w:rtl/>
        </w:rPr>
        <w:t>كتاب جديد من</w:t>
      </w:r>
      <w:r>
        <w:rPr>
          <w:rFonts w:ascii="Calibri" w:eastAsia="Calibri" w:hAnsi="Calibri" w:cs="Traditional Arabic" w:hint="cs"/>
          <w:b/>
          <w:bCs/>
          <w:sz w:val="36"/>
          <w:szCs w:val="36"/>
          <w:rtl/>
        </w:rPr>
        <w:t xml:space="preserve"> </w:t>
      </w:r>
      <w:r w:rsidRPr="00374FFE">
        <w:rPr>
          <w:rFonts w:ascii="Calibri" w:eastAsia="Calibri" w:hAnsi="Calibri" w:cs="Traditional Arabic" w:hint="cs"/>
          <w:sz w:val="36"/>
          <w:szCs w:val="36"/>
          <w:rtl/>
        </w:rPr>
        <w:t xml:space="preserve">جمع وإعداد </w:t>
      </w:r>
      <w:r>
        <w:rPr>
          <w:rFonts w:ascii="Calibri" w:eastAsia="Calibri" w:hAnsi="Calibri" w:cs="Traditional Arabic" w:hint="cs"/>
          <w:sz w:val="36"/>
          <w:szCs w:val="36"/>
          <w:rtl/>
        </w:rPr>
        <w:t xml:space="preserve">الباحث اللغوي المتخصص </w:t>
      </w:r>
      <w:r w:rsidRPr="00374FFE">
        <w:rPr>
          <w:rFonts w:ascii="Calibri" w:eastAsia="Calibri" w:hAnsi="Calibri" w:cs="Traditional Arabic" w:hint="cs"/>
          <w:sz w:val="36"/>
          <w:szCs w:val="36"/>
          <w:rtl/>
        </w:rPr>
        <w:t>محمود عبدالرزاق الغَوثاني</w:t>
      </w:r>
      <w:r>
        <w:rPr>
          <w:rFonts w:ascii="Calibri" w:eastAsia="Calibri" w:hAnsi="Calibri" w:cs="Traditional Arabic" w:hint="cs"/>
          <w:sz w:val="36"/>
          <w:szCs w:val="36"/>
          <w:rtl/>
        </w:rPr>
        <w:t xml:space="preserve">، الأستاذ في كلية الإلهيات بجامعة </w:t>
      </w:r>
      <w:r w:rsidRPr="00374FFE">
        <w:rPr>
          <w:rFonts w:ascii="Calibri" w:eastAsia="Calibri" w:hAnsi="Calibri" w:cs="Traditional Arabic" w:hint="cs"/>
          <w:sz w:val="36"/>
          <w:szCs w:val="36"/>
          <w:rtl/>
        </w:rPr>
        <w:t xml:space="preserve">موش </w:t>
      </w:r>
      <w:r>
        <w:rPr>
          <w:rFonts w:ascii="Calibri" w:eastAsia="Calibri" w:hAnsi="Calibri" w:cs="Traditional Arabic" w:hint="cs"/>
          <w:sz w:val="36"/>
          <w:szCs w:val="36"/>
          <w:rtl/>
        </w:rPr>
        <w:t>شرقي الأناضول.</w:t>
      </w:r>
      <w:r w:rsidRPr="00374FFE">
        <w:rPr>
          <w:rFonts w:ascii="Calibri" w:eastAsia="Calibri" w:hAnsi="Calibri" w:cs="Traditional Arabic" w:hint="cs"/>
          <w:sz w:val="36"/>
          <w:szCs w:val="36"/>
          <w:rtl/>
        </w:rPr>
        <w:t xml:space="preserve"> </w:t>
      </w:r>
    </w:p>
    <w:p w14:paraId="5E466E88" w14:textId="77777777" w:rsidR="00912D89" w:rsidRPr="00374FFE" w:rsidRDefault="00912D89" w:rsidP="00912D8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وقد أخذتني الدهشة من عنوانه أولًا، حتى قرأت قوله:</w:t>
      </w:r>
    </w:p>
    <w:p w14:paraId="4F0B43AD" w14:textId="77777777" w:rsidR="00912D89" w:rsidRPr="00EA546A" w:rsidRDefault="00912D89" w:rsidP="00912D89">
      <w:pPr>
        <w:ind w:left="0" w:firstLine="0"/>
        <w:jc w:val="both"/>
        <w:rPr>
          <w:rFonts w:ascii="Traditional Arabic" w:eastAsia="Times New Roman" w:hAnsi="Traditional Arabic" w:cs="Traditional Arabic"/>
          <w:sz w:val="36"/>
          <w:szCs w:val="36"/>
          <w:rtl/>
          <w:lang w:eastAsia="ar-SA"/>
        </w:rPr>
      </w:pPr>
      <w:r w:rsidRPr="00EA546A">
        <w:rPr>
          <w:rFonts w:ascii="Traditional Arabic" w:eastAsia="Times New Roman" w:hAnsi="Traditional Arabic" w:cs="Traditional Arabic"/>
          <w:sz w:val="36"/>
          <w:szCs w:val="36"/>
          <w:rtl/>
          <w:lang w:eastAsia="ar-SA"/>
        </w:rPr>
        <w:t>أربعون قاعدة نحوية يحتاجها كل طالب علم</w:t>
      </w:r>
      <w:r>
        <w:rPr>
          <w:rFonts w:ascii="Traditional Arabic" w:eastAsia="Times New Roman" w:hAnsi="Traditional Arabic" w:cs="Traditional Arabic" w:hint="cs"/>
          <w:sz w:val="36"/>
          <w:szCs w:val="36"/>
          <w:rtl/>
          <w:lang w:eastAsia="ar-SA"/>
        </w:rPr>
        <w:t>،</w:t>
      </w:r>
      <w:r w:rsidRPr="00EA546A">
        <w:rPr>
          <w:rFonts w:ascii="Traditional Arabic" w:eastAsia="Times New Roman" w:hAnsi="Traditional Arabic" w:cs="Traditional Arabic"/>
          <w:sz w:val="36"/>
          <w:szCs w:val="36"/>
          <w:rtl/>
          <w:lang w:eastAsia="ar-SA"/>
        </w:rPr>
        <w:t xml:space="preserve"> وعليها شواهد من الشعر العربي القديم</w:t>
      </w:r>
      <w:r>
        <w:rPr>
          <w:rFonts w:ascii="Traditional Arabic" w:eastAsia="Times New Roman" w:hAnsi="Traditional Arabic" w:cs="Traditional Arabic" w:hint="cs"/>
          <w:sz w:val="36"/>
          <w:szCs w:val="36"/>
          <w:rtl/>
          <w:lang w:eastAsia="ar-SA"/>
        </w:rPr>
        <w:t>،</w:t>
      </w:r>
      <w:r w:rsidRPr="00EA546A">
        <w:rPr>
          <w:rFonts w:ascii="Traditional Arabic" w:eastAsia="Times New Roman" w:hAnsi="Traditional Arabic" w:cs="Traditional Arabic"/>
          <w:sz w:val="36"/>
          <w:szCs w:val="36"/>
          <w:rtl/>
          <w:lang w:eastAsia="ar-SA"/>
        </w:rPr>
        <w:t xml:space="preserve"> سميتها الأربعين النحوية تبرك</w:t>
      </w:r>
      <w:r>
        <w:rPr>
          <w:rFonts w:ascii="Traditional Arabic" w:eastAsia="Times New Roman" w:hAnsi="Traditional Arabic" w:cs="Traditional Arabic" w:hint="cs"/>
          <w:sz w:val="36"/>
          <w:szCs w:val="36"/>
          <w:rtl/>
          <w:lang w:eastAsia="ar-SA"/>
        </w:rPr>
        <w:t>ً</w:t>
      </w:r>
      <w:r w:rsidRPr="00EA546A">
        <w:rPr>
          <w:rFonts w:ascii="Traditional Arabic" w:eastAsia="Times New Roman" w:hAnsi="Traditional Arabic" w:cs="Traditional Arabic"/>
          <w:sz w:val="36"/>
          <w:szCs w:val="36"/>
          <w:rtl/>
          <w:lang w:eastAsia="ar-SA"/>
        </w:rPr>
        <w:t>ا بالأربعين النووية والعجلونية وغيرها</w:t>
      </w:r>
      <w:r>
        <w:rPr>
          <w:rFonts w:ascii="Traditional Arabic" w:eastAsia="Times New Roman" w:hAnsi="Traditional Arabic" w:cs="Traditional Arabic" w:hint="cs"/>
          <w:sz w:val="36"/>
          <w:szCs w:val="36"/>
          <w:rtl/>
          <w:lang w:eastAsia="ar-SA"/>
        </w:rPr>
        <w:t>.</w:t>
      </w:r>
      <w:r w:rsidRPr="00EA546A">
        <w:rPr>
          <w:rFonts w:ascii="Traditional Arabic" w:eastAsia="Times New Roman" w:hAnsi="Traditional Arabic" w:cs="Traditional Arabic"/>
          <w:sz w:val="36"/>
          <w:szCs w:val="36"/>
          <w:rtl/>
          <w:lang w:eastAsia="ar-SA"/>
        </w:rPr>
        <w:t xml:space="preserve"> </w:t>
      </w:r>
    </w:p>
    <w:p w14:paraId="7E302FBE" w14:textId="77777777" w:rsidR="00912D89" w:rsidRPr="002047A6" w:rsidRDefault="00912D89" w:rsidP="00912D89">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 xml:space="preserve">ويكون مفيدًا إن شاء الله، ولكن في العنوان خلطًا بين مصطلحات العلوم التي تعارف عليها المسلمون. </w:t>
      </w:r>
    </w:p>
    <w:p w14:paraId="19A47B72" w14:textId="77777777" w:rsidR="00912D89" w:rsidRDefault="00912D89" w:rsidP="00912D89">
      <w:pPr>
        <w:ind w:left="0" w:firstLine="0"/>
        <w:jc w:val="both"/>
        <w:rPr>
          <w:rFonts w:cs="Traditional Arabic"/>
          <w:sz w:val="36"/>
          <w:szCs w:val="36"/>
          <w:rtl/>
        </w:rPr>
      </w:pPr>
    </w:p>
    <w:p w14:paraId="56207BC9"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sidRPr="00365834">
        <w:rPr>
          <w:rFonts w:ascii="Times New Roman" w:eastAsia="Times New Roman" w:hAnsi="Times New Roman" w:cs="Traditional Arabic" w:hint="cs"/>
          <w:b/>
          <w:bCs/>
          <w:sz w:val="36"/>
          <w:szCs w:val="36"/>
          <w:rtl/>
          <w:lang w:eastAsia="ar-SA"/>
        </w:rPr>
        <w:t>مصنفات تخريج الفروع الفقهية على القواعد النحوية: دراسة نحوية تحليلية موازنة</w:t>
      </w:r>
      <w:r>
        <w:rPr>
          <w:rFonts w:ascii="Times New Roman" w:eastAsia="Times New Roman" w:hAnsi="Times New Roman" w:cs="Traditional Arabic" w:hint="cs"/>
          <w:sz w:val="36"/>
          <w:szCs w:val="36"/>
          <w:rtl/>
          <w:lang w:eastAsia="ar-SA"/>
        </w:rPr>
        <w:t xml:space="preserve">، </w:t>
      </w:r>
    </w:p>
    <w:p w14:paraId="3739B0C7"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للباحث مصطفى محمود حامد، (رسالة دكتوراه).</w:t>
      </w:r>
    </w:p>
    <w:p w14:paraId="3B3F8534" w14:textId="77777777" w:rsidR="00912D89" w:rsidRDefault="00912D89" w:rsidP="00912D89">
      <w:pPr>
        <w:ind w:left="0" w:firstLine="0"/>
        <w:jc w:val="both"/>
        <w:rPr>
          <w:rFonts w:ascii="Calibri" w:eastAsia="Calibri" w:hAnsi="Calibri" w:cs="Traditional Arabic"/>
          <w:sz w:val="36"/>
          <w:szCs w:val="36"/>
          <w:rtl/>
        </w:rPr>
      </w:pPr>
    </w:p>
    <w:p w14:paraId="0EE5FD9A"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sidRPr="00A23818">
        <w:rPr>
          <w:rFonts w:ascii="Times New Roman" w:eastAsia="Times New Roman" w:hAnsi="Times New Roman" w:cs="Traditional Arabic" w:hint="cs"/>
          <w:b/>
          <w:bCs/>
          <w:sz w:val="36"/>
          <w:szCs w:val="36"/>
          <w:rtl/>
          <w:lang w:eastAsia="ar-SA"/>
        </w:rPr>
        <w:t>الرياضة العقلية في نحو اللغة العربية التطبيقية والتعليمية</w:t>
      </w:r>
      <w:r>
        <w:rPr>
          <w:rFonts w:ascii="Times New Roman" w:eastAsia="Times New Roman" w:hAnsi="Times New Roman" w:cs="Traditional Arabic" w:hint="cs"/>
          <w:sz w:val="36"/>
          <w:szCs w:val="36"/>
          <w:rtl/>
          <w:lang w:eastAsia="ar-SA"/>
        </w:rPr>
        <w:t>،</w:t>
      </w:r>
      <w:r w:rsidRPr="00A23818">
        <w:rPr>
          <w:rFonts w:ascii="Times New Roman" w:eastAsia="Times New Roman" w:hAnsi="Times New Roman" w:cs="Traditional Arabic" w:hint="cs"/>
          <w:sz w:val="36"/>
          <w:szCs w:val="36"/>
          <w:rtl/>
          <w:lang w:eastAsia="ar-SA"/>
        </w:rPr>
        <w:t xml:space="preserve"> </w:t>
      </w:r>
    </w:p>
    <w:p w14:paraId="283EAB07" w14:textId="77777777" w:rsidR="00912D89"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للأستاذ </w:t>
      </w:r>
      <w:r w:rsidRPr="00A23818">
        <w:rPr>
          <w:rFonts w:ascii="Times New Roman" w:eastAsia="Times New Roman" w:hAnsi="Times New Roman" w:cs="Traditional Arabic" w:hint="cs"/>
          <w:sz w:val="36"/>
          <w:szCs w:val="36"/>
          <w:rtl/>
          <w:lang w:eastAsia="ar-SA"/>
        </w:rPr>
        <w:t>عاطف أحمد النجار</w:t>
      </w:r>
      <w:r>
        <w:rPr>
          <w:rFonts w:ascii="Times New Roman" w:eastAsia="Times New Roman" w:hAnsi="Times New Roman" w:cs="Traditional Arabic" w:hint="cs"/>
          <w:sz w:val="36"/>
          <w:szCs w:val="36"/>
          <w:rtl/>
          <w:lang w:eastAsia="ar-SA"/>
        </w:rPr>
        <w:t xml:space="preserve">، طبع في </w:t>
      </w:r>
      <w:r w:rsidRPr="00A23818">
        <w:rPr>
          <w:rFonts w:ascii="Times New Roman" w:eastAsia="Times New Roman" w:hAnsi="Times New Roman" w:cs="Traditional Arabic" w:hint="cs"/>
          <w:sz w:val="36"/>
          <w:szCs w:val="36"/>
          <w:rtl/>
          <w:lang w:eastAsia="ar-SA"/>
        </w:rPr>
        <w:t>القاهرة</w:t>
      </w:r>
      <w:r>
        <w:rPr>
          <w:rFonts w:ascii="Times New Roman" w:eastAsia="Times New Roman" w:hAnsi="Times New Roman" w:cs="Traditional Arabic" w:hint="cs"/>
          <w:sz w:val="36"/>
          <w:szCs w:val="36"/>
          <w:rtl/>
          <w:lang w:eastAsia="ar-SA"/>
        </w:rPr>
        <w:t>.</w:t>
      </w:r>
    </w:p>
    <w:p w14:paraId="0733FA39" w14:textId="77777777" w:rsidR="00912D89" w:rsidRPr="00A23818" w:rsidRDefault="00912D89"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قدمه المؤلف في صورة تعليمية جديدة، تجمع بين السهولة وحسن العرض، كما يقول، واستنباط القاعدة بطريقة منطقية عقلية تطبيقية من خلال الأمثلة الكثيرة المعربة، مع استخدام الأسهم المشيرة إلى إعراب كل كلمة فيها.  </w:t>
      </w:r>
    </w:p>
    <w:p w14:paraId="7013058A" w14:textId="77777777" w:rsidR="00912D89" w:rsidRDefault="00912D89" w:rsidP="00912D89">
      <w:pPr>
        <w:ind w:left="0" w:firstLine="0"/>
        <w:jc w:val="both"/>
        <w:rPr>
          <w:rFonts w:ascii="Times New Roman" w:eastAsia="Times New Roman" w:hAnsi="Times New Roman" w:cs="Traditional Arabic"/>
          <w:sz w:val="36"/>
          <w:szCs w:val="36"/>
          <w:rtl/>
          <w:lang w:eastAsia="ar-SA"/>
        </w:rPr>
      </w:pPr>
    </w:p>
    <w:p w14:paraId="24C87F1D" w14:textId="77777777" w:rsidR="00912D89" w:rsidRPr="003B2EB6" w:rsidRDefault="00912D89" w:rsidP="00912D89">
      <w:pPr>
        <w:ind w:left="0" w:firstLine="0"/>
        <w:jc w:val="both"/>
        <w:rPr>
          <w:rFonts w:ascii="Calibri" w:eastAsia="Calibri" w:hAnsi="Calibri" w:cs="Traditional Arabic"/>
          <w:sz w:val="36"/>
          <w:szCs w:val="36"/>
          <w:rtl/>
        </w:rPr>
      </w:pPr>
      <w:r w:rsidRPr="003B2EB6">
        <w:rPr>
          <w:rFonts w:ascii="Calibri" w:eastAsia="Calibri" w:hAnsi="Calibri" w:cs="Traditional Arabic" w:hint="cs"/>
          <w:sz w:val="36"/>
          <w:szCs w:val="36"/>
          <w:rtl/>
        </w:rPr>
        <w:t xml:space="preserve">تنبيه مهم في موضوع </w:t>
      </w:r>
      <w:r>
        <w:rPr>
          <w:rFonts w:ascii="Calibri" w:eastAsia="Calibri" w:hAnsi="Calibri" w:cs="Traditional Arabic" w:hint="cs"/>
          <w:sz w:val="36"/>
          <w:szCs w:val="36"/>
          <w:rtl/>
        </w:rPr>
        <w:t xml:space="preserve">النحو العربي </w:t>
      </w:r>
      <w:r w:rsidRPr="003B2EB6">
        <w:rPr>
          <w:rFonts w:ascii="Calibri" w:eastAsia="Calibri" w:hAnsi="Calibri" w:cs="Traditional Arabic" w:hint="cs"/>
          <w:sz w:val="36"/>
          <w:szCs w:val="36"/>
          <w:rtl/>
        </w:rPr>
        <w:t xml:space="preserve">جدير بالتأليف، </w:t>
      </w:r>
      <w:r>
        <w:rPr>
          <w:rFonts w:ascii="Calibri" w:eastAsia="Calibri" w:hAnsi="Calibri" w:cs="Traditional Arabic" w:hint="cs"/>
          <w:sz w:val="36"/>
          <w:szCs w:val="36"/>
          <w:rtl/>
        </w:rPr>
        <w:t xml:space="preserve">ظهر في </w:t>
      </w:r>
      <w:r w:rsidRPr="003B2EB6">
        <w:rPr>
          <w:rFonts w:ascii="Calibri" w:eastAsia="Calibri" w:hAnsi="Calibri" w:cs="Traditional Arabic" w:hint="cs"/>
          <w:sz w:val="36"/>
          <w:szCs w:val="36"/>
          <w:rtl/>
        </w:rPr>
        <w:t>كتابين جديدين، يكونان نافعين إن شاء الله:</w:t>
      </w:r>
    </w:p>
    <w:p w14:paraId="3AC1384D" w14:textId="77777777" w:rsidR="00912D89" w:rsidRDefault="00912D89" w:rsidP="00912D89">
      <w:pPr>
        <w:ind w:left="0" w:firstLine="0"/>
        <w:jc w:val="both"/>
        <w:rPr>
          <w:rFonts w:ascii="Calibri" w:eastAsia="Calibri" w:hAnsi="Calibri" w:cs="Traditional Arabic"/>
          <w:sz w:val="36"/>
          <w:szCs w:val="36"/>
          <w:rtl/>
        </w:rPr>
      </w:pPr>
      <w:r w:rsidRPr="00B8656E">
        <w:rPr>
          <w:rFonts w:ascii="Calibri" w:eastAsia="Calibri" w:hAnsi="Calibri" w:cs="Traditional Arabic"/>
          <w:b/>
          <w:bCs/>
          <w:sz w:val="36"/>
          <w:szCs w:val="36"/>
          <w:rtl/>
        </w:rPr>
        <w:lastRenderedPageBreak/>
        <w:t>المهمل من موضوعات النحو في عربيتنا المعاصرة</w:t>
      </w:r>
      <w:r>
        <w:rPr>
          <w:rFonts w:ascii="Calibri" w:eastAsia="Calibri" w:hAnsi="Calibri" w:cs="Traditional Arabic" w:hint="cs"/>
          <w:sz w:val="36"/>
          <w:szCs w:val="36"/>
          <w:rtl/>
        </w:rPr>
        <w:t>،</w:t>
      </w:r>
      <w:r w:rsidRPr="003F2DE1">
        <w:rPr>
          <w:rFonts w:ascii="Calibri" w:eastAsia="Calibri" w:hAnsi="Calibri" w:cs="Traditional Arabic" w:hint="cs"/>
          <w:sz w:val="36"/>
          <w:szCs w:val="36"/>
          <w:rtl/>
        </w:rPr>
        <w:t xml:space="preserve"> </w:t>
      </w:r>
    </w:p>
    <w:p w14:paraId="2199C7BA" w14:textId="77777777" w:rsidR="00912D89" w:rsidRDefault="00912D89" w:rsidP="00912D89">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و</w:t>
      </w:r>
      <w:r w:rsidRPr="003F2DE1">
        <w:rPr>
          <w:rFonts w:ascii="Calibri" w:eastAsia="Calibri" w:hAnsi="Calibri" w:cs="Traditional Arabic"/>
          <w:b/>
          <w:bCs/>
          <w:sz w:val="36"/>
          <w:szCs w:val="36"/>
          <w:rtl/>
        </w:rPr>
        <w:t xml:space="preserve">المهمل من </w:t>
      </w:r>
      <w:r w:rsidRPr="003F2DE1">
        <w:rPr>
          <w:rFonts w:ascii="Calibri" w:eastAsia="Calibri" w:hAnsi="Calibri" w:cs="Traditional Arabic" w:hint="cs"/>
          <w:b/>
          <w:bCs/>
          <w:sz w:val="36"/>
          <w:szCs w:val="36"/>
          <w:rtl/>
        </w:rPr>
        <w:t>أبنية الصرف</w:t>
      </w:r>
      <w:r w:rsidRPr="003F2DE1">
        <w:rPr>
          <w:rFonts w:ascii="Calibri" w:eastAsia="Calibri" w:hAnsi="Calibri" w:cs="Traditional Arabic"/>
          <w:b/>
          <w:bCs/>
          <w:sz w:val="36"/>
          <w:szCs w:val="36"/>
          <w:rtl/>
        </w:rPr>
        <w:t xml:space="preserve"> في عربيتنا المعاصرة</w:t>
      </w:r>
      <w:r>
        <w:rPr>
          <w:rFonts w:ascii="Calibri" w:eastAsia="Calibri" w:hAnsi="Calibri" w:cs="Traditional Arabic" w:hint="cs"/>
          <w:sz w:val="36"/>
          <w:szCs w:val="36"/>
          <w:rtl/>
        </w:rPr>
        <w:t xml:space="preserve">، </w:t>
      </w:r>
    </w:p>
    <w:p w14:paraId="238FF7AC" w14:textId="77777777" w:rsidR="00912D89" w:rsidRDefault="00912D89" w:rsidP="00912D8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كلاهما ل</w:t>
      </w:r>
      <w:r w:rsidRPr="003F2DE1">
        <w:rPr>
          <w:rFonts w:ascii="Calibri" w:eastAsia="Calibri" w:hAnsi="Calibri" w:cs="Traditional Arabic"/>
          <w:sz w:val="36"/>
          <w:szCs w:val="36"/>
          <w:rtl/>
        </w:rPr>
        <w:t>أحمد جواد العتابي</w:t>
      </w:r>
      <w:r>
        <w:rPr>
          <w:rFonts w:ascii="Calibri" w:eastAsia="Calibri" w:hAnsi="Calibri" w:cs="Traditional Arabic" w:hint="cs"/>
          <w:sz w:val="36"/>
          <w:szCs w:val="36"/>
          <w:rtl/>
        </w:rPr>
        <w:t>، الأستاذ في الجامعة المستنصرية.</w:t>
      </w:r>
    </w:p>
    <w:p w14:paraId="651D57CD" w14:textId="77777777" w:rsidR="00912D89" w:rsidRDefault="00912D89" w:rsidP="00912D8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صدرا معًا في العراق.</w:t>
      </w:r>
    </w:p>
    <w:p w14:paraId="31BE36E7" w14:textId="77777777" w:rsidR="00912D89" w:rsidRDefault="00912D89" w:rsidP="00912D89">
      <w:pPr>
        <w:ind w:left="0" w:firstLine="0"/>
        <w:jc w:val="both"/>
        <w:rPr>
          <w:rFonts w:ascii="Calibri" w:eastAsia="Calibri" w:hAnsi="Calibri" w:cs="Traditional Arabic"/>
          <w:sz w:val="36"/>
          <w:szCs w:val="36"/>
          <w:rtl/>
        </w:rPr>
      </w:pPr>
    </w:p>
    <w:p w14:paraId="02F2B8ED" w14:textId="77777777" w:rsidR="00C45778" w:rsidRDefault="00912D89" w:rsidP="00912D89">
      <w:pPr>
        <w:ind w:left="0" w:firstLine="0"/>
        <w:jc w:val="both"/>
        <w:rPr>
          <w:rFonts w:ascii="Times New Roman" w:eastAsia="Times New Roman" w:hAnsi="Times New Roman" w:cs="Traditional Arabic"/>
          <w:sz w:val="36"/>
          <w:szCs w:val="36"/>
          <w:rtl/>
          <w:lang w:eastAsia="ar-SA"/>
        </w:rPr>
      </w:pPr>
      <w:r w:rsidRPr="00AB51CF">
        <w:rPr>
          <w:rFonts w:ascii="Times New Roman" w:eastAsia="Times New Roman" w:hAnsi="Times New Roman" w:cs="Traditional Arabic" w:hint="cs"/>
          <w:b/>
          <w:bCs/>
          <w:sz w:val="36"/>
          <w:szCs w:val="36"/>
          <w:rtl/>
          <w:lang w:eastAsia="ar-SA"/>
        </w:rPr>
        <w:t>فهرس المؤلفات النحوية الجزائرية عبر العصور</w:t>
      </w:r>
      <w:r w:rsidR="00C45778">
        <w:rPr>
          <w:rFonts w:ascii="Times New Roman" w:eastAsia="Times New Roman" w:hAnsi="Times New Roman" w:cs="Traditional Arabic" w:hint="cs"/>
          <w:sz w:val="36"/>
          <w:szCs w:val="36"/>
          <w:rtl/>
          <w:lang w:eastAsia="ar-SA"/>
        </w:rPr>
        <w:t>،</w:t>
      </w:r>
      <w:r w:rsidRPr="00EC59ED">
        <w:rPr>
          <w:rFonts w:ascii="Times New Roman" w:eastAsia="Times New Roman" w:hAnsi="Times New Roman" w:cs="Traditional Arabic" w:hint="cs"/>
          <w:sz w:val="36"/>
          <w:szCs w:val="36"/>
          <w:rtl/>
          <w:lang w:eastAsia="ar-SA"/>
        </w:rPr>
        <w:t xml:space="preserve"> </w:t>
      </w:r>
    </w:p>
    <w:p w14:paraId="694D172E" w14:textId="3F74B342" w:rsidR="00912D89" w:rsidRPr="00EC59ED" w:rsidRDefault="00C45778" w:rsidP="00912D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لمعدِّه </w:t>
      </w:r>
      <w:r w:rsidR="00912D89" w:rsidRPr="00EC59ED">
        <w:rPr>
          <w:rFonts w:ascii="Times New Roman" w:eastAsia="Times New Roman" w:hAnsi="Times New Roman" w:cs="Traditional Arabic" w:hint="cs"/>
          <w:sz w:val="36"/>
          <w:szCs w:val="36"/>
          <w:rtl/>
          <w:lang w:eastAsia="ar-SA"/>
        </w:rPr>
        <w:t>مراد مزعاش.</w:t>
      </w:r>
    </w:p>
    <w:p w14:paraId="2162B81E" w14:textId="77777777" w:rsidR="00912D89" w:rsidRDefault="00912D89" w:rsidP="00912D89">
      <w:pPr>
        <w:jc w:val="left"/>
        <w:rPr>
          <w:rFonts w:ascii="Times New Roman" w:eastAsia="Times New Roman" w:hAnsi="Times New Roman" w:cs="Traditional Arabic"/>
          <w:b/>
          <w:bCs/>
          <w:caps/>
          <w:color w:val="FF0000"/>
          <w:sz w:val="36"/>
          <w:szCs w:val="36"/>
          <w:rtl/>
          <w:lang w:eastAsia="ar-SA"/>
        </w:rPr>
      </w:pPr>
    </w:p>
    <w:p w14:paraId="192B1384" w14:textId="77777777" w:rsidR="0082547A" w:rsidRDefault="0082547A">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4A41F78A" w14:textId="79D2704C" w:rsidR="007E3515" w:rsidRDefault="007E3515" w:rsidP="007E3515">
      <w:pPr>
        <w:jc w:val="center"/>
        <w:rPr>
          <w:rFonts w:ascii="Times New Roman" w:eastAsia="Times New Roman" w:hAnsi="Times New Roman" w:cs="Traditional Arabic"/>
          <w:b/>
          <w:bCs/>
          <w:caps/>
          <w:color w:val="FF0000"/>
          <w:sz w:val="36"/>
          <w:szCs w:val="36"/>
          <w:rtl/>
          <w:lang w:eastAsia="ar-SA"/>
        </w:rPr>
      </w:pPr>
      <w:r w:rsidRPr="00021E5B">
        <w:rPr>
          <w:rFonts w:ascii="Times New Roman" w:eastAsia="Times New Roman" w:hAnsi="Times New Roman" w:cs="Traditional Arabic" w:hint="cs"/>
          <w:b/>
          <w:bCs/>
          <w:caps/>
          <w:color w:val="FF0000"/>
          <w:sz w:val="36"/>
          <w:szCs w:val="36"/>
          <w:rtl/>
          <w:lang w:eastAsia="ar-SA"/>
        </w:rPr>
        <w:lastRenderedPageBreak/>
        <w:t>العلوم البحتة والتطبيقية</w:t>
      </w:r>
    </w:p>
    <w:p w14:paraId="5FC242E5" w14:textId="77777777" w:rsidR="007E3515" w:rsidRDefault="007E3515" w:rsidP="007E3515">
      <w:pPr>
        <w:jc w:val="center"/>
        <w:rPr>
          <w:rFonts w:ascii="Times New Roman" w:eastAsia="Times New Roman" w:hAnsi="Times New Roman" w:cs="Traditional Arabic"/>
          <w:b/>
          <w:bCs/>
          <w:caps/>
          <w:color w:val="FF0000"/>
          <w:sz w:val="36"/>
          <w:szCs w:val="36"/>
          <w:rtl/>
          <w:lang w:eastAsia="ar-SA"/>
        </w:rPr>
      </w:pPr>
    </w:p>
    <w:p w14:paraId="195B4614" w14:textId="1E014A5C" w:rsidR="007E3515" w:rsidRPr="009861C6" w:rsidRDefault="007E3515" w:rsidP="007E3515">
      <w:pPr>
        <w:ind w:left="0" w:firstLine="0"/>
        <w:jc w:val="both"/>
        <w:rPr>
          <w:rFonts w:ascii="Times New Roman" w:eastAsia="Times New Roman" w:hAnsi="Times New Roman" w:cs="Traditional Arabic"/>
          <w:sz w:val="36"/>
          <w:szCs w:val="36"/>
          <w:rtl/>
          <w:lang w:eastAsia="ar-SA"/>
        </w:rPr>
      </w:pPr>
      <w:r w:rsidRPr="009861C6">
        <w:rPr>
          <w:rFonts w:ascii="Times New Roman" w:eastAsia="Times New Roman" w:hAnsi="Times New Roman" w:cs="Traditional Arabic"/>
          <w:b/>
          <w:bCs/>
          <w:sz w:val="36"/>
          <w:szCs w:val="36"/>
          <w:rtl/>
          <w:lang w:eastAsia="ar-SA"/>
        </w:rPr>
        <w:t>ظاهرة مد</w:t>
      </w:r>
      <w:r w:rsidR="00364F64">
        <w:rPr>
          <w:rFonts w:ascii="Times New Roman" w:eastAsia="Times New Roman" w:hAnsi="Times New Roman" w:cs="Traditional Arabic" w:hint="cs"/>
          <w:b/>
          <w:bCs/>
          <w:sz w:val="36"/>
          <w:szCs w:val="36"/>
          <w:rtl/>
          <w:lang w:eastAsia="ar-SA"/>
        </w:rPr>
        <w:t>ّ</w:t>
      </w:r>
      <w:r w:rsidRPr="009861C6">
        <w:rPr>
          <w:rFonts w:ascii="Times New Roman" w:eastAsia="Times New Roman" w:hAnsi="Times New Roman" w:cs="Traditional Arabic"/>
          <w:b/>
          <w:bCs/>
          <w:sz w:val="36"/>
          <w:szCs w:val="36"/>
          <w:rtl/>
          <w:lang w:eastAsia="ar-SA"/>
        </w:rPr>
        <w:t xml:space="preserve"> وجزر البحار في التراث العلمي العربي</w:t>
      </w:r>
      <w:r w:rsidRPr="009861C6">
        <w:rPr>
          <w:rFonts w:ascii="Times New Roman" w:eastAsia="Times New Roman" w:hAnsi="Times New Roman" w:cs="Traditional Arabic"/>
          <w:sz w:val="36"/>
          <w:szCs w:val="36"/>
          <w:rtl/>
          <w:lang w:eastAsia="ar-SA"/>
        </w:rPr>
        <w:t>: مراحل تطور النظريات العلمية التي تفسر ظاهرة المد والجزر في البحار</w:t>
      </w:r>
      <w:r>
        <w:rPr>
          <w:rFonts w:ascii="Times New Roman" w:eastAsia="Times New Roman" w:hAnsi="Times New Roman" w:cs="Traditional Arabic" w:hint="cs"/>
          <w:sz w:val="36"/>
          <w:szCs w:val="36"/>
          <w:rtl/>
          <w:lang w:eastAsia="ar-SA"/>
        </w:rPr>
        <w:t>،</w:t>
      </w:r>
      <w:r w:rsidRPr="009861C6">
        <w:rPr>
          <w:rFonts w:ascii="Times New Roman" w:eastAsia="Times New Roman" w:hAnsi="Times New Roman" w:cs="Traditional Arabic"/>
          <w:sz w:val="36"/>
          <w:szCs w:val="36"/>
          <w:rtl/>
          <w:lang w:eastAsia="ar-SA"/>
        </w:rPr>
        <w:t xml:space="preserve"> وإسهامات العلماء العرب والمسلمين فيها</w:t>
      </w:r>
      <w:r>
        <w:rPr>
          <w:rFonts w:ascii="Times New Roman" w:eastAsia="Times New Roman" w:hAnsi="Times New Roman" w:cs="Traditional Arabic" w:hint="cs"/>
          <w:sz w:val="36"/>
          <w:szCs w:val="36"/>
          <w:rtl/>
          <w:lang w:eastAsia="ar-SA"/>
        </w:rPr>
        <w:t>،</w:t>
      </w:r>
      <w:r w:rsidRPr="009861C6">
        <w:rPr>
          <w:rFonts w:ascii="Times New Roman" w:eastAsia="Times New Roman" w:hAnsi="Times New Roman" w:cs="Traditional Arabic"/>
          <w:sz w:val="36"/>
          <w:szCs w:val="36"/>
          <w:rtl/>
          <w:lang w:eastAsia="ar-SA"/>
        </w:rPr>
        <w:t xml:space="preserve"> مع تحقيق مجموعة من المخطوطات العربية المتعلقة بالموضوع</w:t>
      </w:r>
      <w:r>
        <w:rPr>
          <w:rFonts w:ascii="Times New Roman" w:eastAsia="Times New Roman" w:hAnsi="Times New Roman" w:cs="Traditional Arabic" w:hint="cs"/>
          <w:sz w:val="36"/>
          <w:szCs w:val="36"/>
          <w:rtl/>
          <w:lang w:eastAsia="ar-SA"/>
        </w:rPr>
        <w:t>.</w:t>
      </w:r>
    </w:p>
    <w:p w14:paraId="5D9C1F17" w14:textId="77777777" w:rsidR="007E3515" w:rsidRPr="009861C6"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للأستاذ </w:t>
      </w:r>
      <w:r w:rsidRPr="009861C6">
        <w:rPr>
          <w:rFonts w:ascii="Times New Roman" w:eastAsia="Times New Roman" w:hAnsi="Times New Roman" w:cs="Traditional Arabic"/>
          <w:sz w:val="36"/>
          <w:szCs w:val="36"/>
          <w:rtl/>
          <w:lang w:eastAsia="ar-SA"/>
        </w:rPr>
        <w:t>سائر بصمه جي</w:t>
      </w:r>
      <w:r>
        <w:rPr>
          <w:rFonts w:ascii="Times New Roman" w:eastAsia="Times New Roman" w:hAnsi="Times New Roman" w:cs="Traditional Arabic" w:hint="cs"/>
          <w:sz w:val="36"/>
          <w:szCs w:val="36"/>
          <w:rtl/>
          <w:lang w:eastAsia="ar-SA"/>
        </w:rPr>
        <w:t>.</w:t>
      </w:r>
    </w:p>
    <w:p w14:paraId="4961AD8A" w14:textId="77777777" w:rsidR="007E3515"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بيّن فيه</w:t>
      </w:r>
      <w:r w:rsidRPr="009861C6">
        <w:rPr>
          <w:rFonts w:ascii="Times New Roman" w:eastAsia="Times New Roman" w:hAnsi="Times New Roman" w:cs="Traditional Arabic"/>
          <w:sz w:val="36"/>
          <w:szCs w:val="36"/>
          <w:rtl/>
          <w:lang w:eastAsia="ar-SA"/>
        </w:rPr>
        <w:t xml:space="preserve"> جهود المسلمين في تفسير ظاهرة المد والجزر، مثل إسهامات ناصر خسرو، وأحمد بن يحيى البلاذري، و</w:t>
      </w:r>
      <w:r>
        <w:rPr>
          <w:rFonts w:ascii="Times New Roman" w:eastAsia="Times New Roman" w:hAnsi="Times New Roman" w:cs="Traditional Arabic" w:hint="cs"/>
          <w:sz w:val="36"/>
          <w:szCs w:val="36"/>
          <w:rtl/>
          <w:lang w:eastAsia="ar-SA"/>
        </w:rPr>
        <w:t>أبي</w:t>
      </w:r>
      <w:r w:rsidRPr="009861C6">
        <w:rPr>
          <w:rFonts w:ascii="Times New Roman" w:eastAsia="Times New Roman" w:hAnsi="Times New Roman" w:cs="Traditional Arabic"/>
          <w:sz w:val="36"/>
          <w:szCs w:val="36"/>
          <w:rtl/>
          <w:lang w:eastAsia="ar-SA"/>
        </w:rPr>
        <w:t xml:space="preserve"> إسحاق الإصطخري، وأب</w:t>
      </w:r>
      <w:r>
        <w:rPr>
          <w:rFonts w:ascii="Times New Roman" w:eastAsia="Times New Roman" w:hAnsi="Times New Roman" w:cs="Traditional Arabic" w:hint="cs"/>
          <w:sz w:val="36"/>
          <w:szCs w:val="36"/>
          <w:rtl/>
          <w:lang w:eastAsia="ar-SA"/>
        </w:rPr>
        <w:t>ي</w:t>
      </w:r>
      <w:r w:rsidRPr="009861C6">
        <w:rPr>
          <w:rFonts w:ascii="Times New Roman" w:eastAsia="Times New Roman" w:hAnsi="Times New Roman" w:cs="Traditional Arabic"/>
          <w:sz w:val="36"/>
          <w:szCs w:val="36"/>
          <w:rtl/>
          <w:lang w:eastAsia="ar-SA"/>
        </w:rPr>
        <w:t xml:space="preserve"> عبيد البكري، والشريف الإدريسي، وأب</w:t>
      </w:r>
      <w:r>
        <w:rPr>
          <w:rFonts w:ascii="Times New Roman" w:eastAsia="Times New Roman" w:hAnsi="Times New Roman" w:cs="Traditional Arabic" w:hint="cs"/>
          <w:sz w:val="36"/>
          <w:szCs w:val="36"/>
          <w:rtl/>
          <w:lang w:eastAsia="ar-SA"/>
        </w:rPr>
        <w:t>ي</w:t>
      </w:r>
      <w:r w:rsidRPr="009861C6">
        <w:rPr>
          <w:rFonts w:ascii="Times New Roman" w:eastAsia="Times New Roman" w:hAnsi="Times New Roman" w:cs="Traditional Arabic"/>
          <w:sz w:val="36"/>
          <w:szCs w:val="36"/>
          <w:rtl/>
          <w:lang w:eastAsia="ar-SA"/>
        </w:rPr>
        <w:t xml:space="preserve"> حامد الغرناطي، وغيرهم</w:t>
      </w:r>
      <w:r>
        <w:rPr>
          <w:rFonts w:ascii="Times New Roman" w:eastAsia="Times New Roman" w:hAnsi="Times New Roman" w:cs="Traditional Arabic" w:hint="cs"/>
          <w:sz w:val="36"/>
          <w:szCs w:val="36"/>
          <w:rtl/>
          <w:lang w:eastAsia="ar-SA"/>
        </w:rPr>
        <w:t>.</w:t>
      </w:r>
    </w:p>
    <w:p w14:paraId="434B6E76" w14:textId="77777777" w:rsidR="007E3515" w:rsidRPr="009861C6"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w:t>
      </w:r>
      <w:r w:rsidRPr="009861C6">
        <w:rPr>
          <w:rFonts w:ascii="Times New Roman" w:eastAsia="Times New Roman" w:hAnsi="Times New Roman" w:cs="Traditional Arabic"/>
          <w:sz w:val="36"/>
          <w:szCs w:val="36"/>
          <w:rtl/>
          <w:lang w:eastAsia="ar-SA"/>
        </w:rPr>
        <w:t>أفرد أبو يوسف يعقوب بن إسحاق الكندي (</w:t>
      </w:r>
      <w:r>
        <w:rPr>
          <w:rFonts w:ascii="Times New Roman" w:eastAsia="Times New Roman" w:hAnsi="Times New Roman" w:cs="Traditional Arabic" w:hint="cs"/>
          <w:sz w:val="36"/>
          <w:szCs w:val="36"/>
          <w:rtl/>
          <w:lang w:eastAsia="ar-SA"/>
        </w:rPr>
        <w:t>ت</w:t>
      </w:r>
      <w:r w:rsidRPr="009861C6">
        <w:rPr>
          <w:rFonts w:ascii="Times New Roman" w:eastAsia="Times New Roman" w:hAnsi="Times New Roman" w:cs="Traditional Arabic"/>
          <w:sz w:val="36"/>
          <w:szCs w:val="36"/>
          <w:rtl/>
          <w:lang w:eastAsia="ar-SA"/>
        </w:rPr>
        <w:t xml:space="preserve"> ٢٥٦</w:t>
      </w:r>
      <w:r w:rsidRPr="009861C6">
        <w:rPr>
          <w:rFonts w:ascii="Times New Roman" w:eastAsia="Times New Roman" w:hAnsi="Times New Roman" w:cs="Traditional Arabic" w:hint="cs"/>
          <w:sz w:val="36"/>
          <w:szCs w:val="36"/>
          <w:rtl/>
          <w:lang w:eastAsia="ar-SA"/>
        </w:rPr>
        <w:t>ﻫ</w:t>
      </w:r>
      <w:r w:rsidRPr="009861C6">
        <w:rPr>
          <w:rFonts w:ascii="Times New Roman" w:eastAsia="Times New Roman" w:hAnsi="Times New Roman" w:cs="Traditional Arabic"/>
          <w:sz w:val="36"/>
          <w:szCs w:val="36"/>
          <w:rtl/>
          <w:lang w:eastAsia="ar-SA"/>
        </w:rPr>
        <w:t xml:space="preserve">) رسالة خاصة بعنوان </w:t>
      </w:r>
      <w:r>
        <w:rPr>
          <w:rFonts w:ascii="Times New Roman" w:eastAsia="Times New Roman" w:hAnsi="Times New Roman" w:cs="Traditional Arabic" w:hint="cs"/>
          <w:sz w:val="36"/>
          <w:szCs w:val="36"/>
          <w:rtl/>
          <w:lang w:eastAsia="ar-SA"/>
        </w:rPr>
        <w:t>"</w:t>
      </w:r>
      <w:r w:rsidRPr="009861C6">
        <w:rPr>
          <w:rFonts w:ascii="Times New Roman" w:eastAsia="Times New Roman" w:hAnsi="Times New Roman" w:cs="Traditional Arabic"/>
          <w:sz w:val="36"/>
          <w:szCs w:val="36"/>
          <w:rtl/>
          <w:lang w:eastAsia="ar-SA"/>
        </w:rPr>
        <w:t>رسالة في العِل</w:t>
      </w:r>
      <w:r>
        <w:rPr>
          <w:rFonts w:ascii="Times New Roman" w:eastAsia="Times New Roman" w:hAnsi="Times New Roman" w:cs="Traditional Arabic" w:hint="cs"/>
          <w:sz w:val="36"/>
          <w:szCs w:val="36"/>
          <w:rtl/>
          <w:lang w:eastAsia="ar-SA"/>
        </w:rPr>
        <w:t>ّ</w:t>
      </w:r>
      <w:r w:rsidRPr="009861C6">
        <w:rPr>
          <w:rFonts w:ascii="Times New Roman" w:eastAsia="Times New Roman" w:hAnsi="Times New Roman" w:cs="Traditional Arabic"/>
          <w:sz w:val="36"/>
          <w:szCs w:val="36"/>
          <w:rtl/>
          <w:lang w:eastAsia="ar-SA"/>
        </w:rPr>
        <w:t>ة الفاعلة للمد والجزر</w:t>
      </w:r>
      <w:r>
        <w:rPr>
          <w:rFonts w:ascii="Times New Roman" w:eastAsia="Times New Roman" w:hAnsi="Times New Roman" w:cs="Traditional Arabic" w:hint="cs"/>
          <w:sz w:val="36"/>
          <w:szCs w:val="36"/>
          <w:rtl/>
          <w:lang w:eastAsia="ar-SA"/>
        </w:rPr>
        <w:t>"</w:t>
      </w:r>
      <w:r w:rsidRPr="009861C6">
        <w:rPr>
          <w:rFonts w:ascii="Times New Roman" w:eastAsia="Times New Roman" w:hAnsi="Times New Roman" w:cs="Traditional Arabic"/>
          <w:sz w:val="36"/>
          <w:szCs w:val="36"/>
          <w:rtl/>
          <w:lang w:eastAsia="ar-SA"/>
        </w:rPr>
        <w:t>، وهي من أُولَيات الرسائل المتخصِّصة في معالجة هذا الموضوع، والقائمة على نظرية التمدُّد الحجمي للمواد</w:t>
      </w:r>
      <w:r>
        <w:rPr>
          <w:rFonts w:ascii="Times New Roman" w:eastAsia="Times New Roman" w:hAnsi="Times New Roman" w:cs="Traditional Arabic" w:hint="cs"/>
          <w:sz w:val="36"/>
          <w:szCs w:val="36"/>
          <w:rtl/>
          <w:lang w:eastAsia="ar-SA"/>
        </w:rPr>
        <w:t>.</w:t>
      </w:r>
    </w:p>
    <w:p w14:paraId="3FD96ADA" w14:textId="77777777" w:rsidR="007E3515" w:rsidRPr="00470AD0"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من </w:t>
      </w:r>
      <w:r w:rsidRPr="00470AD0">
        <w:rPr>
          <w:rFonts w:ascii="Times New Roman" w:eastAsia="Times New Roman" w:hAnsi="Times New Roman" w:cs="Traditional Arabic"/>
          <w:sz w:val="36"/>
          <w:szCs w:val="36"/>
          <w:rtl/>
          <w:lang w:eastAsia="ar-SA"/>
        </w:rPr>
        <w:t>محتو</w:t>
      </w:r>
      <w:r>
        <w:rPr>
          <w:rFonts w:ascii="Times New Roman" w:eastAsia="Times New Roman" w:hAnsi="Times New Roman" w:cs="Traditional Arabic" w:hint="cs"/>
          <w:sz w:val="36"/>
          <w:szCs w:val="36"/>
          <w:rtl/>
          <w:lang w:eastAsia="ar-SA"/>
        </w:rPr>
        <w:t>يات</w:t>
      </w:r>
      <w:r w:rsidRPr="00470AD0">
        <w:rPr>
          <w:rFonts w:ascii="Times New Roman" w:eastAsia="Times New Roman" w:hAnsi="Times New Roman" w:cs="Traditional Arabic"/>
          <w:sz w:val="36"/>
          <w:szCs w:val="36"/>
          <w:rtl/>
          <w:lang w:eastAsia="ar-SA"/>
        </w:rPr>
        <w:t xml:space="preserve"> الكتاب</w:t>
      </w:r>
      <w:r>
        <w:rPr>
          <w:rFonts w:ascii="Times New Roman" w:eastAsia="Times New Roman" w:hAnsi="Times New Roman" w:cs="Traditional Arabic" w:hint="cs"/>
          <w:sz w:val="36"/>
          <w:szCs w:val="36"/>
          <w:rtl/>
          <w:lang w:eastAsia="ar-SA"/>
        </w:rPr>
        <w:t>:</w:t>
      </w:r>
    </w:p>
    <w:p w14:paraId="12E4F9B3" w14:textId="77777777" w:rsidR="007E3515" w:rsidRPr="00470AD0" w:rsidRDefault="007E3515" w:rsidP="007E3515">
      <w:pPr>
        <w:ind w:left="0" w:firstLine="0"/>
        <w:jc w:val="both"/>
        <w:rPr>
          <w:rFonts w:ascii="Times New Roman" w:eastAsia="Times New Roman" w:hAnsi="Times New Roman" w:cs="Traditional Arabic"/>
          <w:sz w:val="36"/>
          <w:szCs w:val="36"/>
          <w:rtl/>
          <w:lang w:eastAsia="ar-SA"/>
        </w:rPr>
      </w:pPr>
      <w:r w:rsidRPr="00470AD0">
        <w:rPr>
          <w:rFonts w:ascii="Times New Roman" w:eastAsia="Times New Roman" w:hAnsi="Times New Roman" w:cs="Traditional Arabic"/>
          <w:sz w:val="36"/>
          <w:szCs w:val="36"/>
          <w:rtl/>
          <w:lang w:eastAsia="ar-SA"/>
        </w:rPr>
        <w:t>نظرة الحضارات القديمة إلى ظاهرة المد والجزر</w:t>
      </w:r>
      <w:r>
        <w:rPr>
          <w:rFonts w:ascii="Times New Roman" w:eastAsia="Times New Roman" w:hAnsi="Times New Roman" w:cs="Traditional Arabic" w:hint="cs"/>
          <w:sz w:val="36"/>
          <w:szCs w:val="36"/>
          <w:rtl/>
          <w:lang w:eastAsia="ar-SA"/>
        </w:rPr>
        <w:t>.</w:t>
      </w:r>
    </w:p>
    <w:p w14:paraId="754C0CF5" w14:textId="77777777" w:rsidR="007E3515" w:rsidRPr="00470AD0" w:rsidRDefault="007E3515" w:rsidP="007E3515">
      <w:pPr>
        <w:ind w:left="0" w:firstLine="0"/>
        <w:jc w:val="both"/>
        <w:rPr>
          <w:rFonts w:ascii="Times New Roman" w:eastAsia="Times New Roman" w:hAnsi="Times New Roman" w:cs="Traditional Arabic"/>
          <w:sz w:val="36"/>
          <w:szCs w:val="36"/>
          <w:rtl/>
          <w:lang w:eastAsia="ar-SA"/>
        </w:rPr>
      </w:pPr>
      <w:r w:rsidRPr="00470AD0">
        <w:rPr>
          <w:rFonts w:ascii="Times New Roman" w:eastAsia="Times New Roman" w:hAnsi="Times New Roman" w:cs="Traditional Arabic"/>
          <w:sz w:val="36"/>
          <w:szCs w:val="36"/>
          <w:rtl/>
          <w:lang w:eastAsia="ar-SA"/>
        </w:rPr>
        <w:t xml:space="preserve">ملاحظة ظاهرة المد والجزر في البحار والأنهار </w:t>
      </w:r>
      <w:r>
        <w:rPr>
          <w:rFonts w:ascii="Times New Roman" w:eastAsia="Times New Roman" w:hAnsi="Times New Roman" w:cs="Traditional Arabic" w:hint="cs"/>
          <w:sz w:val="36"/>
          <w:szCs w:val="36"/>
          <w:rtl/>
          <w:lang w:eastAsia="ar-SA"/>
        </w:rPr>
        <w:t xml:space="preserve">وتفسيرها </w:t>
      </w:r>
      <w:r w:rsidRPr="00470AD0">
        <w:rPr>
          <w:rFonts w:ascii="Times New Roman" w:eastAsia="Times New Roman" w:hAnsi="Times New Roman" w:cs="Traditional Arabic"/>
          <w:sz w:val="36"/>
          <w:szCs w:val="36"/>
          <w:rtl/>
          <w:lang w:eastAsia="ar-SA"/>
        </w:rPr>
        <w:t>عند المسلمين</w:t>
      </w:r>
      <w:r>
        <w:rPr>
          <w:rFonts w:ascii="Times New Roman" w:eastAsia="Times New Roman" w:hAnsi="Times New Roman" w:cs="Traditional Arabic" w:hint="cs"/>
          <w:sz w:val="36"/>
          <w:szCs w:val="36"/>
          <w:rtl/>
          <w:lang w:eastAsia="ar-SA"/>
        </w:rPr>
        <w:t>.</w:t>
      </w:r>
    </w:p>
    <w:p w14:paraId="019A1768" w14:textId="77777777" w:rsidR="007E3515" w:rsidRPr="00470AD0"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ثم </w:t>
      </w:r>
      <w:r w:rsidRPr="00470AD0">
        <w:rPr>
          <w:rFonts w:ascii="Times New Roman" w:eastAsia="Times New Roman" w:hAnsi="Times New Roman" w:cs="Traditional Arabic"/>
          <w:sz w:val="36"/>
          <w:szCs w:val="36"/>
          <w:rtl/>
          <w:lang w:eastAsia="ar-SA"/>
        </w:rPr>
        <w:t>تفسير</w:t>
      </w:r>
      <w:r>
        <w:rPr>
          <w:rFonts w:ascii="Times New Roman" w:eastAsia="Times New Roman" w:hAnsi="Times New Roman" w:cs="Traditional Arabic" w:hint="cs"/>
          <w:sz w:val="36"/>
          <w:szCs w:val="36"/>
          <w:rtl/>
          <w:lang w:eastAsia="ar-SA"/>
        </w:rPr>
        <w:t>ها</w:t>
      </w:r>
      <w:r w:rsidRPr="00470AD0">
        <w:rPr>
          <w:rFonts w:ascii="Times New Roman" w:eastAsia="Times New Roman" w:hAnsi="Times New Roman" w:cs="Traditional Arabic"/>
          <w:sz w:val="36"/>
          <w:szCs w:val="36"/>
          <w:rtl/>
          <w:lang w:eastAsia="ar-SA"/>
        </w:rPr>
        <w:t xml:space="preserve"> عند الأوربيين</w:t>
      </w:r>
      <w:r>
        <w:rPr>
          <w:rFonts w:ascii="Times New Roman" w:eastAsia="Times New Roman" w:hAnsi="Times New Roman" w:cs="Traditional Arabic" w:hint="cs"/>
          <w:sz w:val="36"/>
          <w:szCs w:val="36"/>
          <w:rtl/>
          <w:lang w:eastAsia="ar-SA"/>
        </w:rPr>
        <w:t>.</w:t>
      </w:r>
    </w:p>
    <w:p w14:paraId="0F80A2C3" w14:textId="77777777" w:rsidR="007E3515" w:rsidRPr="00470AD0" w:rsidRDefault="007E3515" w:rsidP="007E3515">
      <w:pPr>
        <w:ind w:left="0" w:firstLine="0"/>
        <w:jc w:val="both"/>
        <w:rPr>
          <w:rFonts w:ascii="Times New Roman" w:eastAsia="Times New Roman" w:hAnsi="Times New Roman" w:cs="Traditional Arabic"/>
          <w:sz w:val="36"/>
          <w:szCs w:val="36"/>
          <w:rtl/>
          <w:lang w:eastAsia="ar-SA"/>
        </w:rPr>
      </w:pPr>
      <w:r w:rsidRPr="00470AD0">
        <w:rPr>
          <w:rFonts w:ascii="Times New Roman" w:eastAsia="Times New Roman" w:hAnsi="Times New Roman" w:cs="Traditional Arabic"/>
          <w:sz w:val="36"/>
          <w:szCs w:val="36"/>
          <w:rtl/>
          <w:lang w:eastAsia="ar-SA"/>
        </w:rPr>
        <w:t>أساليب الاستفادة والوقاية من طاقة المد والجزر</w:t>
      </w:r>
      <w:r>
        <w:rPr>
          <w:rFonts w:ascii="Times New Roman" w:eastAsia="Times New Roman" w:hAnsi="Times New Roman" w:cs="Traditional Arabic" w:hint="cs"/>
          <w:sz w:val="36"/>
          <w:szCs w:val="36"/>
          <w:rtl/>
          <w:lang w:eastAsia="ar-SA"/>
        </w:rPr>
        <w:t>.</w:t>
      </w:r>
    </w:p>
    <w:p w14:paraId="54F0CC3C" w14:textId="77777777" w:rsidR="007E3515" w:rsidRPr="00470AD0"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ومن </w:t>
      </w:r>
      <w:r w:rsidRPr="00470AD0">
        <w:rPr>
          <w:rFonts w:ascii="Times New Roman" w:eastAsia="Times New Roman" w:hAnsi="Times New Roman" w:cs="Traditional Arabic"/>
          <w:sz w:val="36"/>
          <w:szCs w:val="36"/>
          <w:rtl/>
          <w:lang w:eastAsia="ar-SA"/>
        </w:rPr>
        <w:t>المخطوطات العلمية المحققة</w:t>
      </w:r>
      <w:r>
        <w:rPr>
          <w:rFonts w:ascii="Times New Roman" w:eastAsia="Times New Roman" w:hAnsi="Times New Roman" w:cs="Traditional Arabic" w:hint="cs"/>
          <w:sz w:val="36"/>
          <w:szCs w:val="36"/>
          <w:rtl/>
          <w:lang w:eastAsia="ar-SA"/>
        </w:rPr>
        <w:t xml:space="preserve"> في هذا الكتاب:</w:t>
      </w:r>
    </w:p>
    <w:p w14:paraId="34D80462" w14:textId="77777777" w:rsidR="007E3515" w:rsidRPr="00470AD0" w:rsidRDefault="007E3515" w:rsidP="007E3515">
      <w:pPr>
        <w:ind w:left="0" w:firstLine="0"/>
        <w:jc w:val="both"/>
        <w:rPr>
          <w:rFonts w:ascii="Times New Roman" w:eastAsia="Times New Roman" w:hAnsi="Times New Roman" w:cs="Traditional Arabic"/>
          <w:sz w:val="36"/>
          <w:szCs w:val="36"/>
          <w:rtl/>
          <w:lang w:eastAsia="ar-SA"/>
        </w:rPr>
      </w:pPr>
      <w:r w:rsidRPr="00470AD0">
        <w:rPr>
          <w:rFonts w:ascii="Times New Roman" w:eastAsia="Times New Roman" w:hAnsi="Times New Roman" w:cs="Traditional Arabic"/>
          <w:sz w:val="36"/>
          <w:szCs w:val="36"/>
          <w:rtl/>
          <w:lang w:eastAsia="ar-SA"/>
        </w:rPr>
        <w:t>رسالة في العلَّة الفاعلة للمد والجزر للكندي</w:t>
      </w:r>
      <w:r>
        <w:rPr>
          <w:rFonts w:ascii="Times New Roman" w:eastAsia="Times New Roman" w:hAnsi="Times New Roman" w:cs="Traditional Arabic" w:hint="cs"/>
          <w:sz w:val="36"/>
          <w:szCs w:val="36"/>
          <w:rtl/>
          <w:lang w:eastAsia="ar-SA"/>
        </w:rPr>
        <w:t>.</w:t>
      </w:r>
    </w:p>
    <w:p w14:paraId="5E2CF905" w14:textId="77777777" w:rsidR="007E3515" w:rsidRPr="00470AD0" w:rsidRDefault="007E3515" w:rsidP="007E3515">
      <w:pPr>
        <w:ind w:left="0" w:firstLine="0"/>
        <w:jc w:val="both"/>
        <w:rPr>
          <w:rFonts w:ascii="Times New Roman" w:eastAsia="Times New Roman" w:hAnsi="Times New Roman" w:cs="Traditional Arabic"/>
          <w:sz w:val="36"/>
          <w:szCs w:val="36"/>
          <w:rtl/>
          <w:lang w:eastAsia="ar-SA"/>
        </w:rPr>
      </w:pPr>
      <w:r w:rsidRPr="00470AD0">
        <w:rPr>
          <w:rFonts w:ascii="Times New Roman" w:eastAsia="Times New Roman" w:hAnsi="Times New Roman" w:cs="Traditional Arabic"/>
          <w:sz w:val="36"/>
          <w:szCs w:val="36"/>
          <w:rtl/>
          <w:lang w:eastAsia="ar-SA"/>
        </w:rPr>
        <w:t>كتاب وري الزند بالجزر والمد (يتيمة العصر في المد والجزر)</w:t>
      </w:r>
      <w:r>
        <w:rPr>
          <w:rFonts w:ascii="Times New Roman" w:eastAsia="Times New Roman" w:hAnsi="Times New Roman" w:cs="Traditional Arabic" w:hint="cs"/>
          <w:sz w:val="36"/>
          <w:szCs w:val="36"/>
          <w:rtl/>
          <w:lang w:eastAsia="ar-SA"/>
        </w:rPr>
        <w:t>.</w:t>
      </w:r>
    </w:p>
    <w:p w14:paraId="7E5A1159" w14:textId="77777777" w:rsidR="007E3515" w:rsidRDefault="007E3515" w:rsidP="007E3515">
      <w:pPr>
        <w:ind w:left="0" w:firstLine="0"/>
        <w:jc w:val="both"/>
        <w:rPr>
          <w:rFonts w:ascii="Times New Roman" w:eastAsia="Times New Roman" w:hAnsi="Times New Roman" w:cs="Traditional Arabic"/>
          <w:sz w:val="36"/>
          <w:szCs w:val="36"/>
          <w:rtl/>
          <w:lang w:eastAsia="ar-SA"/>
        </w:rPr>
      </w:pPr>
    </w:p>
    <w:p w14:paraId="4CA8EF93" w14:textId="77777777" w:rsidR="007E3515" w:rsidRPr="003E13F7" w:rsidRDefault="007E3515" w:rsidP="007E3515">
      <w:pPr>
        <w:ind w:left="0" w:firstLine="0"/>
        <w:jc w:val="both"/>
        <w:rPr>
          <w:rFonts w:ascii="Times New Roman" w:eastAsia="Times New Roman" w:hAnsi="Times New Roman" w:cs="Traditional Arabic"/>
          <w:b/>
          <w:bCs/>
          <w:sz w:val="36"/>
          <w:szCs w:val="36"/>
          <w:rtl/>
          <w:lang w:eastAsia="ar-SA"/>
        </w:rPr>
      </w:pPr>
      <w:r w:rsidRPr="003E13F7">
        <w:rPr>
          <w:rFonts w:ascii="Times New Roman" w:eastAsia="Times New Roman" w:hAnsi="Times New Roman" w:cs="Traditional Arabic"/>
          <w:b/>
          <w:bCs/>
          <w:sz w:val="36"/>
          <w:szCs w:val="36"/>
          <w:rtl/>
          <w:lang w:eastAsia="ar-SA"/>
        </w:rPr>
        <w:t xml:space="preserve">حياة الحيوان الكبرى، </w:t>
      </w:r>
    </w:p>
    <w:p w14:paraId="07FBAAF4" w14:textId="77777777" w:rsidR="007E3515" w:rsidRPr="003E13F7" w:rsidRDefault="007E3515" w:rsidP="007E3515">
      <w:pPr>
        <w:ind w:left="0" w:firstLine="0"/>
        <w:jc w:val="both"/>
        <w:rPr>
          <w:rFonts w:ascii="Times New Roman" w:eastAsia="Times New Roman" w:hAnsi="Times New Roman" w:cs="Traditional Arabic"/>
          <w:sz w:val="36"/>
          <w:szCs w:val="36"/>
          <w:rtl/>
          <w:lang w:eastAsia="ar-SA"/>
        </w:rPr>
      </w:pPr>
      <w:r w:rsidRPr="003E13F7">
        <w:rPr>
          <w:rFonts w:ascii="Times New Roman" w:eastAsia="Times New Roman" w:hAnsi="Times New Roman" w:cs="Traditional Arabic"/>
          <w:sz w:val="36"/>
          <w:szCs w:val="36"/>
          <w:rtl/>
          <w:lang w:eastAsia="ar-SA"/>
        </w:rPr>
        <w:t xml:space="preserve">للعلامة الفقيه الشافعي كمال الدين الدَّميري (ت 808 هـ) رحمه الله، من أروع كتب التراث التي اطلعت عليه، وأكثر الكتب التي حببتني في التراث الإسلامي، فهو ممتع ومهم ذو فوائد، </w:t>
      </w:r>
      <w:r w:rsidRPr="003E13F7">
        <w:rPr>
          <w:rFonts w:ascii="Times New Roman" w:eastAsia="Times New Roman" w:hAnsi="Times New Roman" w:cs="Traditional Arabic"/>
          <w:sz w:val="36"/>
          <w:szCs w:val="36"/>
          <w:rtl/>
          <w:lang w:eastAsia="ar-SA"/>
        </w:rPr>
        <w:lastRenderedPageBreak/>
        <w:t>ولو قلت إن فوائده العلمية أكثر وأجلّ من كتاب الحيوان للجاحظ لما أبعدت، أما الشرعية فمحققة.</w:t>
      </w:r>
    </w:p>
    <w:p w14:paraId="5CDA103B" w14:textId="77777777" w:rsidR="007E3515" w:rsidRDefault="007E3515" w:rsidP="007E3515">
      <w:pPr>
        <w:ind w:left="0" w:firstLine="0"/>
        <w:jc w:val="both"/>
        <w:rPr>
          <w:rFonts w:ascii="Times New Roman" w:eastAsia="Times New Roman" w:hAnsi="Times New Roman" w:cs="Traditional Arabic"/>
          <w:sz w:val="36"/>
          <w:szCs w:val="36"/>
          <w:rtl/>
          <w:lang w:eastAsia="ar-SA"/>
        </w:rPr>
      </w:pPr>
      <w:r w:rsidRPr="003E13F7">
        <w:rPr>
          <w:rFonts w:ascii="Times New Roman" w:eastAsia="Times New Roman" w:hAnsi="Times New Roman" w:cs="Traditional Arabic"/>
          <w:sz w:val="36"/>
          <w:szCs w:val="36"/>
          <w:rtl/>
          <w:lang w:eastAsia="ar-SA"/>
        </w:rPr>
        <w:t>وتصدر طبعته الثانية من جديد بتحقيق الأستاذ إبراهيم صالح رحمة الله عليه، وإن كان مفتقدًا لشهادة علمية، وهذا ما كنت أطمع في أن يتمتع به محققه. وكان مدرسًا، من الجولان المحتل، استوطن دمشق، وتوفي بالقنيطرة.</w:t>
      </w:r>
    </w:p>
    <w:p w14:paraId="34AD8D1D" w14:textId="77777777" w:rsidR="007E3515" w:rsidRPr="003E13F7" w:rsidRDefault="007E3515" w:rsidP="007E3515">
      <w:pPr>
        <w:ind w:left="0" w:firstLine="0"/>
        <w:jc w:val="both"/>
        <w:rPr>
          <w:rFonts w:ascii="Times New Roman" w:eastAsia="Times New Roman" w:hAnsi="Times New Roman" w:cs="Traditional Arabic"/>
          <w:sz w:val="36"/>
          <w:szCs w:val="36"/>
          <w:rtl/>
          <w:lang w:eastAsia="ar-SA"/>
        </w:rPr>
      </w:pPr>
    </w:p>
    <w:p w14:paraId="010B57AC" w14:textId="77777777" w:rsidR="007E3515" w:rsidRPr="00BB58FF" w:rsidRDefault="007E3515" w:rsidP="007E3515">
      <w:pPr>
        <w:ind w:left="0" w:firstLine="0"/>
        <w:jc w:val="both"/>
        <w:rPr>
          <w:rFonts w:ascii="Times New Roman" w:eastAsia="Times New Roman" w:hAnsi="Times New Roman" w:cs="Traditional Arabic"/>
          <w:b/>
          <w:bCs/>
          <w:sz w:val="36"/>
          <w:szCs w:val="36"/>
          <w:rtl/>
          <w:lang w:eastAsia="ar-SA"/>
        </w:rPr>
      </w:pPr>
      <w:r w:rsidRPr="00BB58FF">
        <w:rPr>
          <w:rFonts w:ascii="Times New Roman" w:eastAsia="Times New Roman" w:hAnsi="Times New Roman" w:cs="Traditional Arabic" w:hint="cs"/>
          <w:b/>
          <w:bCs/>
          <w:sz w:val="36"/>
          <w:szCs w:val="36"/>
          <w:rtl/>
          <w:lang w:eastAsia="ar-SA"/>
        </w:rPr>
        <w:t xml:space="preserve">30 حيوانًا جعلَنا أكثر ذكاء: قصص من الطبيعة ألهمت الإبداع البشري، </w:t>
      </w:r>
    </w:p>
    <w:p w14:paraId="2B2F1590" w14:textId="77777777" w:rsidR="007E3515"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w:t>
      </w:r>
      <w:r w:rsidRPr="006E5456">
        <w:rPr>
          <w:rFonts w:ascii="Times New Roman" w:eastAsia="Times New Roman" w:hAnsi="Times New Roman" w:cs="Traditional Arabic" w:hint="cs"/>
          <w:sz w:val="36"/>
          <w:szCs w:val="36"/>
          <w:rtl/>
          <w:lang w:eastAsia="ar-SA"/>
        </w:rPr>
        <w:t>باتريك أرييه؛ ترجمة سامر حميد، 358 ص.</w:t>
      </w:r>
    </w:p>
    <w:p w14:paraId="7F24227C" w14:textId="4D30E8BB" w:rsidR="00BE6F77" w:rsidRPr="006E5456" w:rsidRDefault="00BE6F77" w:rsidP="00BE6F77">
      <w:pPr>
        <w:ind w:left="0" w:firstLine="0"/>
        <w:jc w:val="center"/>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     ×××</w:t>
      </w:r>
    </w:p>
    <w:p w14:paraId="485AF201" w14:textId="77777777" w:rsidR="007E3515" w:rsidRDefault="007E3515" w:rsidP="007E3515">
      <w:pPr>
        <w:jc w:val="left"/>
        <w:rPr>
          <w:rFonts w:ascii="Times New Roman" w:eastAsia="Times New Roman" w:hAnsi="Times New Roman" w:cs="Traditional Arabic"/>
          <w:b/>
          <w:bCs/>
          <w:caps/>
          <w:color w:val="FF0000"/>
          <w:sz w:val="36"/>
          <w:szCs w:val="36"/>
          <w:rtl/>
          <w:lang w:eastAsia="ar-SA"/>
        </w:rPr>
      </w:pPr>
    </w:p>
    <w:p w14:paraId="61569236" w14:textId="77777777" w:rsidR="007E3515" w:rsidRPr="00BB58FF" w:rsidRDefault="007E3515" w:rsidP="007E3515">
      <w:pPr>
        <w:ind w:left="0" w:firstLine="0"/>
        <w:jc w:val="both"/>
        <w:rPr>
          <w:rFonts w:ascii="Times New Roman" w:eastAsia="Times New Roman" w:hAnsi="Times New Roman" w:cs="Traditional Arabic"/>
          <w:b/>
          <w:bCs/>
          <w:sz w:val="36"/>
          <w:szCs w:val="36"/>
          <w:rtl/>
          <w:lang w:eastAsia="ar-SA"/>
        </w:rPr>
      </w:pPr>
      <w:r w:rsidRPr="00BB58FF">
        <w:rPr>
          <w:rFonts w:ascii="Times New Roman" w:eastAsia="Times New Roman" w:hAnsi="Times New Roman" w:cs="Traditional Arabic" w:hint="cs"/>
          <w:b/>
          <w:bCs/>
          <w:sz w:val="36"/>
          <w:szCs w:val="36"/>
          <w:rtl/>
          <w:lang w:eastAsia="ar-SA"/>
        </w:rPr>
        <w:t xml:space="preserve">علم الجراحة عند الأطباء العرب والمسلمين، </w:t>
      </w:r>
    </w:p>
    <w:p w14:paraId="51340EA3" w14:textId="77777777" w:rsidR="007E3515" w:rsidRPr="006E5456"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تأليف </w:t>
      </w:r>
      <w:r w:rsidRPr="006E5456">
        <w:rPr>
          <w:rFonts w:ascii="Times New Roman" w:eastAsia="Times New Roman" w:hAnsi="Times New Roman" w:cs="Traditional Arabic" w:hint="cs"/>
          <w:sz w:val="36"/>
          <w:szCs w:val="36"/>
          <w:rtl/>
          <w:lang w:eastAsia="ar-SA"/>
        </w:rPr>
        <w:t>محمود الحاج قاسم.</w:t>
      </w:r>
    </w:p>
    <w:p w14:paraId="55226811" w14:textId="77777777" w:rsidR="007E3515" w:rsidRDefault="007E3515" w:rsidP="007E3515">
      <w:pPr>
        <w:jc w:val="left"/>
        <w:rPr>
          <w:rFonts w:ascii="Times New Roman" w:eastAsia="Times New Roman" w:hAnsi="Times New Roman" w:cs="Traditional Arabic"/>
          <w:b/>
          <w:bCs/>
          <w:caps/>
          <w:color w:val="FF0000"/>
          <w:sz w:val="36"/>
          <w:szCs w:val="36"/>
          <w:rtl/>
          <w:lang w:eastAsia="ar-SA"/>
        </w:rPr>
      </w:pPr>
    </w:p>
    <w:p w14:paraId="23FF40C0" w14:textId="77777777" w:rsidR="007E3515" w:rsidRDefault="007E3515" w:rsidP="007E3515">
      <w:pPr>
        <w:ind w:left="0" w:firstLine="0"/>
        <w:jc w:val="both"/>
        <w:rPr>
          <w:rFonts w:ascii="Times New Roman" w:eastAsia="Times New Roman" w:hAnsi="Times New Roman" w:cs="Traditional Arabic"/>
          <w:sz w:val="36"/>
          <w:szCs w:val="36"/>
          <w:rtl/>
          <w:lang w:eastAsia="ar-SA"/>
        </w:rPr>
      </w:pPr>
      <w:r w:rsidRPr="00FA4D2E">
        <w:rPr>
          <w:rFonts w:ascii="Times New Roman" w:eastAsia="Times New Roman" w:hAnsi="Times New Roman" w:cs="Traditional Arabic"/>
          <w:b/>
          <w:bCs/>
          <w:sz w:val="36"/>
          <w:szCs w:val="36"/>
          <w:rtl/>
          <w:lang w:eastAsia="ar-SA"/>
        </w:rPr>
        <w:t>أثر التدين على الأداء المهني للممرضين</w:t>
      </w:r>
      <w:r>
        <w:rPr>
          <w:rFonts w:ascii="Times New Roman" w:eastAsia="Times New Roman" w:hAnsi="Times New Roman" w:cs="Traditional Arabic" w:hint="cs"/>
          <w:sz w:val="36"/>
          <w:szCs w:val="36"/>
          <w:rtl/>
          <w:lang w:eastAsia="ar-SA"/>
        </w:rPr>
        <w:t xml:space="preserve">، </w:t>
      </w:r>
    </w:p>
    <w:p w14:paraId="1263C0CC" w14:textId="62AA73AA" w:rsidR="007E3515"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للكاتبة الفاضلة خديجة شيخي، </w:t>
      </w:r>
      <w:r w:rsidR="00BE6F77">
        <w:rPr>
          <w:rFonts w:ascii="Times New Roman" w:eastAsia="Times New Roman" w:hAnsi="Times New Roman" w:cs="Traditional Arabic" w:hint="cs"/>
          <w:sz w:val="36"/>
          <w:szCs w:val="36"/>
          <w:rtl/>
          <w:lang w:eastAsia="ar-SA"/>
        </w:rPr>
        <w:t>طبع</w:t>
      </w:r>
      <w:r>
        <w:rPr>
          <w:rFonts w:ascii="Times New Roman" w:eastAsia="Times New Roman" w:hAnsi="Times New Roman" w:cs="Traditional Arabic" w:hint="cs"/>
          <w:sz w:val="36"/>
          <w:szCs w:val="36"/>
          <w:rtl/>
          <w:lang w:eastAsia="ar-SA"/>
        </w:rPr>
        <w:t xml:space="preserve"> في 240 ص.</w:t>
      </w:r>
    </w:p>
    <w:p w14:paraId="17E80AAF" w14:textId="77777777" w:rsidR="007E3515" w:rsidRPr="00762762"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ذكرت أن </w:t>
      </w:r>
      <w:r w:rsidRPr="00762762">
        <w:rPr>
          <w:rFonts w:ascii="Times New Roman" w:eastAsia="Times New Roman" w:hAnsi="Times New Roman" w:cs="Traditional Arabic"/>
          <w:sz w:val="36"/>
          <w:szCs w:val="36"/>
          <w:rtl/>
          <w:lang w:eastAsia="ar-SA"/>
        </w:rPr>
        <w:t>جهاز التمريض في أي مستشفى يحتل مكانة بارزة</w:t>
      </w:r>
      <w:r>
        <w:rPr>
          <w:rFonts w:ascii="Times New Roman" w:eastAsia="Times New Roman" w:hAnsi="Times New Roman" w:cs="Traditional Arabic" w:hint="cs"/>
          <w:sz w:val="36"/>
          <w:szCs w:val="36"/>
          <w:rtl/>
          <w:lang w:eastAsia="ar-SA"/>
        </w:rPr>
        <w:t>،</w:t>
      </w:r>
      <w:r w:rsidRPr="00762762">
        <w:rPr>
          <w:rFonts w:ascii="Times New Roman" w:eastAsia="Times New Roman" w:hAnsi="Times New Roman" w:cs="Traditional Arabic"/>
          <w:sz w:val="36"/>
          <w:szCs w:val="36"/>
          <w:rtl/>
          <w:lang w:eastAsia="ar-SA"/>
        </w:rPr>
        <w:t xml:space="preserve"> لما يقدمه من خدمات كبيرة في رعاية </w:t>
      </w:r>
      <w:r>
        <w:rPr>
          <w:rFonts w:ascii="Times New Roman" w:eastAsia="Times New Roman" w:hAnsi="Times New Roman" w:cs="Traditional Arabic" w:hint="cs"/>
          <w:sz w:val="36"/>
          <w:szCs w:val="36"/>
          <w:rtl/>
          <w:lang w:eastAsia="ar-SA"/>
        </w:rPr>
        <w:t>ا</w:t>
      </w:r>
      <w:r w:rsidRPr="00762762">
        <w:rPr>
          <w:rFonts w:ascii="Times New Roman" w:eastAsia="Times New Roman" w:hAnsi="Times New Roman" w:cs="Traditional Arabic"/>
          <w:sz w:val="36"/>
          <w:szCs w:val="36"/>
          <w:rtl/>
          <w:lang w:eastAsia="ar-SA"/>
        </w:rPr>
        <w:t>لمريض وعلاجه، والاهتمام بالنواحي الجسمية والنفسية والعقلية والاجتماعية له. وفي جهاز التمريض نجد ممرضين مميّزين باعتبارهم ذوي أداء مهني جيد.</w:t>
      </w:r>
    </w:p>
    <w:p w14:paraId="3BEE945F" w14:textId="77777777" w:rsidR="007E3515" w:rsidRPr="00762762"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762762">
        <w:rPr>
          <w:rFonts w:ascii="Times New Roman" w:eastAsia="Times New Roman" w:hAnsi="Times New Roman" w:cs="Traditional Arabic"/>
          <w:sz w:val="36"/>
          <w:szCs w:val="36"/>
          <w:rtl/>
          <w:lang w:eastAsia="ar-SA"/>
        </w:rPr>
        <w:t xml:space="preserve">هذه </w:t>
      </w:r>
      <w:r>
        <w:rPr>
          <w:rFonts w:ascii="Times New Roman" w:eastAsia="Times New Roman" w:hAnsi="Times New Roman" w:cs="Traditional Arabic" w:hint="cs"/>
          <w:sz w:val="36"/>
          <w:szCs w:val="36"/>
          <w:rtl/>
          <w:lang w:eastAsia="ar-SA"/>
        </w:rPr>
        <w:t>الدراسة ت</w:t>
      </w:r>
      <w:r w:rsidRPr="00762762">
        <w:rPr>
          <w:rFonts w:ascii="Times New Roman" w:eastAsia="Times New Roman" w:hAnsi="Times New Roman" w:cs="Traditional Arabic"/>
          <w:sz w:val="36"/>
          <w:szCs w:val="36"/>
          <w:rtl/>
          <w:lang w:eastAsia="ar-SA"/>
        </w:rPr>
        <w:t>هتم بالبحث عن العامل الأساسي الذي يدفع الممرض إلى أداء مهنته بمستوى جيد، وما إذا كان هذا العامل هو التديّن</w:t>
      </w:r>
      <w:r>
        <w:rPr>
          <w:rFonts w:ascii="Times New Roman" w:eastAsia="Times New Roman" w:hAnsi="Times New Roman" w:cs="Traditional Arabic" w:hint="cs"/>
          <w:sz w:val="36"/>
          <w:szCs w:val="36"/>
          <w:rtl/>
          <w:lang w:eastAsia="ar-SA"/>
        </w:rPr>
        <w:t>،</w:t>
      </w:r>
      <w:r w:rsidRPr="00762762">
        <w:rPr>
          <w:rFonts w:ascii="Times New Roman" w:eastAsia="Times New Roman" w:hAnsi="Times New Roman" w:cs="Traditional Arabic"/>
          <w:sz w:val="36"/>
          <w:szCs w:val="36"/>
          <w:rtl/>
          <w:lang w:eastAsia="ar-SA"/>
        </w:rPr>
        <w:t xml:space="preserve"> أو الحوافز المادية.</w:t>
      </w:r>
    </w:p>
    <w:p w14:paraId="4ABECE36" w14:textId="77777777" w:rsidR="007E3515" w:rsidRPr="00762762"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762762">
        <w:rPr>
          <w:rFonts w:ascii="Times New Roman" w:eastAsia="Times New Roman" w:hAnsi="Times New Roman" w:cs="Traditional Arabic"/>
          <w:sz w:val="36"/>
          <w:szCs w:val="36"/>
          <w:rtl/>
          <w:lang w:eastAsia="ar-SA"/>
        </w:rPr>
        <w:t>شملت الدراسة جانب</w:t>
      </w:r>
      <w:r>
        <w:rPr>
          <w:rFonts w:ascii="Times New Roman" w:eastAsia="Times New Roman" w:hAnsi="Times New Roman" w:cs="Traditional Arabic" w:hint="cs"/>
          <w:sz w:val="36"/>
          <w:szCs w:val="36"/>
          <w:rtl/>
          <w:lang w:eastAsia="ar-SA"/>
        </w:rPr>
        <w:t>ي</w:t>
      </w:r>
      <w:r w:rsidRPr="00762762">
        <w:rPr>
          <w:rFonts w:ascii="Times New Roman" w:eastAsia="Times New Roman" w:hAnsi="Times New Roman" w:cs="Traditional Arabic"/>
          <w:sz w:val="36"/>
          <w:szCs w:val="36"/>
          <w:rtl/>
          <w:lang w:eastAsia="ar-SA"/>
        </w:rPr>
        <w:t>ن</w:t>
      </w:r>
      <w:r>
        <w:rPr>
          <w:rFonts w:ascii="Times New Roman" w:eastAsia="Times New Roman" w:hAnsi="Times New Roman" w:cs="Traditional Arabic" w:hint="cs"/>
          <w:sz w:val="36"/>
          <w:szCs w:val="36"/>
          <w:rtl/>
          <w:lang w:eastAsia="ar-SA"/>
        </w:rPr>
        <w:t xml:space="preserve">: </w:t>
      </w:r>
      <w:r w:rsidRPr="00762762">
        <w:rPr>
          <w:rFonts w:ascii="Times New Roman" w:eastAsia="Times New Roman" w:hAnsi="Times New Roman" w:cs="Traditional Arabic"/>
          <w:sz w:val="36"/>
          <w:szCs w:val="36"/>
          <w:rtl/>
          <w:lang w:eastAsia="ar-SA"/>
        </w:rPr>
        <w:t>الأول نظري</w:t>
      </w:r>
      <w:r>
        <w:rPr>
          <w:rFonts w:ascii="Times New Roman" w:eastAsia="Times New Roman" w:hAnsi="Times New Roman" w:cs="Traditional Arabic" w:hint="cs"/>
          <w:sz w:val="36"/>
          <w:szCs w:val="36"/>
          <w:rtl/>
          <w:lang w:eastAsia="ar-SA"/>
        </w:rPr>
        <w:t>،</w:t>
      </w:r>
      <w:r w:rsidRPr="00762762">
        <w:rPr>
          <w:rFonts w:ascii="Times New Roman" w:eastAsia="Times New Roman" w:hAnsi="Times New Roman" w:cs="Traditional Arabic"/>
          <w:sz w:val="36"/>
          <w:szCs w:val="36"/>
          <w:rtl/>
          <w:lang w:eastAsia="ar-SA"/>
        </w:rPr>
        <w:t xml:space="preserve"> والثاني ميداني، </w:t>
      </w:r>
      <w:r>
        <w:rPr>
          <w:rFonts w:ascii="Times New Roman" w:eastAsia="Times New Roman" w:hAnsi="Times New Roman" w:cs="Traditional Arabic" w:hint="cs"/>
          <w:sz w:val="36"/>
          <w:szCs w:val="36"/>
          <w:rtl/>
          <w:lang w:eastAsia="ar-SA"/>
        </w:rPr>
        <w:t>و</w:t>
      </w:r>
      <w:r w:rsidRPr="00762762">
        <w:rPr>
          <w:rFonts w:ascii="Times New Roman" w:eastAsia="Times New Roman" w:hAnsi="Times New Roman" w:cs="Traditional Arabic"/>
          <w:sz w:val="36"/>
          <w:szCs w:val="36"/>
          <w:rtl/>
          <w:lang w:eastAsia="ar-SA"/>
        </w:rPr>
        <w:t>ضمت خمسة فصول.</w:t>
      </w:r>
    </w:p>
    <w:p w14:paraId="14F9D552" w14:textId="77777777" w:rsidR="007E3515" w:rsidRDefault="007E3515" w:rsidP="007E3515">
      <w:pPr>
        <w:ind w:left="0" w:firstLine="0"/>
        <w:jc w:val="both"/>
        <w:rPr>
          <w:rFonts w:ascii="Times New Roman" w:eastAsia="Times New Roman" w:hAnsi="Times New Roman" w:cs="Traditional Arabic"/>
          <w:sz w:val="36"/>
          <w:szCs w:val="36"/>
          <w:rtl/>
          <w:lang w:eastAsia="ar-SA"/>
        </w:rPr>
      </w:pPr>
      <w:r w:rsidRPr="00762762">
        <w:rPr>
          <w:rFonts w:ascii="Times New Roman" w:eastAsia="Times New Roman" w:hAnsi="Times New Roman" w:cs="Traditional Arabic"/>
          <w:sz w:val="36"/>
          <w:szCs w:val="36"/>
          <w:rtl/>
          <w:lang w:eastAsia="ar-SA"/>
        </w:rPr>
        <w:t xml:space="preserve">في الفصل الأول </w:t>
      </w:r>
      <w:r>
        <w:rPr>
          <w:rFonts w:ascii="Times New Roman" w:eastAsia="Times New Roman" w:hAnsi="Times New Roman" w:cs="Traditional Arabic" w:hint="cs"/>
          <w:sz w:val="36"/>
          <w:szCs w:val="36"/>
          <w:rtl/>
          <w:lang w:eastAsia="ar-SA"/>
        </w:rPr>
        <w:t xml:space="preserve">حديث عن </w:t>
      </w:r>
      <w:r w:rsidRPr="00762762">
        <w:rPr>
          <w:rFonts w:ascii="Times New Roman" w:eastAsia="Times New Roman" w:hAnsi="Times New Roman" w:cs="Traditional Arabic"/>
          <w:sz w:val="36"/>
          <w:szCs w:val="36"/>
          <w:rtl/>
          <w:lang w:eastAsia="ar-SA"/>
        </w:rPr>
        <w:t xml:space="preserve">الأداء المهني للممرضين في المستشفى، </w:t>
      </w:r>
      <w:r>
        <w:rPr>
          <w:rFonts w:ascii="Times New Roman" w:eastAsia="Times New Roman" w:hAnsi="Times New Roman" w:cs="Traditional Arabic" w:hint="cs"/>
          <w:sz w:val="36"/>
          <w:szCs w:val="36"/>
          <w:rtl/>
          <w:lang w:eastAsia="ar-SA"/>
        </w:rPr>
        <w:t>وبيان ل</w:t>
      </w:r>
      <w:r w:rsidRPr="00762762">
        <w:rPr>
          <w:rFonts w:ascii="Times New Roman" w:eastAsia="Times New Roman" w:hAnsi="Times New Roman" w:cs="Traditional Arabic"/>
          <w:sz w:val="36"/>
          <w:szCs w:val="36"/>
          <w:rtl/>
          <w:lang w:eastAsia="ar-SA"/>
        </w:rPr>
        <w:t>أهم عنصر</w:t>
      </w:r>
      <w:r>
        <w:rPr>
          <w:rFonts w:ascii="Times New Roman" w:eastAsia="Times New Roman" w:hAnsi="Times New Roman" w:cs="Traditional Arabic" w:hint="cs"/>
          <w:sz w:val="36"/>
          <w:szCs w:val="36"/>
          <w:rtl/>
          <w:lang w:eastAsia="ar-SA"/>
        </w:rPr>
        <w:t xml:space="preserve"> فيه،</w:t>
      </w:r>
      <w:r w:rsidRPr="00762762">
        <w:rPr>
          <w:rFonts w:ascii="Times New Roman" w:eastAsia="Times New Roman" w:hAnsi="Times New Roman" w:cs="Traditional Arabic"/>
          <w:sz w:val="36"/>
          <w:szCs w:val="36"/>
          <w:rtl/>
          <w:lang w:eastAsia="ar-SA"/>
        </w:rPr>
        <w:t xml:space="preserve"> وهو تق</w:t>
      </w:r>
      <w:r>
        <w:rPr>
          <w:rFonts w:ascii="Times New Roman" w:eastAsia="Times New Roman" w:hAnsi="Times New Roman" w:cs="Traditional Arabic" w:hint="cs"/>
          <w:sz w:val="36"/>
          <w:szCs w:val="36"/>
          <w:rtl/>
          <w:lang w:eastAsia="ar-SA"/>
        </w:rPr>
        <w:t>و</w:t>
      </w:r>
      <w:r w:rsidRPr="00762762">
        <w:rPr>
          <w:rFonts w:ascii="Times New Roman" w:eastAsia="Times New Roman" w:hAnsi="Times New Roman" w:cs="Traditional Arabic"/>
          <w:sz w:val="36"/>
          <w:szCs w:val="36"/>
          <w:rtl/>
          <w:lang w:eastAsia="ar-SA"/>
        </w:rPr>
        <w:t xml:space="preserve">يم الأداء المهني للممرضين. </w:t>
      </w:r>
    </w:p>
    <w:p w14:paraId="4F796D40" w14:textId="77777777" w:rsidR="007E3515" w:rsidRPr="00762762"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762762">
        <w:rPr>
          <w:rFonts w:ascii="Times New Roman" w:eastAsia="Times New Roman" w:hAnsi="Times New Roman" w:cs="Traditional Arabic"/>
          <w:sz w:val="36"/>
          <w:szCs w:val="36"/>
          <w:rtl/>
          <w:lang w:eastAsia="ar-SA"/>
        </w:rPr>
        <w:t>في الفصل الثاني</w:t>
      </w:r>
      <w:r>
        <w:rPr>
          <w:rFonts w:ascii="Times New Roman" w:eastAsia="Times New Roman" w:hAnsi="Times New Roman" w:cs="Traditional Arabic" w:hint="cs"/>
          <w:sz w:val="36"/>
          <w:szCs w:val="36"/>
          <w:rtl/>
          <w:lang w:eastAsia="ar-SA"/>
        </w:rPr>
        <w:t>:</w:t>
      </w:r>
      <w:r w:rsidRPr="00762762">
        <w:rPr>
          <w:rFonts w:ascii="Times New Roman" w:eastAsia="Times New Roman" w:hAnsi="Times New Roman" w:cs="Traditional Arabic"/>
          <w:sz w:val="36"/>
          <w:szCs w:val="36"/>
          <w:rtl/>
          <w:lang w:eastAsia="ar-SA"/>
        </w:rPr>
        <w:t xml:space="preserve"> الحوافز المادية</w:t>
      </w:r>
      <w:r>
        <w:rPr>
          <w:rFonts w:ascii="Times New Roman" w:eastAsia="Times New Roman" w:hAnsi="Times New Roman" w:cs="Traditional Arabic" w:hint="cs"/>
          <w:sz w:val="36"/>
          <w:szCs w:val="36"/>
          <w:rtl/>
          <w:lang w:eastAsia="ar-SA"/>
        </w:rPr>
        <w:t>..</w:t>
      </w:r>
    </w:p>
    <w:p w14:paraId="00610E84" w14:textId="77777777" w:rsidR="007E3515" w:rsidRPr="00762762"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w:t>
      </w:r>
      <w:r w:rsidRPr="00762762">
        <w:rPr>
          <w:rFonts w:ascii="Times New Roman" w:eastAsia="Times New Roman" w:hAnsi="Times New Roman" w:cs="Traditional Arabic"/>
          <w:sz w:val="36"/>
          <w:szCs w:val="36"/>
          <w:rtl/>
          <w:lang w:eastAsia="ar-SA"/>
        </w:rPr>
        <w:t xml:space="preserve">في الفصل الثالث </w:t>
      </w:r>
      <w:r>
        <w:rPr>
          <w:rFonts w:ascii="Times New Roman" w:eastAsia="Times New Roman" w:hAnsi="Times New Roman" w:cs="Traditional Arabic" w:hint="cs"/>
          <w:sz w:val="36"/>
          <w:szCs w:val="36"/>
          <w:rtl/>
          <w:lang w:eastAsia="ar-SA"/>
        </w:rPr>
        <w:t xml:space="preserve">بحث </w:t>
      </w:r>
      <w:r w:rsidRPr="00762762">
        <w:rPr>
          <w:rFonts w:ascii="Times New Roman" w:eastAsia="Times New Roman" w:hAnsi="Times New Roman" w:cs="Traditional Arabic"/>
          <w:sz w:val="36"/>
          <w:szCs w:val="36"/>
          <w:rtl/>
          <w:lang w:eastAsia="ar-SA"/>
        </w:rPr>
        <w:t>التديّن</w:t>
      </w:r>
      <w:r>
        <w:rPr>
          <w:rFonts w:ascii="Times New Roman" w:eastAsia="Times New Roman" w:hAnsi="Times New Roman" w:cs="Traditional Arabic" w:hint="cs"/>
          <w:sz w:val="36"/>
          <w:szCs w:val="36"/>
          <w:rtl/>
          <w:lang w:eastAsia="ar-SA"/>
        </w:rPr>
        <w:t>،</w:t>
      </w:r>
      <w:r w:rsidRPr="00762762">
        <w:rPr>
          <w:rFonts w:ascii="Times New Roman" w:eastAsia="Times New Roman" w:hAnsi="Times New Roman" w:cs="Traditional Arabic"/>
          <w:sz w:val="36"/>
          <w:szCs w:val="36"/>
          <w:rtl/>
          <w:lang w:eastAsia="ar-SA"/>
        </w:rPr>
        <w:t xml:space="preserve"> تبع</w:t>
      </w:r>
      <w:r>
        <w:rPr>
          <w:rFonts w:ascii="Times New Roman" w:eastAsia="Times New Roman" w:hAnsi="Times New Roman" w:cs="Traditional Arabic" w:hint="cs"/>
          <w:sz w:val="36"/>
          <w:szCs w:val="36"/>
          <w:rtl/>
          <w:lang w:eastAsia="ar-SA"/>
        </w:rPr>
        <w:t>ً</w:t>
      </w:r>
      <w:r w:rsidRPr="00762762">
        <w:rPr>
          <w:rFonts w:ascii="Times New Roman" w:eastAsia="Times New Roman" w:hAnsi="Times New Roman" w:cs="Traditional Arabic"/>
          <w:sz w:val="36"/>
          <w:szCs w:val="36"/>
          <w:rtl/>
          <w:lang w:eastAsia="ar-SA"/>
        </w:rPr>
        <w:t xml:space="preserve">ا لأهداف الدراسة، </w:t>
      </w:r>
      <w:r>
        <w:rPr>
          <w:rFonts w:ascii="Times New Roman" w:eastAsia="Times New Roman" w:hAnsi="Times New Roman" w:cs="Traditional Arabic" w:hint="cs"/>
          <w:sz w:val="36"/>
          <w:szCs w:val="36"/>
          <w:rtl/>
          <w:lang w:eastAsia="ar-SA"/>
        </w:rPr>
        <w:t xml:space="preserve">فعرضت </w:t>
      </w:r>
      <w:r w:rsidRPr="00762762">
        <w:rPr>
          <w:rFonts w:ascii="Times New Roman" w:eastAsia="Times New Roman" w:hAnsi="Times New Roman" w:cs="Traditional Arabic"/>
          <w:sz w:val="36"/>
          <w:szCs w:val="36"/>
          <w:rtl/>
          <w:lang w:eastAsia="ar-SA"/>
        </w:rPr>
        <w:t>موقف الإسلام من المرضى ومن العمل</w:t>
      </w:r>
      <w:r>
        <w:rPr>
          <w:rFonts w:ascii="Times New Roman" w:eastAsia="Times New Roman" w:hAnsi="Times New Roman" w:cs="Traditional Arabic" w:hint="cs"/>
          <w:sz w:val="36"/>
          <w:szCs w:val="36"/>
          <w:rtl/>
          <w:lang w:eastAsia="ar-SA"/>
        </w:rPr>
        <w:t>،</w:t>
      </w:r>
      <w:r w:rsidRPr="00762762">
        <w:rPr>
          <w:rFonts w:ascii="Times New Roman" w:eastAsia="Times New Roman" w:hAnsi="Times New Roman" w:cs="Traditional Arabic"/>
          <w:sz w:val="36"/>
          <w:szCs w:val="36"/>
          <w:rtl/>
          <w:lang w:eastAsia="ar-SA"/>
        </w:rPr>
        <w:t xml:space="preserve"> ثم ثلاث رؤى لوظيفة التدين في المجتمع</w:t>
      </w:r>
      <w:r>
        <w:rPr>
          <w:rFonts w:ascii="Times New Roman" w:eastAsia="Times New Roman" w:hAnsi="Times New Roman" w:cs="Traditional Arabic" w:hint="cs"/>
          <w:sz w:val="36"/>
          <w:szCs w:val="36"/>
          <w:rtl/>
          <w:lang w:eastAsia="ar-SA"/>
        </w:rPr>
        <w:t xml:space="preserve">: </w:t>
      </w:r>
      <w:r w:rsidRPr="00762762">
        <w:rPr>
          <w:rFonts w:ascii="Times New Roman" w:eastAsia="Times New Roman" w:hAnsi="Times New Roman" w:cs="Traditional Arabic"/>
          <w:sz w:val="36"/>
          <w:szCs w:val="36"/>
          <w:rtl/>
          <w:lang w:eastAsia="ar-SA"/>
        </w:rPr>
        <w:t>رؤية ابن خلدون، رؤية مالك بن نبي</w:t>
      </w:r>
      <w:r>
        <w:rPr>
          <w:rFonts w:ascii="Times New Roman" w:eastAsia="Times New Roman" w:hAnsi="Times New Roman" w:cs="Traditional Arabic" w:hint="cs"/>
          <w:sz w:val="36"/>
          <w:szCs w:val="36"/>
          <w:rtl/>
          <w:lang w:eastAsia="ar-SA"/>
        </w:rPr>
        <w:t>،</w:t>
      </w:r>
      <w:r w:rsidRPr="00762762">
        <w:rPr>
          <w:rFonts w:ascii="Times New Roman" w:eastAsia="Times New Roman" w:hAnsi="Times New Roman" w:cs="Traditional Arabic"/>
          <w:sz w:val="36"/>
          <w:szCs w:val="36"/>
          <w:rtl/>
          <w:lang w:eastAsia="ar-SA"/>
        </w:rPr>
        <w:t xml:space="preserve"> ورؤية علي شريعتي.</w:t>
      </w:r>
    </w:p>
    <w:p w14:paraId="26767E66" w14:textId="77777777" w:rsidR="007E3515" w:rsidRDefault="007E3515" w:rsidP="007E3515">
      <w:pPr>
        <w:ind w:left="0" w:firstLine="0"/>
        <w:jc w:val="both"/>
        <w:rPr>
          <w:rFonts w:ascii="Times New Roman" w:eastAsia="Times New Roman" w:hAnsi="Times New Roman" w:cs="Traditional Arabic"/>
          <w:sz w:val="36"/>
          <w:szCs w:val="36"/>
          <w:rtl/>
          <w:lang w:eastAsia="ar-SA"/>
        </w:rPr>
      </w:pPr>
      <w:r w:rsidRPr="00762762">
        <w:rPr>
          <w:rFonts w:ascii="Times New Roman" w:eastAsia="Times New Roman" w:hAnsi="Times New Roman" w:cs="Traditional Arabic"/>
          <w:sz w:val="36"/>
          <w:szCs w:val="36"/>
          <w:rtl/>
          <w:lang w:eastAsia="ar-SA"/>
        </w:rPr>
        <w:t>وفي الفصل</w:t>
      </w:r>
      <w:r>
        <w:rPr>
          <w:rFonts w:ascii="Times New Roman" w:eastAsia="Times New Roman" w:hAnsi="Times New Roman" w:cs="Traditional Arabic" w:hint="cs"/>
          <w:sz w:val="36"/>
          <w:szCs w:val="36"/>
          <w:rtl/>
          <w:lang w:eastAsia="ar-SA"/>
        </w:rPr>
        <w:t>ين</w:t>
      </w:r>
      <w:r w:rsidRPr="00762762">
        <w:rPr>
          <w:rFonts w:ascii="Times New Roman" w:eastAsia="Times New Roman" w:hAnsi="Times New Roman" w:cs="Traditional Arabic"/>
          <w:sz w:val="36"/>
          <w:szCs w:val="36"/>
          <w:rtl/>
          <w:lang w:eastAsia="ar-SA"/>
        </w:rPr>
        <w:t xml:space="preserve"> الرابع والخامس عرض </w:t>
      </w:r>
      <w:r>
        <w:rPr>
          <w:rFonts w:ascii="Times New Roman" w:eastAsia="Times New Roman" w:hAnsi="Times New Roman" w:cs="Traditional Arabic" w:hint="cs"/>
          <w:sz w:val="36"/>
          <w:szCs w:val="36"/>
          <w:rtl/>
          <w:lang w:eastAsia="ar-SA"/>
        </w:rPr>
        <w:t>ل</w:t>
      </w:r>
      <w:r w:rsidRPr="00762762">
        <w:rPr>
          <w:rFonts w:ascii="Times New Roman" w:eastAsia="Times New Roman" w:hAnsi="Times New Roman" w:cs="Traditional Arabic"/>
          <w:sz w:val="36"/>
          <w:szCs w:val="36"/>
          <w:rtl/>
          <w:lang w:eastAsia="ar-SA"/>
        </w:rPr>
        <w:t>لمعلومات الميدانية تحت عنواني</w:t>
      </w:r>
      <w:r>
        <w:rPr>
          <w:rFonts w:ascii="Times New Roman" w:eastAsia="Times New Roman" w:hAnsi="Times New Roman" w:cs="Traditional Arabic" w:hint="cs"/>
          <w:sz w:val="36"/>
          <w:szCs w:val="36"/>
          <w:rtl/>
          <w:lang w:eastAsia="ar-SA"/>
        </w:rPr>
        <w:t>ن:</w:t>
      </w:r>
      <w:r w:rsidRPr="00762762">
        <w:rPr>
          <w:rFonts w:ascii="Times New Roman" w:eastAsia="Times New Roman" w:hAnsi="Times New Roman" w:cs="Times New Roman"/>
          <w:sz w:val="36"/>
          <w:szCs w:val="36"/>
          <w:rtl/>
          <w:lang w:eastAsia="ar-SA" w:bidi="he-IL"/>
        </w:rPr>
        <w:t xml:space="preserve"> </w:t>
      </w:r>
    </w:p>
    <w:p w14:paraId="2ADBDB7C" w14:textId="77777777" w:rsidR="007E3515" w:rsidRDefault="007E3515" w:rsidP="007E3515">
      <w:pPr>
        <w:pStyle w:val="a3"/>
        <w:numPr>
          <w:ilvl w:val="0"/>
          <w:numId w:val="6"/>
        </w:numPr>
        <w:jc w:val="both"/>
        <w:rPr>
          <w:rFonts w:ascii="Times New Roman" w:eastAsia="Times New Roman" w:hAnsi="Times New Roman" w:cs="Traditional Arabic"/>
          <w:sz w:val="36"/>
          <w:szCs w:val="36"/>
          <w:lang w:eastAsia="ar-SA"/>
        </w:rPr>
      </w:pPr>
      <w:r w:rsidRPr="00820ED1">
        <w:rPr>
          <w:rFonts w:ascii="Times New Roman" w:eastAsia="Times New Roman" w:hAnsi="Times New Roman" w:cs="Traditional Arabic"/>
          <w:sz w:val="36"/>
          <w:szCs w:val="36"/>
          <w:rtl/>
          <w:lang w:eastAsia="ar-SA"/>
        </w:rPr>
        <w:t xml:space="preserve">تقييم الأداء المهني للممرضين </w:t>
      </w:r>
      <w:r>
        <w:rPr>
          <w:rFonts w:ascii="Times New Roman" w:eastAsia="Times New Roman" w:hAnsi="Times New Roman" w:cs="Traditional Arabic" w:hint="cs"/>
          <w:sz w:val="36"/>
          <w:szCs w:val="36"/>
          <w:rtl/>
          <w:lang w:eastAsia="ar-SA"/>
        </w:rPr>
        <w:t>ب</w:t>
      </w:r>
      <w:r w:rsidRPr="00820ED1">
        <w:rPr>
          <w:rFonts w:ascii="Times New Roman" w:eastAsia="Times New Roman" w:hAnsi="Times New Roman" w:cs="Traditional Arabic"/>
          <w:sz w:val="36"/>
          <w:szCs w:val="36"/>
          <w:rtl/>
          <w:lang w:eastAsia="ar-SA"/>
        </w:rPr>
        <w:t xml:space="preserve">مصلحة الجراحة العامة ومصلحة طب الأطفال في مستشفى زرالدة </w:t>
      </w:r>
      <w:r>
        <w:rPr>
          <w:rFonts w:ascii="Times New Roman" w:eastAsia="Times New Roman" w:hAnsi="Times New Roman" w:cs="Traditional Arabic" w:hint="cs"/>
          <w:sz w:val="36"/>
          <w:szCs w:val="36"/>
          <w:rtl/>
          <w:lang w:eastAsia="ar-SA"/>
        </w:rPr>
        <w:t>الجزائرية.</w:t>
      </w:r>
      <w:r w:rsidRPr="00820ED1">
        <w:rPr>
          <w:rFonts w:ascii="Times New Roman" w:eastAsia="Times New Roman" w:hAnsi="Times New Roman" w:cs="Traditional Arabic"/>
          <w:sz w:val="36"/>
          <w:szCs w:val="36"/>
          <w:rtl/>
          <w:lang w:eastAsia="ar-SA"/>
        </w:rPr>
        <w:t xml:space="preserve"> </w:t>
      </w:r>
    </w:p>
    <w:p w14:paraId="4F7FF066" w14:textId="77777777" w:rsidR="007E3515" w:rsidRPr="00820ED1" w:rsidRDefault="007E3515" w:rsidP="007E3515">
      <w:pPr>
        <w:pStyle w:val="a3"/>
        <w:numPr>
          <w:ilvl w:val="0"/>
          <w:numId w:val="6"/>
        </w:numPr>
        <w:jc w:val="both"/>
        <w:rPr>
          <w:rFonts w:ascii="Times New Roman" w:eastAsia="Times New Roman" w:hAnsi="Times New Roman" w:cs="Traditional Arabic"/>
          <w:sz w:val="36"/>
          <w:szCs w:val="36"/>
          <w:rtl/>
          <w:lang w:eastAsia="ar-SA"/>
        </w:rPr>
      </w:pPr>
      <w:r w:rsidRPr="00780615">
        <w:rPr>
          <w:rFonts w:ascii="Times New Roman" w:eastAsia="Times New Roman" w:hAnsi="Times New Roman" w:cs="Traditional Arabic"/>
          <w:sz w:val="36"/>
          <w:szCs w:val="36"/>
          <w:rtl/>
          <w:lang w:eastAsia="ar-SA"/>
        </w:rPr>
        <w:t>تحديد العامل الأساسي للأداء المهني الجيد للممرض</w:t>
      </w:r>
      <w:r>
        <w:rPr>
          <w:rFonts w:ascii="Times New Roman" w:eastAsia="Times New Roman" w:hAnsi="Times New Roman" w:cs="Traditional Arabic" w:hint="cs"/>
          <w:sz w:val="36"/>
          <w:szCs w:val="36"/>
          <w:rtl/>
          <w:lang w:eastAsia="ar-SA"/>
        </w:rPr>
        <w:t>.</w:t>
      </w:r>
    </w:p>
    <w:p w14:paraId="7A36566A" w14:textId="77777777" w:rsidR="007E3515" w:rsidRDefault="007E3515" w:rsidP="007E3515">
      <w:pPr>
        <w:ind w:left="0" w:firstLine="0"/>
        <w:jc w:val="both"/>
        <w:rPr>
          <w:rFonts w:ascii="Times New Roman" w:eastAsia="Times New Roman" w:hAnsi="Times New Roman" w:cs="Traditional Arabic"/>
          <w:b/>
          <w:bCs/>
          <w:sz w:val="36"/>
          <w:szCs w:val="36"/>
          <w:rtl/>
          <w:lang w:eastAsia="ar-SA"/>
        </w:rPr>
      </w:pPr>
    </w:p>
    <w:p w14:paraId="119E06CA" w14:textId="77777777" w:rsidR="007E3515" w:rsidRPr="00396AD1" w:rsidRDefault="007E3515" w:rsidP="007E3515">
      <w:pPr>
        <w:ind w:left="0" w:firstLine="0"/>
        <w:rPr>
          <w:rFonts w:ascii="Times New Roman" w:eastAsia="Times New Roman" w:hAnsi="Times New Roman" w:cs="Traditional Arabic"/>
          <w:b/>
          <w:bCs/>
          <w:sz w:val="36"/>
          <w:szCs w:val="36"/>
          <w:rtl/>
          <w:lang w:eastAsia="ar-SA"/>
        </w:rPr>
      </w:pPr>
      <w:r w:rsidRPr="00396AD1">
        <w:rPr>
          <w:rFonts w:ascii="Times New Roman" w:eastAsia="Times New Roman" w:hAnsi="Times New Roman" w:cs="Traditional Arabic"/>
          <w:b/>
          <w:bCs/>
          <w:sz w:val="36"/>
          <w:szCs w:val="36"/>
          <w:rtl/>
          <w:lang w:eastAsia="ar-SA"/>
        </w:rPr>
        <w:t>الطاعون في العصر ال</w:t>
      </w:r>
      <w:r w:rsidRPr="00396AD1">
        <w:rPr>
          <w:rFonts w:ascii="Times New Roman" w:eastAsia="Times New Roman" w:hAnsi="Times New Roman" w:cs="Traditional Arabic" w:hint="cs"/>
          <w:b/>
          <w:bCs/>
          <w:sz w:val="36"/>
          <w:szCs w:val="36"/>
          <w:rtl/>
          <w:lang w:eastAsia="ar-SA"/>
        </w:rPr>
        <w:t>أ</w:t>
      </w:r>
      <w:r w:rsidRPr="00396AD1">
        <w:rPr>
          <w:rFonts w:ascii="Times New Roman" w:eastAsia="Times New Roman" w:hAnsi="Times New Roman" w:cs="Traditional Arabic"/>
          <w:b/>
          <w:bCs/>
          <w:sz w:val="36"/>
          <w:szCs w:val="36"/>
          <w:rtl/>
          <w:lang w:eastAsia="ar-SA"/>
        </w:rPr>
        <w:t>موي: صفحات مجهولة من تاريخ الخلافة الأموية</w:t>
      </w:r>
      <w:r w:rsidRPr="00396AD1">
        <w:rPr>
          <w:rFonts w:ascii="Times New Roman" w:eastAsia="Times New Roman" w:hAnsi="Times New Roman" w:cs="Traditional Arabic" w:hint="cs"/>
          <w:b/>
          <w:bCs/>
          <w:sz w:val="36"/>
          <w:szCs w:val="36"/>
          <w:rtl/>
          <w:lang w:eastAsia="ar-SA"/>
        </w:rPr>
        <w:t>،</w:t>
      </w:r>
    </w:p>
    <w:p w14:paraId="7677249C" w14:textId="77777777" w:rsidR="007E3515" w:rsidRPr="00396AD1" w:rsidRDefault="007E3515" w:rsidP="007E3515">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w:t>
      </w:r>
      <w:r w:rsidRPr="00396AD1">
        <w:rPr>
          <w:rFonts w:ascii="Times New Roman" w:eastAsia="Times New Roman" w:hAnsi="Times New Roman" w:cs="Traditional Arabic"/>
          <w:sz w:val="36"/>
          <w:szCs w:val="36"/>
          <w:rtl/>
          <w:lang w:eastAsia="ar-SA"/>
        </w:rPr>
        <w:t xml:space="preserve"> أحمد العدوي</w:t>
      </w:r>
      <w:r>
        <w:rPr>
          <w:rFonts w:ascii="Times New Roman" w:eastAsia="Times New Roman" w:hAnsi="Times New Roman" w:cs="Traditional Arabic" w:hint="cs"/>
          <w:sz w:val="36"/>
          <w:szCs w:val="36"/>
          <w:rtl/>
          <w:lang w:eastAsia="ar-SA"/>
        </w:rPr>
        <w:t>، في 240 ص.</w:t>
      </w:r>
    </w:p>
    <w:p w14:paraId="53C45B79" w14:textId="77777777" w:rsidR="007E3515" w:rsidRDefault="007E3515" w:rsidP="007E3515">
      <w:pPr>
        <w:ind w:left="0" w:firstLine="0"/>
        <w:jc w:val="both"/>
        <w:rPr>
          <w:rFonts w:ascii="Times New Roman" w:eastAsia="Times New Roman" w:hAnsi="Times New Roman" w:cs="Traditional Arabic"/>
          <w:sz w:val="36"/>
          <w:szCs w:val="36"/>
          <w:highlight w:val="yellow"/>
          <w:rtl/>
          <w:lang w:eastAsia="ar-SA"/>
        </w:rPr>
      </w:pPr>
    </w:p>
    <w:p w14:paraId="2EF612E4" w14:textId="77777777" w:rsidR="007E3515" w:rsidRDefault="007E3515" w:rsidP="007E3515">
      <w:pPr>
        <w:ind w:left="0" w:firstLine="0"/>
        <w:jc w:val="both"/>
        <w:rPr>
          <w:rFonts w:ascii="Times New Roman" w:eastAsia="Times New Roman" w:hAnsi="Times New Roman" w:cs="Traditional Arabic"/>
          <w:sz w:val="36"/>
          <w:szCs w:val="36"/>
          <w:rtl/>
          <w:lang w:eastAsia="ar-SA"/>
        </w:rPr>
      </w:pPr>
      <w:r w:rsidRPr="00E621E9">
        <w:rPr>
          <w:rFonts w:ascii="Times New Roman" w:eastAsia="Times New Roman" w:hAnsi="Times New Roman" w:cs="Traditional Arabic"/>
          <w:b/>
          <w:bCs/>
          <w:sz w:val="36"/>
          <w:szCs w:val="36"/>
          <w:rtl/>
          <w:lang w:eastAsia="ar-SA"/>
        </w:rPr>
        <w:t>الأوزان والمكاييل الطبية من كتب الأقراباذين</w:t>
      </w:r>
      <w:r>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w:t>
      </w:r>
    </w:p>
    <w:p w14:paraId="313F77D1" w14:textId="77777777" w:rsidR="007E3515"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مؤلفه </w:t>
      </w:r>
      <w:r w:rsidRPr="00E621E9">
        <w:rPr>
          <w:rFonts w:ascii="Times New Roman" w:eastAsia="Times New Roman" w:hAnsi="Times New Roman" w:cs="Traditional Arabic"/>
          <w:sz w:val="36"/>
          <w:szCs w:val="36"/>
          <w:rtl/>
          <w:lang w:eastAsia="ar-SA"/>
        </w:rPr>
        <w:t>محمد حسن الدليمي</w:t>
      </w:r>
      <w:r>
        <w:rPr>
          <w:rFonts w:ascii="Times New Roman" w:eastAsia="Times New Roman" w:hAnsi="Times New Roman" w:cs="Traditional Arabic" w:hint="cs"/>
          <w:sz w:val="36"/>
          <w:szCs w:val="36"/>
          <w:rtl/>
          <w:lang w:eastAsia="ar-SA"/>
        </w:rPr>
        <w:t>، بغداد.</w:t>
      </w:r>
    </w:p>
    <w:p w14:paraId="6AE44F3C" w14:textId="77777777" w:rsidR="007E3515" w:rsidRDefault="007E3515" w:rsidP="007E3515">
      <w:pPr>
        <w:ind w:left="0" w:firstLine="0"/>
        <w:jc w:val="both"/>
        <w:rPr>
          <w:rFonts w:ascii="Times New Roman" w:eastAsia="Times New Roman" w:hAnsi="Times New Roman" w:cs="Traditional Arabic"/>
          <w:b/>
          <w:bCs/>
          <w:sz w:val="36"/>
          <w:szCs w:val="36"/>
          <w:rtl/>
          <w:lang w:eastAsia="ar-SA"/>
        </w:rPr>
      </w:pPr>
    </w:p>
    <w:p w14:paraId="53C0A77B" w14:textId="77777777" w:rsidR="007E3515" w:rsidRPr="00D93D37" w:rsidRDefault="007E3515" w:rsidP="007E3515">
      <w:pPr>
        <w:ind w:left="0" w:firstLine="0"/>
        <w:rPr>
          <w:rFonts w:ascii="Times New Roman" w:eastAsia="Times New Roman" w:hAnsi="Times New Roman" w:cs="Traditional Arabic"/>
          <w:b/>
          <w:bCs/>
          <w:sz w:val="36"/>
          <w:szCs w:val="36"/>
          <w:rtl/>
          <w:lang w:eastAsia="ar-SA"/>
        </w:rPr>
      </w:pPr>
      <w:r w:rsidRPr="00D93D37">
        <w:rPr>
          <w:rFonts w:ascii="Times New Roman" w:eastAsia="Times New Roman" w:hAnsi="Times New Roman" w:cs="Traditional Arabic"/>
          <w:b/>
          <w:bCs/>
          <w:sz w:val="36"/>
          <w:szCs w:val="36"/>
          <w:rtl/>
          <w:lang w:eastAsia="ar-SA"/>
        </w:rPr>
        <w:t>الصناعات الخشبية في الأندلس منذ الفتح الإسلامي حتى سقوط مملكة غرناطة</w:t>
      </w:r>
      <w:r w:rsidRPr="00D93D37">
        <w:rPr>
          <w:rFonts w:ascii="Times New Roman" w:eastAsia="Times New Roman" w:hAnsi="Times New Roman" w:cs="Traditional Arabic" w:hint="cs"/>
          <w:b/>
          <w:bCs/>
          <w:sz w:val="36"/>
          <w:szCs w:val="36"/>
          <w:rtl/>
          <w:lang w:eastAsia="ar-SA"/>
        </w:rPr>
        <w:t>،</w:t>
      </w:r>
    </w:p>
    <w:p w14:paraId="20E60F19" w14:textId="2CB0C67B" w:rsidR="007E3515"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في حضارتنا العلمية لمؤلفه </w:t>
      </w:r>
      <w:r w:rsidRPr="00685554">
        <w:rPr>
          <w:rFonts w:ascii="Times New Roman" w:eastAsia="Times New Roman" w:hAnsi="Times New Roman" w:cs="Traditional Arabic"/>
          <w:sz w:val="36"/>
          <w:szCs w:val="36"/>
          <w:rtl/>
          <w:lang w:eastAsia="ar-SA"/>
        </w:rPr>
        <w:t>حسين علي الجبوري</w:t>
      </w:r>
      <w:r>
        <w:rPr>
          <w:rFonts w:ascii="Times New Roman" w:eastAsia="Times New Roman" w:hAnsi="Times New Roman" w:cs="Traditional Arabic" w:hint="cs"/>
          <w:sz w:val="36"/>
          <w:szCs w:val="36"/>
          <w:rtl/>
          <w:lang w:eastAsia="ar-SA"/>
        </w:rPr>
        <w:t xml:space="preserve">، </w:t>
      </w:r>
      <w:r w:rsidR="007C1E8C">
        <w:rPr>
          <w:rFonts w:ascii="Times New Roman" w:eastAsia="Times New Roman" w:hAnsi="Times New Roman" w:cs="Traditional Arabic" w:hint="cs"/>
          <w:sz w:val="36"/>
          <w:szCs w:val="36"/>
          <w:rtl/>
          <w:lang w:eastAsia="ar-SA"/>
        </w:rPr>
        <w:t>نش</w:t>
      </w:r>
      <w:r>
        <w:rPr>
          <w:rFonts w:ascii="Times New Roman" w:eastAsia="Times New Roman" w:hAnsi="Times New Roman" w:cs="Traditional Arabic" w:hint="cs"/>
          <w:sz w:val="36"/>
          <w:szCs w:val="36"/>
          <w:rtl/>
          <w:lang w:eastAsia="ar-SA"/>
        </w:rPr>
        <w:t>ر في دمشق.</w:t>
      </w:r>
    </w:p>
    <w:p w14:paraId="34DDFDC3" w14:textId="77777777" w:rsidR="007E3515" w:rsidRPr="00733468"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ذكر المؤلف أن وجود عدد كبير من الغابات والأشجار المتنوعة في الأندلس، سهّل عملية الإنتاج وصناعة الأخشاب، من خلال التنقل بين مدنها المختلفة، ونقلها عن طريق البر والبحر. وأن الأخشاب استخدمت للأدوات الزراعية بشكل أساسي، ثم الصناعات المنزلية، والمساجد والقصور والمنازل والمكتبات ومراكز التعليم.. </w:t>
      </w:r>
    </w:p>
    <w:p w14:paraId="435CE6D9" w14:textId="77777777" w:rsidR="007E3515" w:rsidRDefault="007E3515" w:rsidP="007E3515">
      <w:pPr>
        <w:ind w:left="0" w:firstLine="0"/>
        <w:jc w:val="both"/>
        <w:rPr>
          <w:rFonts w:ascii="Times New Roman" w:eastAsia="Times New Roman" w:hAnsi="Times New Roman" w:cs="Traditional Arabic"/>
          <w:sz w:val="36"/>
          <w:szCs w:val="36"/>
          <w:rtl/>
          <w:lang w:eastAsia="ar-SA"/>
        </w:rPr>
      </w:pPr>
    </w:p>
    <w:p w14:paraId="5E10F7D5" w14:textId="77777777" w:rsidR="007E3515" w:rsidRDefault="007E3515" w:rsidP="007E3515">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كتابان في حضارة فردوسنا المفقود، طبعا في دمشق حديثًا:</w:t>
      </w:r>
    </w:p>
    <w:p w14:paraId="4C00A0E3" w14:textId="77777777" w:rsidR="007E3515" w:rsidRPr="00EE66C0" w:rsidRDefault="007E3515" w:rsidP="007E3515">
      <w:pPr>
        <w:ind w:left="0" w:firstLine="0"/>
        <w:rPr>
          <w:rFonts w:ascii="Times New Roman" w:eastAsia="Times New Roman" w:hAnsi="Times New Roman" w:cs="Traditional Arabic"/>
          <w:b/>
          <w:bCs/>
          <w:sz w:val="36"/>
          <w:szCs w:val="36"/>
          <w:rtl/>
          <w:lang w:eastAsia="ar-SA"/>
        </w:rPr>
      </w:pPr>
      <w:r w:rsidRPr="00EE66C0">
        <w:rPr>
          <w:rFonts w:ascii="Times New Roman" w:eastAsia="Times New Roman" w:hAnsi="Times New Roman" w:cs="Traditional Arabic"/>
          <w:b/>
          <w:bCs/>
          <w:sz w:val="36"/>
          <w:szCs w:val="36"/>
          <w:rtl/>
          <w:lang w:eastAsia="ar-SA"/>
        </w:rPr>
        <w:t xml:space="preserve">عمارة الأرحاء والطواحين في الأندلس </w:t>
      </w:r>
      <w:r w:rsidRPr="00EE66C0">
        <w:rPr>
          <w:rFonts w:ascii="Times New Roman" w:eastAsia="Times New Roman" w:hAnsi="Times New Roman" w:cs="Traditional Arabic" w:hint="cs"/>
          <w:b/>
          <w:bCs/>
          <w:sz w:val="36"/>
          <w:szCs w:val="36"/>
          <w:rtl/>
          <w:lang w:eastAsia="ar-SA"/>
        </w:rPr>
        <w:t>(</w:t>
      </w:r>
      <w:r w:rsidRPr="00EE66C0">
        <w:rPr>
          <w:rFonts w:ascii="Times New Roman" w:eastAsia="Times New Roman" w:hAnsi="Times New Roman" w:cs="Traditional Arabic"/>
          <w:b/>
          <w:bCs/>
          <w:sz w:val="36"/>
          <w:szCs w:val="36"/>
          <w:rtl/>
          <w:lang w:eastAsia="ar-SA"/>
        </w:rPr>
        <w:t>92</w:t>
      </w:r>
      <w:r w:rsidRPr="00EE66C0">
        <w:rPr>
          <w:rFonts w:ascii="Times New Roman" w:eastAsia="Times New Roman" w:hAnsi="Times New Roman" w:cs="Traditional Arabic" w:hint="cs"/>
          <w:b/>
          <w:bCs/>
          <w:sz w:val="36"/>
          <w:szCs w:val="36"/>
          <w:rtl/>
          <w:lang w:eastAsia="ar-SA"/>
        </w:rPr>
        <w:t xml:space="preserve"> </w:t>
      </w:r>
      <w:r w:rsidRPr="00EE66C0">
        <w:rPr>
          <w:rFonts w:ascii="Times New Roman" w:eastAsia="Times New Roman" w:hAnsi="Times New Roman" w:cs="Traditional Arabic"/>
          <w:b/>
          <w:bCs/>
          <w:sz w:val="36"/>
          <w:szCs w:val="36"/>
          <w:rtl/>
          <w:lang w:eastAsia="ar-SA"/>
        </w:rPr>
        <w:t>–</w:t>
      </w:r>
      <w:r w:rsidRPr="00EE66C0">
        <w:rPr>
          <w:rFonts w:ascii="Times New Roman" w:eastAsia="Times New Roman" w:hAnsi="Times New Roman" w:cs="Traditional Arabic" w:hint="cs"/>
          <w:b/>
          <w:bCs/>
          <w:sz w:val="36"/>
          <w:szCs w:val="36"/>
          <w:rtl/>
          <w:lang w:eastAsia="ar-SA"/>
        </w:rPr>
        <w:t xml:space="preserve"> </w:t>
      </w:r>
      <w:r w:rsidRPr="00EE66C0">
        <w:rPr>
          <w:rFonts w:ascii="Times New Roman" w:eastAsia="Times New Roman" w:hAnsi="Times New Roman" w:cs="Traditional Arabic"/>
          <w:b/>
          <w:bCs/>
          <w:sz w:val="36"/>
          <w:szCs w:val="36"/>
          <w:rtl/>
          <w:lang w:eastAsia="ar-SA"/>
        </w:rPr>
        <w:t>897</w:t>
      </w:r>
      <w:r w:rsidRPr="00EE66C0">
        <w:rPr>
          <w:rFonts w:ascii="Times New Roman" w:eastAsia="Times New Roman" w:hAnsi="Times New Roman" w:cs="Traditional Arabic" w:hint="cs"/>
          <w:b/>
          <w:bCs/>
          <w:sz w:val="36"/>
          <w:szCs w:val="36"/>
          <w:rtl/>
          <w:lang w:eastAsia="ar-SA"/>
        </w:rPr>
        <w:t xml:space="preserve"> </w:t>
      </w:r>
      <w:r w:rsidRPr="00EE66C0">
        <w:rPr>
          <w:rFonts w:ascii="Times New Roman" w:eastAsia="Times New Roman" w:hAnsi="Times New Roman" w:cs="Traditional Arabic"/>
          <w:b/>
          <w:bCs/>
          <w:sz w:val="36"/>
          <w:szCs w:val="36"/>
          <w:rtl/>
          <w:lang w:eastAsia="ar-SA"/>
        </w:rPr>
        <w:t>هـ</w:t>
      </w:r>
      <w:r w:rsidRPr="00EE66C0">
        <w:rPr>
          <w:rFonts w:ascii="Times New Roman" w:eastAsia="Times New Roman" w:hAnsi="Times New Roman" w:cs="Traditional Arabic" w:hint="cs"/>
          <w:b/>
          <w:bCs/>
          <w:sz w:val="36"/>
          <w:szCs w:val="36"/>
          <w:rtl/>
          <w:lang w:eastAsia="ar-SA"/>
        </w:rPr>
        <w:t>)،</w:t>
      </w:r>
    </w:p>
    <w:p w14:paraId="4F28FDA1" w14:textId="77777777" w:rsidR="007E3515" w:rsidRDefault="007E3515" w:rsidP="007E3515">
      <w:pPr>
        <w:ind w:left="0" w:firstLine="0"/>
        <w:rPr>
          <w:rFonts w:ascii="Times New Roman" w:eastAsia="Times New Roman" w:hAnsi="Times New Roman" w:cs="Traditional Arabic"/>
          <w:sz w:val="36"/>
          <w:szCs w:val="36"/>
          <w:rtl/>
          <w:lang w:eastAsia="ar-SA"/>
        </w:rPr>
      </w:pPr>
      <w:r w:rsidRPr="00E058D7">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مؤلفه</w:t>
      </w:r>
      <w:r w:rsidRPr="00E058D7">
        <w:rPr>
          <w:rFonts w:ascii="Times New Roman" w:eastAsia="Times New Roman" w:hAnsi="Times New Roman" w:cs="Traditional Arabic"/>
          <w:sz w:val="36"/>
          <w:szCs w:val="36"/>
          <w:rtl/>
          <w:lang w:eastAsia="ar-SA"/>
        </w:rPr>
        <w:t xml:space="preserve"> صقر فرحان الجبوري</w:t>
      </w:r>
      <w:r>
        <w:rPr>
          <w:rFonts w:ascii="Times New Roman" w:eastAsia="Times New Roman" w:hAnsi="Times New Roman" w:cs="Traditional Arabic" w:hint="cs"/>
          <w:sz w:val="36"/>
          <w:szCs w:val="36"/>
          <w:rtl/>
          <w:lang w:eastAsia="ar-SA"/>
        </w:rPr>
        <w:t xml:space="preserve">. </w:t>
      </w:r>
    </w:p>
    <w:p w14:paraId="7296E92B" w14:textId="77777777" w:rsidR="007E3515" w:rsidRPr="009068AA" w:rsidRDefault="007E3515" w:rsidP="007E3515">
      <w:pPr>
        <w:ind w:left="0" w:firstLine="0"/>
        <w:rPr>
          <w:rFonts w:ascii="Times New Roman" w:eastAsia="Times New Roman" w:hAnsi="Times New Roman" w:cs="Traditional Arabic"/>
          <w:b/>
          <w:bCs/>
          <w:sz w:val="36"/>
          <w:szCs w:val="36"/>
          <w:rtl/>
          <w:lang w:eastAsia="ar-SA"/>
        </w:rPr>
      </w:pPr>
      <w:r w:rsidRPr="009068AA">
        <w:rPr>
          <w:rFonts w:ascii="Times New Roman" w:eastAsia="Times New Roman" w:hAnsi="Times New Roman" w:cs="Traditional Arabic"/>
          <w:b/>
          <w:bCs/>
          <w:sz w:val="36"/>
          <w:szCs w:val="36"/>
          <w:rtl/>
          <w:lang w:eastAsia="ar-SA"/>
        </w:rPr>
        <w:t>تقانة الأغذية ووسائل حفظها وتخزينها في بلاد الأندلس</w:t>
      </w:r>
      <w:r w:rsidRPr="009068AA">
        <w:rPr>
          <w:rFonts w:ascii="Times New Roman" w:eastAsia="Times New Roman" w:hAnsi="Times New Roman" w:cs="Traditional Arabic" w:hint="cs"/>
          <w:b/>
          <w:bCs/>
          <w:sz w:val="36"/>
          <w:szCs w:val="36"/>
          <w:rtl/>
          <w:lang w:eastAsia="ar-SA"/>
        </w:rPr>
        <w:t>،</w:t>
      </w:r>
    </w:p>
    <w:p w14:paraId="227C151A" w14:textId="77777777" w:rsidR="007E3515"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لكاتبه</w:t>
      </w:r>
      <w:r w:rsidRPr="0000346F">
        <w:rPr>
          <w:rFonts w:ascii="Times New Roman" w:eastAsia="Times New Roman" w:hAnsi="Times New Roman" w:cs="Traditional Arabic"/>
          <w:sz w:val="36"/>
          <w:szCs w:val="36"/>
          <w:rtl/>
          <w:lang w:eastAsia="ar-SA"/>
        </w:rPr>
        <w:t xml:space="preserve"> هشام حسن الجبوري</w:t>
      </w:r>
      <w:r>
        <w:rPr>
          <w:rFonts w:ascii="Times New Roman" w:eastAsia="Times New Roman" w:hAnsi="Times New Roman" w:cs="Traditional Arabic" w:hint="cs"/>
          <w:sz w:val="36"/>
          <w:szCs w:val="36"/>
          <w:rtl/>
          <w:lang w:eastAsia="ar-SA"/>
        </w:rPr>
        <w:t>.</w:t>
      </w:r>
    </w:p>
    <w:p w14:paraId="0D42514D" w14:textId="77777777" w:rsidR="007E3515"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تنوعت الأغذية في بلاد الأندلس الغنية بالخيرات، وأُدخلت أصناف جديدة من المزروعات إليها، فزادت بذلك أنواع الغذاء، مع تطوير الأساليب والوسائل الزراعية، وتخزين المحاصيل وطرق فنون الطبخ..  </w:t>
      </w:r>
    </w:p>
    <w:p w14:paraId="4435BC0E" w14:textId="77777777" w:rsidR="007E3515" w:rsidRDefault="007E3515" w:rsidP="007E3515">
      <w:pPr>
        <w:ind w:left="0" w:firstLine="0"/>
        <w:jc w:val="both"/>
        <w:rPr>
          <w:rFonts w:ascii="Times New Roman" w:eastAsia="Times New Roman" w:hAnsi="Times New Roman" w:cs="Traditional Arabic"/>
          <w:sz w:val="36"/>
          <w:szCs w:val="36"/>
          <w:rtl/>
          <w:lang w:eastAsia="ar-SA"/>
        </w:rPr>
      </w:pPr>
    </w:p>
    <w:p w14:paraId="5C7C510E" w14:textId="77777777" w:rsidR="007E3515" w:rsidRPr="00A62D2D" w:rsidRDefault="007E3515" w:rsidP="007E3515">
      <w:pPr>
        <w:ind w:left="0" w:firstLine="0"/>
        <w:jc w:val="both"/>
        <w:rPr>
          <w:rFonts w:ascii="Times New Roman" w:eastAsia="Times New Roman" w:hAnsi="Times New Roman" w:cs="Traditional Arabic"/>
          <w:sz w:val="36"/>
          <w:szCs w:val="36"/>
          <w:rtl/>
          <w:lang w:eastAsia="ar-SA"/>
        </w:rPr>
      </w:pPr>
      <w:r w:rsidRPr="00A62D2D">
        <w:rPr>
          <w:rFonts w:ascii="Times New Roman" w:eastAsia="Times New Roman" w:hAnsi="Times New Roman" w:cs="Traditional Arabic" w:hint="cs"/>
          <w:sz w:val="36"/>
          <w:szCs w:val="36"/>
          <w:rtl/>
          <w:lang w:eastAsia="ar-SA"/>
        </w:rPr>
        <w:t xml:space="preserve">موضوع تراثي </w:t>
      </w:r>
      <w:r>
        <w:rPr>
          <w:rFonts w:ascii="Times New Roman" w:eastAsia="Times New Roman" w:hAnsi="Times New Roman" w:cs="Traditional Arabic" w:hint="cs"/>
          <w:sz w:val="36"/>
          <w:szCs w:val="36"/>
          <w:rtl/>
          <w:lang w:eastAsia="ar-SA"/>
        </w:rPr>
        <w:t xml:space="preserve">علمي </w:t>
      </w:r>
      <w:r w:rsidRPr="00A62D2D">
        <w:rPr>
          <w:rFonts w:ascii="Times New Roman" w:eastAsia="Times New Roman" w:hAnsi="Times New Roman" w:cs="Traditional Arabic" w:hint="cs"/>
          <w:sz w:val="36"/>
          <w:szCs w:val="36"/>
          <w:rtl/>
          <w:lang w:eastAsia="ar-SA"/>
        </w:rPr>
        <w:t>نادر، يتناوله أحد المتخصصين في التراث العلمي الإسلامي:</w:t>
      </w:r>
    </w:p>
    <w:p w14:paraId="283E7C79" w14:textId="77777777" w:rsidR="007E3515" w:rsidRDefault="007E3515" w:rsidP="007E3515">
      <w:pPr>
        <w:ind w:left="0" w:firstLine="0"/>
        <w:jc w:val="both"/>
        <w:rPr>
          <w:rFonts w:ascii="Times New Roman" w:eastAsia="Times New Roman" w:hAnsi="Times New Roman" w:cs="Traditional Arabic"/>
          <w:sz w:val="36"/>
          <w:szCs w:val="36"/>
          <w:rtl/>
          <w:lang w:eastAsia="ar-SA"/>
        </w:rPr>
      </w:pPr>
      <w:r w:rsidRPr="002D43EA">
        <w:rPr>
          <w:rFonts w:ascii="Times New Roman" w:eastAsia="Times New Roman" w:hAnsi="Times New Roman" w:cs="Traditional Arabic" w:hint="cs"/>
          <w:b/>
          <w:bCs/>
          <w:sz w:val="36"/>
          <w:szCs w:val="36"/>
          <w:rtl/>
          <w:lang w:eastAsia="ar-SA"/>
        </w:rPr>
        <w:t>التبريد في التراث العلمي العربي</w:t>
      </w:r>
      <w:r>
        <w:rPr>
          <w:rFonts w:ascii="Times New Roman" w:eastAsia="Times New Roman" w:hAnsi="Times New Roman" w:cs="Traditional Arabic" w:hint="cs"/>
          <w:sz w:val="36"/>
          <w:szCs w:val="36"/>
          <w:rtl/>
          <w:lang w:eastAsia="ar-SA"/>
        </w:rPr>
        <w:t xml:space="preserve">، </w:t>
      </w:r>
    </w:p>
    <w:p w14:paraId="003A0780" w14:textId="77777777" w:rsidR="007E3515" w:rsidRPr="006B6C69"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للكاتب والباحث العلمي الأستاذ سائر بصمه جي. صدر في القاهرة.</w:t>
      </w:r>
    </w:p>
    <w:p w14:paraId="4D3E6F4C" w14:textId="77777777" w:rsidR="007E3515"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ركز المؤلف في كتابه هذا على بيان</w:t>
      </w:r>
      <w:r w:rsidRPr="005D18A1">
        <w:rPr>
          <w:rFonts w:ascii="Times New Roman" w:eastAsia="Times New Roman" w:hAnsi="Times New Roman" w:cs="Traditional Arabic"/>
          <w:sz w:val="36"/>
          <w:szCs w:val="36"/>
          <w:rtl/>
          <w:lang w:eastAsia="ar-SA"/>
        </w:rPr>
        <w:t xml:space="preserve"> جهود علماء المسلمين</w:t>
      </w:r>
      <w:r>
        <w:rPr>
          <w:rFonts w:ascii="Times New Roman" w:eastAsia="Times New Roman" w:hAnsi="Times New Roman" w:cs="Traditional Arabic" w:hint="cs"/>
          <w:sz w:val="36"/>
          <w:szCs w:val="36"/>
          <w:rtl/>
          <w:lang w:eastAsia="ar-SA"/>
        </w:rPr>
        <w:t xml:space="preserve"> في التبريد</w:t>
      </w:r>
      <w:r w:rsidRPr="005D18A1">
        <w:rPr>
          <w:rFonts w:ascii="Times New Roman" w:eastAsia="Times New Roman" w:hAnsi="Times New Roman" w:cs="Traditional Arabic"/>
          <w:sz w:val="36"/>
          <w:szCs w:val="36"/>
          <w:rtl/>
          <w:lang w:eastAsia="ar-SA"/>
        </w:rPr>
        <w:t>، مثل جهود ابن سينا</w:t>
      </w:r>
      <w:r>
        <w:rPr>
          <w:rFonts w:ascii="Times New Roman" w:eastAsia="Times New Roman" w:hAnsi="Times New Roman" w:cs="Traditional Arabic" w:hint="cs"/>
          <w:sz w:val="36"/>
          <w:szCs w:val="36"/>
          <w:rtl/>
          <w:lang w:eastAsia="ar-SA"/>
        </w:rPr>
        <w:t>،</w:t>
      </w:r>
      <w:r w:rsidRPr="005D18A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5D18A1">
        <w:rPr>
          <w:rFonts w:ascii="Times New Roman" w:eastAsia="Times New Roman" w:hAnsi="Times New Roman" w:cs="Traditional Arabic"/>
          <w:sz w:val="36"/>
          <w:szCs w:val="36"/>
          <w:rtl/>
          <w:lang w:eastAsia="ar-SA"/>
        </w:rPr>
        <w:t>البِيروني</w:t>
      </w:r>
      <w:r>
        <w:rPr>
          <w:rFonts w:ascii="Times New Roman" w:eastAsia="Times New Roman" w:hAnsi="Times New Roman" w:cs="Traditional Arabic" w:hint="cs"/>
          <w:sz w:val="36"/>
          <w:szCs w:val="36"/>
          <w:rtl/>
          <w:lang w:eastAsia="ar-SA"/>
        </w:rPr>
        <w:t>، و</w:t>
      </w:r>
      <w:r w:rsidRPr="005D18A1">
        <w:rPr>
          <w:rFonts w:ascii="Times New Roman" w:eastAsia="Times New Roman" w:hAnsi="Times New Roman" w:cs="Traditional Arabic"/>
          <w:sz w:val="36"/>
          <w:szCs w:val="36"/>
          <w:rtl/>
          <w:lang w:eastAsia="ar-SA"/>
        </w:rPr>
        <w:t>أبي رشيد النيسابوري</w:t>
      </w:r>
      <w:r>
        <w:rPr>
          <w:rFonts w:ascii="Times New Roman" w:eastAsia="Times New Roman" w:hAnsi="Times New Roman" w:cs="Traditional Arabic" w:hint="cs"/>
          <w:sz w:val="36"/>
          <w:szCs w:val="36"/>
          <w:rtl/>
          <w:lang w:eastAsia="ar-SA"/>
        </w:rPr>
        <w:t>، و</w:t>
      </w:r>
      <w:r w:rsidRPr="005D18A1">
        <w:rPr>
          <w:rFonts w:ascii="Times New Roman" w:eastAsia="Times New Roman" w:hAnsi="Times New Roman" w:cs="Traditional Arabic"/>
          <w:sz w:val="36"/>
          <w:szCs w:val="36"/>
          <w:rtl/>
          <w:lang w:eastAsia="ar-SA"/>
        </w:rPr>
        <w:t>ابن باجه</w:t>
      </w:r>
      <w:r>
        <w:rPr>
          <w:rFonts w:ascii="Times New Roman" w:eastAsia="Times New Roman" w:hAnsi="Times New Roman" w:cs="Traditional Arabic" w:hint="cs"/>
          <w:sz w:val="36"/>
          <w:szCs w:val="36"/>
          <w:rtl/>
          <w:lang w:eastAsia="ar-SA"/>
        </w:rPr>
        <w:t>، و</w:t>
      </w:r>
      <w:r w:rsidRPr="005D18A1">
        <w:rPr>
          <w:rFonts w:ascii="Times New Roman" w:eastAsia="Times New Roman" w:hAnsi="Times New Roman" w:cs="Traditional Arabic"/>
          <w:sz w:val="36"/>
          <w:szCs w:val="36"/>
          <w:rtl/>
          <w:lang w:eastAsia="ar-SA"/>
        </w:rPr>
        <w:t xml:space="preserve">فخر الدين الرازي، وغيرهم </w:t>
      </w:r>
      <w:r>
        <w:rPr>
          <w:rFonts w:ascii="Times New Roman" w:eastAsia="Times New Roman" w:hAnsi="Times New Roman" w:cs="Traditional Arabic" w:hint="cs"/>
          <w:sz w:val="36"/>
          <w:szCs w:val="36"/>
          <w:rtl/>
          <w:lang w:eastAsia="ar-SA"/>
        </w:rPr>
        <w:t>ممن</w:t>
      </w:r>
      <w:r w:rsidRPr="005D18A1">
        <w:rPr>
          <w:rFonts w:ascii="Times New Roman" w:eastAsia="Times New Roman" w:hAnsi="Times New Roman" w:cs="Traditional Arabic"/>
          <w:sz w:val="36"/>
          <w:szCs w:val="36"/>
          <w:rtl/>
          <w:lang w:eastAsia="ar-SA"/>
        </w:rPr>
        <w:t xml:space="preserve"> أسهموا إسهامًا واضحًا في علم التبريد وغيره من العلوم الفيزيائية، التي شكَّلَت مرجعيةً أساسية اعتمدَت عليها الحضارةُ الأوروبية بعد ذلك وأضافت إليها.</w:t>
      </w:r>
    </w:p>
    <w:p w14:paraId="6F40A07B" w14:textId="77777777" w:rsidR="007E3515" w:rsidRPr="005D18A1"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مثاله: ع</w:t>
      </w:r>
      <w:r w:rsidRPr="005D18A1">
        <w:rPr>
          <w:rFonts w:ascii="Times New Roman" w:eastAsia="Times New Roman" w:hAnsi="Times New Roman" w:cs="Traditional Arabic"/>
          <w:sz w:val="36"/>
          <w:szCs w:val="36"/>
          <w:rtl/>
          <w:lang w:eastAsia="ar-SA"/>
        </w:rPr>
        <w:t xml:space="preserve">رَّف البِيروني عملية التبريد بوساطة أملاح الأمونيوم؛ ففي حديثه عن غاز النشادر ومِمَّ يتكوَّن ودوره في صنع الثلج، قال: </w:t>
      </w:r>
      <w:r>
        <w:rPr>
          <w:rFonts w:ascii="Times New Roman" w:eastAsia="Times New Roman" w:hAnsi="Times New Roman" w:cs="Traditional Arabic" w:hint="cs"/>
          <w:sz w:val="36"/>
          <w:szCs w:val="36"/>
          <w:rtl/>
          <w:lang w:eastAsia="ar-SA"/>
        </w:rPr>
        <w:t>"</w:t>
      </w:r>
      <w:r w:rsidRPr="005D18A1">
        <w:rPr>
          <w:rFonts w:ascii="Times New Roman" w:eastAsia="Times New Roman" w:hAnsi="Times New Roman" w:cs="Traditional Arabic"/>
          <w:sz w:val="36"/>
          <w:szCs w:val="36"/>
          <w:rtl/>
          <w:lang w:eastAsia="ar-SA"/>
        </w:rPr>
        <w:t>النشادر يُبرِّد الماء، وإن جُعل مادةً في ماء</w:t>
      </w:r>
      <w:r>
        <w:rPr>
          <w:rFonts w:ascii="Times New Roman" w:eastAsia="Times New Roman" w:hAnsi="Times New Roman" w:cs="Traditional Arabic" w:hint="cs"/>
          <w:sz w:val="36"/>
          <w:szCs w:val="36"/>
          <w:rtl/>
          <w:lang w:eastAsia="ar-SA"/>
        </w:rPr>
        <w:t>ٍ</w:t>
      </w:r>
      <w:r w:rsidRPr="005D18A1">
        <w:rPr>
          <w:rFonts w:ascii="Times New Roman" w:eastAsia="Times New Roman" w:hAnsi="Times New Roman" w:cs="Traditional Arabic"/>
          <w:sz w:val="36"/>
          <w:szCs w:val="36"/>
          <w:rtl/>
          <w:lang w:eastAsia="ar-SA"/>
        </w:rPr>
        <w:t xml:space="preserve"> جمَّده</w:t>
      </w:r>
      <w:r>
        <w:rPr>
          <w:rFonts w:ascii="Times New Roman" w:eastAsia="Times New Roman" w:hAnsi="Times New Roman" w:cs="Traditional Arabic" w:hint="cs"/>
          <w:sz w:val="36"/>
          <w:szCs w:val="36"/>
          <w:rtl/>
          <w:lang w:eastAsia="ar-SA"/>
        </w:rPr>
        <w:t>".</w:t>
      </w:r>
    </w:p>
    <w:p w14:paraId="1D59902A" w14:textId="77777777" w:rsidR="007E3515" w:rsidRPr="006B6C69"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محتويات الكتاب في معالجة تراثية:</w:t>
      </w:r>
      <w:r w:rsidRPr="00770119">
        <w:rPr>
          <w:rFonts w:ascii="Times New Roman" w:eastAsia="Times New Roman" w:hAnsi="Times New Roman" w:cs="Traditional Arabic"/>
          <w:sz w:val="36"/>
          <w:szCs w:val="36"/>
          <w:rtl/>
          <w:lang w:eastAsia="ar-SA"/>
        </w:rPr>
        <w:t xml:space="preserve"> مفهوم البرودة</w:t>
      </w:r>
      <w:r>
        <w:rPr>
          <w:rFonts w:ascii="Times New Roman" w:eastAsia="Times New Roman" w:hAnsi="Times New Roman" w:cs="Traditional Arabic" w:hint="cs"/>
          <w:sz w:val="36"/>
          <w:szCs w:val="36"/>
          <w:rtl/>
          <w:lang w:eastAsia="ar-SA"/>
        </w:rPr>
        <w:t xml:space="preserve">، </w:t>
      </w:r>
      <w:r w:rsidRPr="00770119">
        <w:rPr>
          <w:rFonts w:ascii="Times New Roman" w:eastAsia="Times New Roman" w:hAnsi="Times New Roman" w:cs="Traditional Arabic"/>
          <w:sz w:val="36"/>
          <w:szCs w:val="36"/>
          <w:rtl/>
          <w:lang w:eastAsia="ar-SA"/>
        </w:rPr>
        <w:t>اللمسيات (حاسة اللمس)</w:t>
      </w:r>
      <w:r>
        <w:rPr>
          <w:rFonts w:ascii="Times New Roman" w:eastAsia="Times New Roman" w:hAnsi="Times New Roman" w:cs="Traditional Arabic" w:hint="cs"/>
          <w:sz w:val="36"/>
          <w:szCs w:val="36"/>
          <w:rtl/>
          <w:lang w:eastAsia="ar-SA"/>
        </w:rPr>
        <w:t xml:space="preserve">، </w:t>
      </w:r>
      <w:r w:rsidRPr="00770119">
        <w:rPr>
          <w:rFonts w:ascii="Times New Roman" w:eastAsia="Times New Roman" w:hAnsi="Times New Roman" w:cs="Traditional Arabic"/>
          <w:sz w:val="36"/>
          <w:szCs w:val="36"/>
          <w:rtl/>
          <w:lang w:eastAsia="ar-SA"/>
        </w:rPr>
        <w:t>الأثر النفسي والصحي للحرارة والبرودة على الإنسان</w:t>
      </w:r>
      <w:r>
        <w:rPr>
          <w:rFonts w:ascii="Times New Roman" w:eastAsia="Times New Roman" w:hAnsi="Times New Roman" w:cs="Traditional Arabic" w:hint="cs"/>
          <w:sz w:val="36"/>
          <w:szCs w:val="36"/>
          <w:rtl/>
          <w:lang w:eastAsia="ar-SA"/>
        </w:rPr>
        <w:t xml:space="preserve">، </w:t>
      </w:r>
      <w:r w:rsidRPr="00770119">
        <w:rPr>
          <w:rFonts w:ascii="Times New Roman" w:eastAsia="Times New Roman" w:hAnsi="Times New Roman" w:cs="Traditional Arabic"/>
          <w:sz w:val="36"/>
          <w:szCs w:val="36"/>
          <w:rtl/>
          <w:lang w:eastAsia="ar-SA"/>
        </w:rPr>
        <w:t>تطور صناعة التبريد وطرائقها</w:t>
      </w:r>
      <w:r>
        <w:rPr>
          <w:rFonts w:ascii="Times New Roman" w:eastAsia="Times New Roman" w:hAnsi="Times New Roman" w:cs="Traditional Arabic" w:hint="cs"/>
          <w:sz w:val="36"/>
          <w:szCs w:val="36"/>
          <w:rtl/>
          <w:lang w:eastAsia="ar-SA"/>
        </w:rPr>
        <w:t xml:space="preserve">، </w:t>
      </w:r>
      <w:r w:rsidRPr="00770119">
        <w:rPr>
          <w:rFonts w:ascii="Times New Roman" w:eastAsia="Times New Roman" w:hAnsi="Times New Roman" w:cs="Traditional Arabic"/>
          <w:sz w:val="36"/>
          <w:szCs w:val="36"/>
          <w:rtl/>
          <w:lang w:eastAsia="ar-SA"/>
        </w:rPr>
        <w:t>التهوية والتكييف بوساطة الملاقف</w:t>
      </w:r>
      <w:r>
        <w:rPr>
          <w:rFonts w:ascii="Times New Roman" w:eastAsia="Times New Roman" w:hAnsi="Times New Roman" w:cs="Traditional Arabic" w:hint="cs"/>
          <w:sz w:val="36"/>
          <w:szCs w:val="36"/>
          <w:rtl/>
          <w:lang w:eastAsia="ar-SA"/>
        </w:rPr>
        <w:t xml:space="preserve">، </w:t>
      </w:r>
      <w:r w:rsidRPr="00770119">
        <w:rPr>
          <w:rFonts w:ascii="Times New Roman" w:eastAsia="Times New Roman" w:hAnsi="Times New Roman" w:cs="Traditional Arabic"/>
          <w:sz w:val="36"/>
          <w:szCs w:val="36"/>
          <w:rtl/>
          <w:lang w:eastAsia="ar-SA"/>
        </w:rPr>
        <w:t>التهوية بوساطة المراوح</w:t>
      </w:r>
      <w:r>
        <w:rPr>
          <w:rFonts w:ascii="Times New Roman" w:eastAsia="Times New Roman" w:hAnsi="Times New Roman" w:cs="Traditional Arabic" w:hint="cs"/>
          <w:sz w:val="36"/>
          <w:szCs w:val="36"/>
          <w:rtl/>
          <w:lang w:eastAsia="ar-SA"/>
        </w:rPr>
        <w:t xml:space="preserve">، </w:t>
      </w:r>
      <w:r w:rsidRPr="00770119">
        <w:rPr>
          <w:rFonts w:ascii="Times New Roman" w:eastAsia="Times New Roman" w:hAnsi="Times New Roman" w:cs="Traditional Arabic"/>
          <w:sz w:val="36"/>
          <w:szCs w:val="36"/>
          <w:rtl/>
          <w:lang w:eastAsia="ar-SA"/>
        </w:rPr>
        <w:t>طرائق ومواد العزل الحراري للأبنية</w:t>
      </w:r>
      <w:r>
        <w:rPr>
          <w:rFonts w:ascii="Times New Roman" w:eastAsia="Times New Roman" w:hAnsi="Times New Roman" w:cs="Traditional Arabic" w:hint="cs"/>
          <w:sz w:val="36"/>
          <w:szCs w:val="36"/>
          <w:rtl/>
          <w:lang w:eastAsia="ar-SA"/>
        </w:rPr>
        <w:t>.</w:t>
      </w:r>
    </w:p>
    <w:p w14:paraId="0FFC49F1" w14:textId="77777777" w:rsidR="007E3515" w:rsidRPr="00211A25"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والمؤلف من مدينة إدلب، </w:t>
      </w:r>
      <w:r w:rsidRPr="0064354D">
        <w:rPr>
          <w:rFonts w:ascii="Times New Roman" w:eastAsia="Times New Roman" w:hAnsi="Times New Roman" w:cs="Traditional Arabic"/>
          <w:sz w:val="36"/>
          <w:szCs w:val="36"/>
          <w:rtl/>
          <w:lang w:eastAsia="ar-SA"/>
        </w:rPr>
        <w:t>حصل على الدكتوراه في تاريخ العلوم الأساسية من جامعة حلب</w:t>
      </w:r>
      <w:r>
        <w:rPr>
          <w:rFonts w:ascii="Times New Roman" w:eastAsia="Times New Roman" w:hAnsi="Times New Roman" w:cs="Traditional Arabic" w:hint="cs"/>
          <w:sz w:val="36"/>
          <w:szCs w:val="36"/>
          <w:rtl/>
          <w:lang w:eastAsia="ar-SA"/>
        </w:rPr>
        <w:t>،</w:t>
      </w:r>
    </w:p>
    <w:p w14:paraId="5CAD5C3F" w14:textId="77777777" w:rsidR="007E3515" w:rsidRDefault="007E3515" w:rsidP="007E35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مخترع، مدرب على الإبداع العلمي وصناعات المخترعين، له أكثر من (600) مقال وبحث، وأكثر من (60) كتابًا علميًّا، بين تأليف وترجمة.</w:t>
      </w:r>
    </w:p>
    <w:p w14:paraId="01B8B17C" w14:textId="77777777" w:rsidR="007E3515" w:rsidRDefault="007E3515" w:rsidP="007E3515">
      <w:pPr>
        <w:ind w:left="0" w:firstLine="0"/>
        <w:jc w:val="both"/>
        <w:rPr>
          <w:rFonts w:ascii="Times New Roman" w:eastAsia="Times New Roman" w:hAnsi="Times New Roman" w:cs="Traditional Arabic"/>
          <w:sz w:val="36"/>
          <w:szCs w:val="36"/>
          <w:rtl/>
          <w:lang w:eastAsia="ar-SA"/>
        </w:rPr>
      </w:pPr>
    </w:p>
    <w:p w14:paraId="5EDE412B" w14:textId="77777777" w:rsidR="00115EAA" w:rsidRDefault="00115EAA" w:rsidP="00115EAA">
      <w:pPr>
        <w:ind w:left="0" w:firstLine="0"/>
        <w:jc w:val="both"/>
        <w:rPr>
          <w:rFonts w:ascii="Times New Roman" w:eastAsia="Times New Roman" w:hAnsi="Times New Roman" w:cs="Traditional Arabic"/>
          <w:sz w:val="36"/>
          <w:szCs w:val="36"/>
          <w:rtl/>
          <w:lang w:eastAsia="ar-SA"/>
        </w:rPr>
      </w:pPr>
      <w:r w:rsidRPr="00137447">
        <w:rPr>
          <w:rFonts w:ascii="Times New Roman" w:eastAsia="Times New Roman" w:hAnsi="Times New Roman" w:cs="Traditional Arabic"/>
          <w:b/>
          <w:bCs/>
          <w:sz w:val="36"/>
          <w:szCs w:val="36"/>
          <w:rtl/>
          <w:lang w:eastAsia="ar-SA"/>
        </w:rPr>
        <w:t>الثروة المعدنية في الأندلس واستخداماتها الحضارية 92</w:t>
      </w:r>
      <w:r w:rsidRPr="00137447">
        <w:rPr>
          <w:rFonts w:ascii="Times New Roman" w:eastAsia="Times New Roman" w:hAnsi="Times New Roman" w:cs="Traditional Arabic" w:hint="cs"/>
          <w:b/>
          <w:bCs/>
          <w:sz w:val="36"/>
          <w:szCs w:val="36"/>
          <w:rtl/>
          <w:lang w:eastAsia="ar-SA"/>
        </w:rPr>
        <w:t xml:space="preserve"> </w:t>
      </w:r>
      <w:r w:rsidRPr="00137447">
        <w:rPr>
          <w:rFonts w:ascii="Times New Roman" w:eastAsia="Times New Roman" w:hAnsi="Times New Roman" w:cs="Traditional Arabic"/>
          <w:b/>
          <w:bCs/>
          <w:sz w:val="36"/>
          <w:szCs w:val="36"/>
          <w:rtl/>
          <w:lang w:eastAsia="ar-SA"/>
        </w:rPr>
        <w:t>-</w:t>
      </w:r>
      <w:r w:rsidRPr="00137447">
        <w:rPr>
          <w:rFonts w:ascii="Times New Roman" w:eastAsia="Times New Roman" w:hAnsi="Times New Roman" w:cs="Traditional Arabic" w:hint="cs"/>
          <w:b/>
          <w:bCs/>
          <w:sz w:val="36"/>
          <w:szCs w:val="36"/>
          <w:rtl/>
          <w:lang w:eastAsia="ar-SA"/>
        </w:rPr>
        <w:t xml:space="preserve"> </w:t>
      </w:r>
      <w:r w:rsidRPr="00137447">
        <w:rPr>
          <w:rFonts w:ascii="Times New Roman" w:eastAsia="Times New Roman" w:hAnsi="Times New Roman" w:cs="Traditional Arabic"/>
          <w:b/>
          <w:bCs/>
          <w:sz w:val="36"/>
          <w:szCs w:val="36"/>
          <w:rtl/>
          <w:lang w:eastAsia="ar-SA"/>
        </w:rPr>
        <w:t>897</w:t>
      </w:r>
      <w:r w:rsidRPr="00137447">
        <w:rPr>
          <w:rFonts w:ascii="Times New Roman" w:eastAsia="Times New Roman" w:hAnsi="Times New Roman" w:cs="Traditional Arabic" w:hint="cs"/>
          <w:b/>
          <w:bCs/>
          <w:sz w:val="36"/>
          <w:szCs w:val="36"/>
          <w:rtl/>
          <w:lang w:eastAsia="ar-SA"/>
        </w:rPr>
        <w:t xml:space="preserve"> </w:t>
      </w:r>
      <w:r w:rsidRPr="00137447">
        <w:rPr>
          <w:rFonts w:ascii="Times New Roman" w:eastAsia="Times New Roman" w:hAnsi="Times New Roman" w:cs="Traditional Arabic"/>
          <w:b/>
          <w:bCs/>
          <w:sz w:val="36"/>
          <w:szCs w:val="36"/>
          <w:rtl/>
          <w:lang w:eastAsia="ar-SA"/>
        </w:rPr>
        <w:t>ه</w:t>
      </w:r>
      <w:r w:rsidRPr="00137447">
        <w:rPr>
          <w:rFonts w:ascii="Times New Roman" w:eastAsia="Times New Roman" w:hAnsi="Times New Roman" w:cs="Traditional Arabic" w:hint="cs"/>
          <w:b/>
          <w:bCs/>
          <w:sz w:val="36"/>
          <w:szCs w:val="36"/>
          <w:rtl/>
          <w:lang w:eastAsia="ar-SA"/>
        </w:rPr>
        <w:t>ـ</w:t>
      </w:r>
      <w:r>
        <w:rPr>
          <w:rFonts w:ascii="Times New Roman" w:eastAsia="Times New Roman" w:hAnsi="Times New Roman" w:cs="Traditional Arabic" w:hint="cs"/>
          <w:b/>
          <w:bCs/>
          <w:sz w:val="36"/>
          <w:szCs w:val="36"/>
          <w:rtl/>
          <w:lang w:eastAsia="ar-SA"/>
        </w:rPr>
        <w:t>،</w:t>
      </w:r>
      <w:r w:rsidRPr="00E27D91">
        <w:rPr>
          <w:rFonts w:ascii="Times New Roman" w:eastAsia="Times New Roman" w:hAnsi="Times New Roman" w:cs="Traditional Arabic"/>
          <w:sz w:val="36"/>
          <w:szCs w:val="36"/>
          <w:rtl/>
          <w:lang w:eastAsia="ar-SA"/>
        </w:rPr>
        <w:t xml:space="preserve"> </w:t>
      </w:r>
    </w:p>
    <w:p w14:paraId="0F77084F" w14:textId="77777777" w:rsidR="00115EAA" w:rsidRDefault="00115EAA" w:rsidP="00115E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للكاتب الفاضل </w:t>
      </w:r>
      <w:r w:rsidRPr="00E27D91">
        <w:rPr>
          <w:rFonts w:ascii="Times New Roman" w:eastAsia="Times New Roman" w:hAnsi="Times New Roman" w:cs="Traditional Arabic"/>
          <w:sz w:val="36"/>
          <w:szCs w:val="36"/>
          <w:rtl/>
          <w:lang w:eastAsia="ar-SA"/>
        </w:rPr>
        <w:t xml:space="preserve">أوس </w:t>
      </w:r>
      <w:r>
        <w:rPr>
          <w:rFonts w:ascii="Times New Roman" w:eastAsia="Times New Roman" w:hAnsi="Times New Roman" w:cs="Traditional Arabic" w:hint="cs"/>
          <w:sz w:val="36"/>
          <w:szCs w:val="36"/>
          <w:rtl/>
          <w:lang w:eastAsia="ar-SA"/>
        </w:rPr>
        <w:t>أ</w:t>
      </w:r>
      <w:r w:rsidRPr="00E27D91">
        <w:rPr>
          <w:rFonts w:ascii="Times New Roman" w:eastAsia="Times New Roman" w:hAnsi="Times New Roman" w:cs="Traditional Arabic"/>
          <w:sz w:val="36"/>
          <w:szCs w:val="36"/>
          <w:rtl/>
          <w:lang w:eastAsia="ar-SA"/>
        </w:rPr>
        <w:t>حمد السبعاوي</w:t>
      </w:r>
      <w:r>
        <w:rPr>
          <w:rFonts w:ascii="Times New Roman" w:eastAsia="Times New Roman" w:hAnsi="Times New Roman" w:cs="Traditional Arabic" w:hint="cs"/>
          <w:sz w:val="36"/>
          <w:szCs w:val="36"/>
          <w:rtl/>
          <w:lang w:eastAsia="ar-SA"/>
        </w:rPr>
        <w:t>. صدر في دمشق.</w:t>
      </w:r>
    </w:p>
    <w:p w14:paraId="64867193" w14:textId="77777777" w:rsidR="00115EAA" w:rsidRDefault="00115EAA" w:rsidP="00115E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 المؤلف أن بلاد الأندلس كانت غنية بالثروات المعدنية، وأنها أسهمت في تطوير كافة المجالات الحياتية، ومن ضمنها الصناعات المعدنية...</w:t>
      </w:r>
    </w:p>
    <w:p w14:paraId="6E64564E" w14:textId="77777777" w:rsidR="008D7FD1" w:rsidRDefault="008D7FD1" w:rsidP="00245291">
      <w:pPr>
        <w:ind w:left="0" w:firstLine="0"/>
        <w:jc w:val="center"/>
        <w:rPr>
          <w:rFonts w:cs="Traditional Arabic"/>
          <w:b/>
          <w:bCs/>
          <w:color w:val="FF0000"/>
          <w:sz w:val="36"/>
          <w:szCs w:val="36"/>
          <w:rtl/>
        </w:rPr>
      </w:pPr>
    </w:p>
    <w:p w14:paraId="3904BF00" w14:textId="40F41206" w:rsidR="00245291" w:rsidRDefault="00245291" w:rsidP="00245291">
      <w:pPr>
        <w:ind w:left="0" w:firstLine="0"/>
        <w:jc w:val="center"/>
        <w:rPr>
          <w:rFonts w:cs="Traditional Arabic"/>
          <w:b/>
          <w:bCs/>
          <w:color w:val="FF0000"/>
          <w:sz w:val="36"/>
          <w:szCs w:val="36"/>
          <w:rtl/>
        </w:rPr>
      </w:pPr>
      <w:r w:rsidRPr="00E07856">
        <w:rPr>
          <w:rFonts w:cs="Traditional Arabic" w:hint="cs"/>
          <w:b/>
          <w:bCs/>
          <w:color w:val="FF0000"/>
          <w:sz w:val="36"/>
          <w:szCs w:val="36"/>
          <w:rtl/>
        </w:rPr>
        <w:t>الفنون</w:t>
      </w:r>
    </w:p>
    <w:p w14:paraId="06202803" w14:textId="77777777" w:rsidR="00245291" w:rsidRDefault="00245291" w:rsidP="00245291">
      <w:pPr>
        <w:ind w:left="0" w:firstLine="0"/>
        <w:jc w:val="center"/>
        <w:rPr>
          <w:rFonts w:cs="Traditional Arabic"/>
          <w:b/>
          <w:bCs/>
          <w:color w:val="FF0000"/>
          <w:sz w:val="36"/>
          <w:szCs w:val="36"/>
          <w:rtl/>
        </w:rPr>
      </w:pPr>
    </w:p>
    <w:p w14:paraId="1AABB9BC" w14:textId="77777777" w:rsidR="00245291" w:rsidRPr="00C94AC2" w:rsidRDefault="00245291" w:rsidP="00245291">
      <w:pPr>
        <w:ind w:left="0" w:firstLine="0"/>
        <w:jc w:val="both"/>
        <w:rPr>
          <w:rFonts w:ascii="Times New Roman" w:eastAsia="Times New Roman" w:hAnsi="Times New Roman" w:cs="Traditional Arabic"/>
          <w:b/>
          <w:bCs/>
          <w:sz w:val="36"/>
          <w:szCs w:val="36"/>
          <w:rtl/>
          <w:lang w:eastAsia="ar-SA"/>
        </w:rPr>
      </w:pPr>
      <w:r w:rsidRPr="00C94AC2">
        <w:rPr>
          <w:rFonts w:ascii="Times New Roman" w:eastAsia="Times New Roman" w:hAnsi="Times New Roman" w:cs="Traditional Arabic"/>
          <w:b/>
          <w:bCs/>
          <w:sz w:val="36"/>
          <w:szCs w:val="36"/>
          <w:rtl/>
          <w:lang w:eastAsia="ar-SA"/>
        </w:rPr>
        <w:t>وسائل التسلية والترفيه عند المسلمين من</w:t>
      </w:r>
      <w:r>
        <w:rPr>
          <w:rFonts w:ascii="Times New Roman" w:eastAsia="Times New Roman" w:hAnsi="Times New Roman" w:cs="Traditional Arabic" w:hint="cs"/>
          <w:b/>
          <w:bCs/>
          <w:sz w:val="36"/>
          <w:szCs w:val="36"/>
          <w:rtl/>
          <w:lang w:eastAsia="ar-SA"/>
        </w:rPr>
        <w:t>ذ</w:t>
      </w:r>
      <w:r w:rsidRPr="00C94AC2">
        <w:rPr>
          <w:rFonts w:ascii="Times New Roman" w:eastAsia="Times New Roman" w:hAnsi="Times New Roman" w:cs="Traditional Arabic"/>
          <w:b/>
          <w:bCs/>
          <w:sz w:val="36"/>
          <w:szCs w:val="36"/>
          <w:rtl/>
          <w:lang w:eastAsia="ar-SA"/>
        </w:rPr>
        <w:t xml:space="preserve"> ظهور الإسلام حتى أواخر القرن الثامن الهجر</w:t>
      </w:r>
      <w:r w:rsidRPr="00C94AC2">
        <w:rPr>
          <w:rFonts w:ascii="Times New Roman" w:eastAsia="Times New Roman" w:hAnsi="Times New Roman" w:cs="Traditional Arabic" w:hint="cs"/>
          <w:b/>
          <w:bCs/>
          <w:sz w:val="36"/>
          <w:szCs w:val="36"/>
          <w:rtl/>
          <w:lang w:eastAsia="ar-SA"/>
        </w:rPr>
        <w:t>ي،</w:t>
      </w:r>
    </w:p>
    <w:p w14:paraId="49010F14" w14:textId="77777777" w:rsidR="00245291" w:rsidRPr="00DA452A" w:rsidRDefault="00245291" w:rsidP="00245291">
      <w:pPr>
        <w:ind w:left="0" w:firstLine="0"/>
        <w:jc w:val="both"/>
        <w:rPr>
          <w:rFonts w:ascii="Times New Roman" w:eastAsia="Times New Roman" w:hAnsi="Times New Roman" w:cs="Traditional Arabic"/>
          <w:sz w:val="36"/>
          <w:szCs w:val="36"/>
          <w:rtl/>
          <w:lang w:eastAsia="ar-SA"/>
        </w:rPr>
      </w:pPr>
      <w:r w:rsidRPr="00DA452A">
        <w:rPr>
          <w:rFonts w:ascii="Times New Roman" w:eastAsia="Times New Roman" w:hAnsi="Times New Roman" w:cs="Traditional Arabic"/>
          <w:sz w:val="36"/>
          <w:szCs w:val="36"/>
          <w:rtl/>
          <w:lang w:eastAsia="ar-SA"/>
        </w:rPr>
        <w:t>للأستاذ عبدالحميد حسين حمودة</w:t>
      </w:r>
      <w:r>
        <w:rPr>
          <w:rFonts w:ascii="Times New Roman" w:eastAsia="Times New Roman" w:hAnsi="Times New Roman" w:cs="Traditional Arabic" w:hint="cs"/>
          <w:sz w:val="36"/>
          <w:szCs w:val="36"/>
          <w:rtl/>
          <w:lang w:eastAsia="ar-SA"/>
        </w:rPr>
        <w:t>،</w:t>
      </w:r>
      <w:r w:rsidRPr="00DA452A">
        <w:rPr>
          <w:rFonts w:ascii="Times New Roman" w:eastAsia="Times New Roman" w:hAnsi="Times New Roman" w:cs="Traditional Arabic"/>
          <w:sz w:val="36"/>
          <w:szCs w:val="36"/>
          <w:rtl/>
          <w:lang w:eastAsia="ar-SA"/>
        </w:rPr>
        <w:t xml:space="preserve"> أستاذ التاريخ والحضارة الإسلامية </w:t>
      </w:r>
      <w:r>
        <w:rPr>
          <w:rFonts w:ascii="Times New Roman" w:eastAsia="Times New Roman" w:hAnsi="Times New Roman" w:cs="Traditional Arabic" w:hint="cs"/>
          <w:sz w:val="36"/>
          <w:szCs w:val="36"/>
          <w:rtl/>
          <w:lang w:eastAsia="ar-SA"/>
        </w:rPr>
        <w:t>ب</w:t>
      </w:r>
      <w:r w:rsidRPr="00DA452A">
        <w:rPr>
          <w:rFonts w:ascii="Times New Roman" w:eastAsia="Times New Roman" w:hAnsi="Times New Roman" w:cs="Traditional Arabic"/>
          <w:sz w:val="36"/>
          <w:szCs w:val="36"/>
          <w:rtl/>
          <w:lang w:eastAsia="ar-SA"/>
        </w:rPr>
        <w:t>جامعة الفيوم.</w:t>
      </w:r>
    </w:p>
    <w:p w14:paraId="48AC4B6E" w14:textId="77777777" w:rsidR="00245291" w:rsidRDefault="00245291" w:rsidP="00245291">
      <w:pPr>
        <w:ind w:left="0" w:firstLine="0"/>
        <w:jc w:val="both"/>
        <w:rPr>
          <w:rFonts w:ascii="Times New Roman" w:eastAsia="Times New Roman" w:hAnsi="Times New Roman" w:cs="Traditional Arabic"/>
          <w:sz w:val="36"/>
          <w:szCs w:val="36"/>
          <w:highlight w:val="yellow"/>
          <w:rtl/>
          <w:lang w:eastAsia="ar-SA"/>
        </w:rPr>
      </w:pPr>
    </w:p>
    <w:p w14:paraId="14D69AA6" w14:textId="77777777" w:rsidR="00245291" w:rsidRDefault="00245291" w:rsidP="00245291">
      <w:pPr>
        <w:ind w:left="0" w:firstLine="0"/>
        <w:jc w:val="both"/>
        <w:rPr>
          <w:rFonts w:ascii="Times New Roman" w:eastAsia="Times New Roman" w:hAnsi="Times New Roman" w:cs="Traditional Arabic"/>
          <w:b/>
          <w:bCs/>
          <w:sz w:val="36"/>
          <w:szCs w:val="36"/>
          <w:rtl/>
          <w:lang w:eastAsia="ar-SA"/>
        </w:rPr>
      </w:pPr>
      <w:r w:rsidRPr="003A1928">
        <w:rPr>
          <w:rFonts w:ascii="Times New Roman" w:eastAsia="Times New Roman" w:hAnsi="Times New Roman" w:cs="Traditional Arabic" w:hint="cs"/>
          <w:sz w:val="36"/>
          <w:szCs w:val="36"/>
          <w:rtl/>
          <w:lang w:eastAsia="ar-SA"/>
        </w:rPr>
        <w:t>طبعة جديدة من كتاب:</w:t>
      </w:r>
      <w:r>
        <w:rPr>
          <w:rFonts w:ascii="Times New Roman" w:eastAsia="Times New Roman" w:hAnsi="Times New Roman" w:cs="Traditional Arabic" w:hint="cs"/>
          <w:b/>
          <w:bCs/>
          <w:sz w:val="36"/>
          <w:szCs w:val="36"/>
          <w:rtl/>
          <w:lang w:eastAsia="ar-SA"/>
        </w:rPr>
        <w:t xml:space="preserve"> </w:t>
      </w:r>
    </w:p>
    <w:p w14:paraId="07F78410" w14:textId="77777777" w:rsidR="00245291" w:rsidRPr="0079547E" w:rsidRDefault="00245291" w:rsidP="00245291">
      <w:pPr>
        <w:ind w:left="0" w:firstLine="0"/>
        <w:jc w:val="both"/>
        <w:rPr>
          <w:rFonts w:ascii="Times New Roman" w:eastAsia="Times New Roman" w:hAnsi="Times New Roman" w:cs="Traditional Arabic"/>
          <w:b/>
          <w:bCs/>
          <w:sz w:val="36"/>
          <w:szCs w:val="36"/>
          <w:rtl/>
          <w:lang w:eastAsia="ar-SA"/>
        </w:rPr>
      </w:pPr>
      <w:r w:rsidRPr="0079547E">
        <w:rPr>
          <w:rFonts w:ascii="Times New Roman" w:eastAsia="Times New Roman" w:hAnsi="Times New Roman" w:cs="Traditional Arabic"/>
          <w:b/>
          <w:bCs/>
          <w:sz w:val="36"/>
          <w:szCs w:val="36"/>
          <w:rtl/>
          <w:lang w:eastAsia="ar-SA"/>
        </w:rPr>
        <w:t>الغناء للأطفال عند العرب</w:t>
      </w:r>
      <w:r>
        <w:rPr>
          <w:rFonts w:ascii="Times New Roman" w:eastAsia="Times New Roman" w:hAnsi="Times New Roman" w:cs="Traditional Arabic" w:hint="cs"/>
          <w:b/>
          <w:bCs/>
          <w:sz w:val="36"/>
          <w:szCs w:val="36"/>
          <w:rtl/>
          <w:lang w:eastAsia="ar-SA"/>
        </w:rPr>
        <w:t>،</w:t>
      </w:r>
    </w:p>
    <w:p w14:paraId="3D91FE4E" w14:textId="77777777" w:rsidR="00245291" w:rsidRDefault="00245291" w:rsidP="0024529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للأديب الطبيب </w:t>
      </w:r>
      <w:r w:rsidRPr="00137031">
        <w:rPr>
          <w:rFonts w:ascii="Times New Roman" w:eastAsia="Times New Roman" w:hAnsi="Times New Roman" w:cs="Traditional Arabic"/>
          <w:sz w:val="36"/>
          <w:szCs w:val="36"/>
          <w:rtl/>
          <w:lang w:eastAsia="ar-SA"/>
        </w:rPr>
        <w:t>أحمد عيسى</w:t>
      </w:r>
      <w:r>
        <w:rPr>
          <w:rFonts w:ascii="Times New Roman" w:eastAsia="Times New Roman" w:hAnsi="Times New Roman" w:cs="Traditional Arabic" w:hint="cs"/>
          <w:sz w:val="36"/>
          <w:szCs w:val="36"/>
          <w:rtl/>
          <w:lang w:eastAsia="ar-SA"/>
        </w:rPr>
        <w:t xml:space="preserve"> (ت 1366 هـ) رحمه الله.</w:t>
      </w:r>
    </w:p>
    <w:p w14:paraId="24D5BB6C" w14:textId="77777777" w:rsidR="00245291" w:rsidRDefault="00245291" w:rsidP="0024529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احتوى </w:t>
      </w:r>
      <w:r w:rsidRPr="0079547E">
        <w:rPr>
          <w:rFonts w:ascii="Times New Roman" w:eastAsia="Times New Roman" w:hAnsi="Times New Roman" w:cs="Traditional Arabic"/>
          <w:sz w:val="36"/>
          <w:szCs w:val="36"/>
          <w:rtl/>
          <w:lang w:eastAsia="ar-SA"/>
        </w:rPr>
        <w:t>كتاب</w:t>
      </w:r>
      <w:r>
        <w:rPr>
          <w:rFonts w:ascii="Times New Roman" w:eastAsia="Times New Roman" w:hAnsi="Times New Roman" w:cs="Traditional Arabic" w:hint="cs"/>
          <w:sz w:val="36"/>
          <w:szCs w:val="36"/>
          <w:rtl/>
          <w:lang w:eastAsia="ar-SA"/>
        </w:rPr>
        <w:t>ه</w:t>
      </w:r>
      <w:r w:rsidRPr="0079547E">
        <w:rPr>
          <w:rFonts w:ascii="Times New Roman" w:eastAsia="Times New Roman" w:hAnsi="Times New Roman" w:cs="Traditional Arabic"/>
          <w:sz w:val="36"/>
          <w:szCs w:val="36"/>
          <w:rtl/>
          <w:lang w:eastAsia="ar-SA"/>
        </w:rPr>
        <w:t xml:space="preserve"> على العديد من هذه الأغاني التي جمعها من كتب التراث</w:t>
      </w:r>
      <w:r>
        <w:rPr>
          <w:rFonts w:ascii="Times New Roman" w:eastAsia="Times New Roman" w:hAnsi="Times New Roman" w:cs="Traditional Arabic" w:hint="cs"/>
          <w:sz w:val="36"/>
          <w:szCs w:val="36"/>
          <w:rtl/>
          <w:lang w:eastAsia="ar-SA"/>
        </w:rPr>
        <w:t>،</w:t>
      </w:r>
      <w:r w:rsidRPr="0079547E">
        <w:rPr>
          <w:rFonts w:ascii="Times New Roman" w:eastAsia="Times New Roman" w:hAnsi="Times New Roman" w:cs="Traditional Arabic"/>
          <w:sz w:val="36"/>
          <w:szCs w:val="36"/>
          <w:rtl/>
          <w:lang w:eastAsia="ar-SA"/>
        </w:rPr>
        <w:t xml:space="preserve"> موضِّحًا ما غمضَ من معانيها وألفاظِها، ليُعادَ استخدامُها من جديد</w:t>
      </w:r>
      <w:r>
        <w:rPr>
          <w:rFonts w:ascii="Times New Roman" w:eastAsia="Times New Roman" w:hAnsi="Times New Roman" w:cs="Traditional Arabic" w:hint="cs"/>
          <w:sz w:val="36"/>
          <w:szCs w:val="36"/>
          <w:rtl/>
          <w:lang w:eastAsia="ar-SA"/>
        </w:rPr>
        <w:t>،</w:t>
      </w:r>
      <w:r w:rsidRPr="0079547E">
        <w:rPr>
          <w:rFonts w:ascii="Times New Roman" w:eastAsia="Times New Roman" w:hAnsi="Times New Roman" w:cs="Traditional Arabic"/>
          <w:sz w:val="36"/>
          <w:szCs w:val="36"/>
          <w:rtl/>
          <w:lang w:eastAsia="ar-SA"/>
        </w:rPr>
        <w:t xml:space="preserve"> باعتبارها وسيلةً تربويةً طريفة. </w:t>
      </w:r>
    </w:p>
    <w:p w14:paraId="3683E3D8" w14:textId="77777777" w:rsidR="00245291" w:rsidRDefault="00245291" w:rsidP="00245291">
      <w:pPr>
        <w:ind w:left="0" w:firstLine="0"/>
        <w:jc w:val="both"/>
        <w:rPr>
          <w:rFonts w:ascii="Times New Roman" w:eastAsia="Times New Roman" w:hAnsi="Times New Roman" w:cs="Traditional Arabic"/>
          <w:b/>
          <w:bCs/>
          <w:sz w:val="36"/>
          <w:szCs w:val="36"/>
          <w:rtl/>
          <w:lang w:eastAsia="ar-SA"/>
        </w:rPr>
      </w:pPr>
    </w:p>
    <w:p w14:paraId="7CC8A57D" w14:textId="77777777" w:rsidR="00245291" w:rsidRDefault="00245291" w:rsidP="00245291">
      <w:pPr>
        <w:ind w:left="0" w:firstLine="0"/>
        <w:jc w:val="both"/>
        <w:rPr>
          <w:rFonts w:ascii="Times New Roman" w:eastAsia="Times New Roman" w:hAnsi="Times New Roman" w:cs="Traditional Arabic"/>
          <w:sz w:val="36"/>
          <w:szCs w:val="36"/>
          <w:rtl/>
          <w:lang w:eastAsia="ar-SA"/>
        </w:rPr>
      </w:pPr>
      <w:r w:rsidRPr="00333403">
        <w:rPr>
          <w:rFonts w:ascii="Times New Roman" w:eastAsia="Times New Roman" w:hAnsi="Times New Roman" w:cs="Traditional Arabic" w:hint="cs"/>
          <w:b/>
          <w:bCs/>
          <w:sz w:val="36"/>
          <w:szCs w:val="36"/>
          <w:rtl/>
          <w:lang w:eastAsia="ar-SA"/>
        </w:rPr>
        <w:t>صناعة الرياضة من آدم عليه السلام إلى محمد صلاح</w:t>
      </w:r>
      <w:r>
        <w:rPr>
          <w:rFonts w:ascii="Times New Roman" w:eastAsia="Times New Roman" w:hAnsi="Times New Roman" w:cs="Traditional Arabic" w:hint="cs"/>
          <w:sz w:val="36"/>
          <w:szCs w:val="36"/>
          <w:rtl/>
          <w:lang w:eastAsia="ar-SA"/>
        </w:rPr>
        <w:t>!</w:t>
      </w:r>
    </w:p>
    <w:p w14:paraId="3881AC50" w14:textId="77777777" w:rsidR="00245291" w:rsidRDefault="00245291" w:rsidP="0024529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أمجد ربيع أبو العلا.</w:t>
      </w:r>
    </w:p>
    <w:p w14:paraId="61BC554C" w14:textId="77777777" w:rsidR="00245291" w:rsidRDefault="00245291" w:rsidP="0024529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دراسة حول تاريخ الرياضة وأهمية الاستثمار فيها في ضوء المصلحة والشريعة.</w:t>
      </w:r>
    </w:p>
    <w:p w14:paraId="11213574" w14:textId="77777777" w:rsidR="00245291" w:rsidRDefault="00245291" w:rsidP="0024529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المغرب.</w:t>
      </w:r>
    </w:p>
    <w:p w14:paraId="420C6BBF" w14:textId="77777777" w:rsidR="00245291" w:rsidRDefault="00245291" w:rsidP="00245291">
      <w:pPr>
        <w:ind w:left="0" w:firstLine="0"/>
        <w:jc w:val="both"/>
        <w:rPr>
          <w:rFonts w:ascii="Times New Roman" w:eastAsia="Times New Roman" w:hAnsi="Times New Roman" w:cs="Traditional Arabic"/>
          <w:sz w:val="36"/>
          <w:szCs w:val="36"/>
          <w:rtl/>
          <w:lang w:eastAsia="ar-SA"/>
        </w:rPr>
      </w:pPr>
    </w:p>
    <w:p w14:paraId="62CD1D7D" w14:textId="77777777" w:rsidR="009139BD" w:rsidRDefault="009139BD">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1DAD7307" w14:textId="13594588" w:rsidR="0050546C" w:rsidRDefault="0050546C" w:rsidP="0050546C">
      <w:pPr>
        <w:jc w:val="center"/>
        <w:rPr>
          <w:rFonts w:ascii="Times New Roman" w:eastAsia="Times New Roman" w:hAnsi="Times New Roman" w:cs="Traditional Arabic"/>
          <w:b/>
          <w:bCs/>
          <w:caps/>
          <w:color w:val="FF0000"/>
          <w:sz w:val="36"/>
          <w:szCs w:val="36"/>
          <w:rtl/>
          <w:lang w:eastAsia="ar-SA"/>
        </w:rPr>
      </w:pPr>
      <w:r w:rsidRPr="001F65DE">
        <w:rPr>
          <w:rFonts w:ascii="Times New Roman" w:eastAsia="Times New Roman" w:hAnsi="Times New Roman" w:cs="Traditional Arabic" w:hint="cs"/>
          <w:b/>
          <w:bCs/>
          <w:caps/>
          <w:color w:val="FF0000"/>
          <w:sz w:val="36"/>
          <w:szCs w:val="36"/>
          <w:rtl/>
          <w:lang w:eastAsia="ar-SA"/>
        </w:rPr>
        <w:lastRenderedPageBreak/>
        <w:t>الأدب والشعر</w:t>
      </w:r>
    </w:p>
    <w:p w14:paraId="22228898" w14:textId="77777777" w:rsidR="0050546C" w:rsidRDefault="0050546C" w:rsidP="0050546C">
      <w:pPr>
        <w:jc w:val="center"/>
        <w:rPr>
          <w:rFonts w:ascii="Times New Roman" w:eastAsia="Times New Roman" w:hAnsi="Times New Roman" w:cs="Traditional Arabic"/>
          <w:b/>
          <w:bCs/>
          <w:caps/>
          <w:color w:val="FF0000"/>
          <w:sz w:val="36"/>
          <w:szCs w:val="36"/>
          <w:rtl/>
          <w:lang w:eastAsia="ar-SA"/>
        </w:rPr>
      </w:pPr>
    </w:p>
    <w:p w14:paraId="21DEF9C6" w14:textId="77777777" w:rsidR="0050546C" w:rsidRDefault="0050546C" w:rsidP="007C1E8C">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الأدب ونقده</w:t>
      </w:r>
    </w:p>
    <w:p w14:paraId="0C1F41F0" w14:textId="77777777" w:rsidR="007C1E8C" w:rsidRDefault="0050546C" w:rsidP="0050546C">
      <w:pPr>
        <w:ind w:left="0" w:firstLine="0"/>
        <w:jc w:val="both"/>
        <w:rPr>
          <w:rFonts w:ascii="Times New Roman" w:eastAsia="Times New Roman" w:hAnsi="Times New Roman" w:cs="Traditional Arabic"/>
          <w:sz w:val="36"/>
          <w:szCs w:val="36"/>
          <w:rtl/>
          <w:lang w:eastAsia="ar-SA"/>
        </w:rPr>
      </w:pPr>
      <w:r w:rsidRPr="00E91779">
        <w:rPr>
          <w:rFonts w:ascii="Times New Roman" w:eastAsia="Times New Roman" w:hAnsi="Times New Roman" w:cs="Traditional Arabic"/>
          <w:b/>
          <w:bCs/>
          <w:sz w:val="36"/>
          <w:szCs w:val="36"/>
          <w:rtl/>
          <w:lang w:eastAsia="ar-SA"/>
        </w:rPr>
        <w:t>أدب أحمد شوقي وشكيب أرسلان</w:t>
      </w:r>
      <w:r w:rsidRPr="00E91779">
        <w:rPr>
          <w:rFonts w:ascii="Times New Roman" w:eastAsia="Times New Roman" w:hAnsi="Times New Roman" w:cs="Traditional Arabic" w:hint="cs"/>
          <w:b/>
          <w:bCs/>
          <w:sz w:val="36"/>
          <w:szCs w:val="36"/>
          <w:rtl/>
          <w:lang w:eastAsia="ar-SA"/>
        </w:rPr>
        <w:t>:</w:t>
      </w:r>
      <w:r w:rsidRPr="00E91779">
        <w:rPr>
          <w:rFonts w:ascii="Times New Roman" w:eastAsia="Times New Roman" w:hAnsi="Times New Roman" w:cs="Traditional Arabic"/>
          <w:b/>
          <w:bCs/>
          <w:sz w:val="36"/>
          <w:szCs w:val="36"/>
          <w:rtl/>
          <w:lang w:eastAsia="ar-SA"/>
        </w:rPr>
        <w:t xml:space="preserve"> دراسة نقدية موازنة</w:t>
      </w:r>
      <w:r w:rsidR="007C1E8C">
        <w:rPr>
          <w:rFonts w:ascii="Times New Roman" w:eastAsia="Times New Roman" w:hAnsi="Times New Roman" w:cs="Traditional Arabic" w:hint="cs"/>
          <w:sz w:val="36"/>
          <w:szCs w:val="36"/>
          <w:rtl/>
          <w:lang w:eastAsia="ar-SA"/>
        </w:rPr>
        <w:t>،</w:t>
      </w:r>
      <w:r w:rsidRPr="00E91779">
        <w:rPr>
          <w:rFonts w:ascii="Times New Roman" w:eastAsia="Times New Roman" w:hAnsi="Times New Roman" w:cs="Traditional Arabic"/>
          <w:sz w:val="36"/>
          <w:szCs w:val="36"/>
          <w:rtl/>
          <w:lang w:eastAsia="ar-SA"/>
        </w:rPr>
        <w:t xml:space="preserve"> </w:t>
      </w:r>
    </w:p>
    <w:p w14:paraId="0220F082" w14:textId="0831219F" w:rsidR="0050546C" w:rsidRDefault="00D65BB3"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لكاتبه </w:t>
      </w:r>
      <w:r w:rsidR="0050546C" w:rsidRPr="00E91779">
        <w:rPr>
          <w:rFonts w:ascii="Times New Roman" w:eastAsia="Times New Roman" w:hAnsi="Times New Roman" w:cs="Traditional Arabic"/>
          <w:sz w:val="36"/>
          <w:szCs w:val="36"/>
          <w:rtl/>
          <w:lang w:eastAsia="ar-SA"/>
        </w:rPr>
        <w:t>خالد محمد ياسين</w:t>
      </w:r>
      <w:r w:rsidR="0050546C">
        <w:rPr>
          <w:rFonts w:ascii="Times New Roman" w:eastAsia="Times New Roman" w:hAnsi="Times New Roman" w:cs="Traditional Arabic" w:hint="cs"/>
          <w:sz w:val="36"/>
          <w:szCs w:val="36"/>
          <w:rtl/>
          <w:lang w:eastAsia="ar-SA"/>
        </w:rPr>
        <w:t>.</w:t>
      </w:r>
    </w:p>
    <w:p w14:paraId="44B75AF5" w14:textId="77777777" w:rsidR="0050546C" w:rsidRDefault="0050546C" w:rsidP="0050546C">
      <w:pPr>
        <w:ind w:left="0" w:firstLine="0"/>
        <w:jc w:val="both"/>
        <w:rPr>
          <w:rFonts w:ascii="Times New Roman" w:eastAsia="Times New Roman" w:hAnsi="Times New Roman" w:cs="Traditional Arabic"/>
          <w:sz w:val="36"/>
          <w:szCs w:val="36"/>
          <w:rtl/>
          <w:lang w:eastAsia="ar-SA"/>
        </w:rPr>
      </w:pPr>
    </w:p>
    <w:p w14:paraId="49293788"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sidRPr="002E5533">
        <w:rPr>
          <w:rFonts w:ascii="Times New Roman" w:eastAsia="Times New Roman" w:hAnsi="Times New Roman" w:cs="Traditional Arabic" w:hint="cs"/>
          <w:sz w:val="36"/>
          <w:szCs w:val="36"/>
          <w:rtl/>
          <w:lang w:eastAsia="ar-SA"/>
        </w:rPr>
        <w:t>الأديبة الكاتبة منى مصطفى</w:t>
      </w:r>
      <w:r>
        <w:rPr>
          <w:rFonts w:ascii="Times New Roman" w:eastAsia="Times New Roman" w:hAnsi="Times New Roman" w:cs="Traditional Arabic" w:hint="cs"/>
          <w:sz w:val="36"/>
          <w:szCs w:val="36"/>
          <w:rtl/>
          <w:lang w:eastAsia="ar-SA"/>
        </w:rPr>
        <w:t>، الملقبة بالخنساء العمرية،</w:t>
      </w:r>
      <w:r w:rsidRPr="002E5533">
        <w:rPr>
          <w:rFonts w:ascii="Times New Roman" w:eastAsia="Times New Roman" w:hAnsi="Times New Roman" w:cs="Traditional Arabic" w:hint="cs"/>
          <w:sz w:val="36"/>
          <w:szCs w:val="36"/>
          <w:rtl/>
          <w:lang w:eastAsia="ar-SA"/>
        </w:rPr>
        <w:t xml:space="preserve"> أُوتيت قلمًا، وكأني به يتلوَّى بين أصابعها من الألم، وهي تبثُّ شكواها، وتحرق أنفاسها، وتسكبُ عبراتها</w:t>
      </w:r>
      <w:r>
        <w:rPr>
          <w:rFonts w:ascii="Times New Roman" w:eastAsia="Times New Roman" w:hAnsi="Times New Roman" w:cs="Traditional Arabic" w:hint="cs"/>
          <w:sz w:val="36"/>
          <w:szCs w:val="36"/>
          <w:rtl/>
          <w:lang w:eastAsia="ar-SA"/>
        </w:rPr>
        <w:t>، لتصوغها في كلمات مؤثّرة، وكأنها نشيج، أو نحيب... هذا إضافة إلى وصف دقيق يدخل في أعماق نفس الإنسان، وشعوره وعواطفه، وآلامه وأحزانه...</w:t>
      </w:r>
    </w:p>
    <w:p w14:paraId="4D4434AC"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وهذا الكتاب قطعة من نثرها، في رواية، وذكريات، وسانحات..:</w:t>
      </w:r>
    </w:p>
    <w:p w14:paraId="4CA58346" w14:textId="77777777" w:rsidR="0050546C" w:rsidRPr="00AB744A" w:rsidRDefault="0050546C" w:rsidP="0050546C">
      <w:pPr>
        <w:ind w:left="0" w:firstLine="0"/>
        <w:jc w:val="both"/>
        <w:rPr>
          <w:rFonts w:ascii="Times New Roman" w:eastAsia="Times New Roman" w:hAnsi="Times New Roman" w:cs="Traditional Arabic"/>
          <w:b/>
          <w:bCs/>
          <w:sz w:val="36"/>
          <w:szCs w:val="36"/>
          <w:rtl/>
          <w:lang w:eastAsia="ar-SA"/>
        </w:rPr>
      </w:pPr>
      <w:r w:rsidRPr="00AB744A">
        <w:rPr>
          <w:rFonts w:ascii="Times New Roman" w:eastAsia="Times New Roman" w:hAnsi="Times New Roman" w:cs="Traditional Arabic" w:hint="cs"/>
          <w:b/>
          <w:bCs/>
          <w:sz w:val="36"/>
          <w:szCs w:val="36"/>
          <w:rtl/>
          <w:lang w:eastAsia="ar-SA"/>
        </w:rPr>
        <w:t>خريدة القلب بين الحرب والحب...</w:t>
      </w:r>
    </w:p>
    <w:p w14:paraId="04A9F7A4" w14:textId="77777777" w:rsidR="0050546C" w:rsidRPr="002E5533" w:rsidRDefault="0050546C" w:rsidP="0050546C">
      <w:pPr>
        <w:ind w:left="0" w:firstLine="0"/>
        <w:jc w:val="both"/>
        <w:rPr>
          <w:rFonts w:ascii="Times New Roman" w:eastAsia="Times New Roman" w:hAnsi="Times New Roman" w:cs="Traditional Arabic"/>
          <w:sz w:val="36"/>
          <w:szCs w:val="36"/>
          <w:rtl/>
          <w:lang w:eastAsia="ar-SA"/>
        </w:rPr>
      </w:pPr>
    </w:p>
    <w:p w14:paraId="078DEE94"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F8171B">
        <w:rPr>
          <w:rFonts w:ascii="Times New Roman" w:eastAsia="Times New Roman" w:hAnsi="Times New Roman" w:cs="Traditional Arabic"/>
          <w:b/>
          <w:bCs/>
          <w:sz w:val="36"/>
          <w:szCs w:val="36"/>
          <w:rtl/>
          <w:lang w:eastAsia="ar-SA"/>
        </w:rPr>
        <w:t>لا تقرب النساء قبل سن الخامسة والعشرين</w:t>
      </w:r>
      <w:r>
        <w:rPr>
          <w:rFonts w:ascii="Times New Roman" w:eastAsia="Times New Roman" w:hAnsi="Times New Roman" w:cs="Traditional Arabic" w:hint="cs"/>
          <w:sz w:val="36"/>
          <w:szCs w:val="36"/>
          <w:rtl/>
          <w:lang w:eastAsia="ar-SA"/>
        </w:rPr>
        <w:t xml:space="preserve">"، </w:t>
      </w:r>
    </w:p>
    <w:p w14:paraId="6B064661" w14:textId="77777777" w:rsidR="0050546C" w:rsidRPr="000452F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رواية</w:t>
      </w:r>
      <w:r w:rsidRPr="000452F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ل</w:t>
      </w:r>
      <w:r w:rsidRPr="000452FC">
        <w:rPr>
          <w:rFonts w:ascii="Times New Roman" w:eastAsia="Times New Roman" w:hAnsi="Times New Roman" w:cs="Traditional Arabic"/>
          <w:sz w:val="36"/>
          <w:szCs w:val="36"/>
          <w:rtl/>
          <w:lang w:eastAsia="ar-SA"/>
        </w:rPr>
        <w:t>معاذ جهاد</w:t>
      </w:r>
      <w:r>
        <w:rPr>
          <w:rFonts w:ascii="Times New Roman" w:eastAsia="Times New Roman" w:hAnsi="Times New Roman" w:cs="Traditional Arabic" w:hint="cs"/>
          <w:sz w:val="36"/>
          <w:szCs w:val="36"/>
          <w:rtl/>
          <w:lang w:eastAsia="ar-SA"/>
        </w:rPr>
        <w:t>.</w:t>
      </w:r>
    </w:p>
    <w:p w14:paraId="6AC6F44B" w14:textId="77777777" w:rsidR="0050546C" w:rsidRPr="000452F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مقدمتها: "</w:t>
      </w:r>
      <w:r w:rsidRPr="000452FC">
        <w:rPr>
          <w:rFonts w:ascii="Times New Roman" w:eastAsia="Times New Roman" w:hAnsi="Times New Roman" w:cs="Traditional Arabic"/>
          <w:sz w:val="36"/>
          <w:szCs w:val="36"/>
          <w:rtl/>
          <w:lang w:eastAsia="ar-SA"/>
        </w:rPr>
        <w:t>كاتب هذه الرواية مريض نفسي</w:t>
      </w:r>
      <w:r>
        <w:rPr>
          <w:rFonts w:ascii="Times New Roman" w:eastAsia="Times New Roman" w:hAnsi="Times New Roman" w:cs="Traditional Arabic" w:hint="cs"/>
          <w:sz w:val="36"/>
          <w:szCs w:val="36"/>
          <w:rtl/>
          <w:lang w:eastAsia="ar-SA"/>
        </w:rPr>
        <w:t>ًّا</w:t>
      </w:r>
      <w:r w:rsidRPr="000452FC">
        <w:rPr>
          <w:rFonts w:ascii="Times New Roman" w:eastAsia="Times New Roman" w:hAnsi="Times New Roman" w:cs="Traditional Arabic"/>
          <w:sz w:val="36"/>
          <w:szCs w:val="36"/>
          <w:rtl/>
          <w:lang w:eastAsia="ar-SA"/>
        </w:rPr>
        <w:t xml:space="preserve"> ومغرور جد</w:t>
      </w:r>
      <w:r>
        <w:rPr>
          <w:rFonts w:ascii="Times New Roman" w:eastAsia="Times New Roman" w:hAnsi="Times New Roman" w:cs="Traditional Arabic" w:hint="cs"/>
          <w:sz w:val="36"/>
          <w:szCs w:val="36"/>
          <w:rtl/>
          <w:lang w:eastAsia="ar-SA"/>
        </w:rPr>
        <w:t>ًّا،</w:t>
      </w:r>
      <w:r w:rsidRPr="000452FC">
        <w:rPr>
          <w:rFonts w:ascii="Times New Roman" w:eastAsia="Times New Roman" w:hAnsi="Times New Roman" w:cs="Traditional Arabic"/>
          <w:sz w:val="36"/>
          <w:szCs w:val="36"/>
          <w:rtl/>
          <w:lang w:eastAsia="ar-SA"/>
        </w:rPr>
        <w:t xml:space="preserve"> فلذا لا تؤمن بأية فكرة من أفكار هذه الرواية، وأهل مك</w:t>
      </w:r>
      <w:r>
        <w:rPr>
          <w:rFonts w:ascii="Times New Roman" w:eastAsia="Times New Roman" w:hAnsi="Times New Roman" w:cs="Traditional Arabic" w:hint="cs"/>
          <w:sz w:val="36"/>
          <w:szCs w:val="36"/>
          <w:rtl/>
          <w:lang w:eastAsia="ar-SA"/>
        </w:rPr>
        <w:t>ة</w:t>
      </w:r>
      <w:r w:rsidRPr="000452FC">
        <w:rPr>
          <w:rFonts w:ascii="Times New Roman" w:eastAsia="Times New Roman" w:hAnsi="Times New Roman" w:cs="Traditional Arabic"/>
          <w:sz w:val="36"/>
          <w:szCs w:val="36"/>
          <w:rtl/>
          <w:lang w:eastAsia="ar-SA"/>
        </w:rPr>
        <w:t xml:space="preserve"> أدرى بشعابها</w:t>
      </w:r>
      <w:r>
        <w:rPr>
          <w:rFonts w:ascii="Times New Roman" w:eastAsia="Times New Roman" w:hAnsi="Times New Roman" w:cs="Traditional Arabic" w:hint="cs"/>
          <w:sz w:val="36"/>
          <w:szCs w:val="36"/>
          <w:rtl/>
          <w:lang w:eastAsia="ar-SA"/>
        </w:rPr>
        <w:t>.</w:t>
      </w:r>
    </w:p>
    <w:p w14:paraId="6D96C13A" w14:textId="77777777" w:rsidR="0050546C" w:rsidRPr="000452FC" w:rsidRDefault="0050546C" w:rsidP="0050546C">
      <w:pPr>
        <w:ind w:left="0" w:firstLine="0"/>
        <w:jc w:val="both"/>
        <w:rPr>
          <w:rFonts w:ascii="Times New Roman" w:eastAsia="Times New Roman" w:hAnsi="Times New Roman" w:cs="Traditional Arabic"/>
          <w:sz w:val="36"/>
          <w:szCs w:val="36"/>
          <w:rtl/>
          <w:lang w:eastAsia="ar-SA"/>
        </w:rPr>
      </w:pPr>
      <w:r w:rsidRPr="000452FC">
        <w:rPr>
          <w:rFonts w:ascii="Times New Roman" w:eastAsia="Times New Roman" w:hAnsi="Times New Roman" w:cs="Traditional Arabic"/>
          <w:sz w:val="36"/>
          <w:szCs w:val="36"/>
          <w:rtl/>
          <w:lang w:eastAsia="ar-SA"/>
        </w:rPr>
        <w:t>هذه الرواية هي الرواية الوحيدة الت</w:t>
      </w:r>
      <w:r>
        <w:rPr>
          <w:rFonts w:ascii="Times New Roman" w:eastAsia="Times New Roman" w:hAnsi="Times New Roman" w:cs="Traditional Arabic" w:hint="cs"/>
          <w:sz w:val="36"/>
          <w:szCs w:val="36"/>
          <w:rtl/>
          <w:lang w:eastAsia="ar-SA"/>
        </w:rPr>
        <w:t>ي</w:t>
      </w:r>
      <w:r w:rsidRPr="000452FC">
        <w:rPr>
          <w:rFonts w:ascii="Times New Roman" w:eastAsia="Times New Roman" w:hAnsi="Times New Roman" w:cs="Traditional Arabic"/>
          <w:sz w:val="36"/>
          <w:szCs w:val="36"/>
          <w:rtl/>
          <w:lang w:eastAsia="ar-SA"/>
        </w:rPr>
        <w:t xml:space="preserve"> لن تستفيد منها شيئاً</w:t>
      </w:r>
      <w:r>
        <w:rPr>
          <w:rFonts w:ascii="Times New Roman" w:eastAsia="Times New Roman" w:hAnsi="Times New Roman" w:cs="Traditional Arabic" w:hint="cs"/>
          <w:sz w:val="36"/>
          <w:szCs w:val="36"/>
          <w:rtl/>
          <w:lang w:eastAsia="ar-SA"/>
        </w:rPr>
        <w:t>،</w:t>
      </w:r>
      <w:r w:rsidRPr="000452FC">
        <w:rPr>
          <w:rFonts w:ascii="Times New Roman" w:eastAsia="Times New Roman" w:hAnsi="Times New Roman" w:cs="Traditional Arabic"/>
          <w:sz w:val="36"/>
          <w:szCs w:val="36"/>
          <w:rtl/>
          <w:lang w:eastAsia="ar-SA"/>
        </w:rPr>
        <w:t xml:space="preserve"> أنا أكتب هذه الرواية فقط لأحصل على الشهرة وبعض القو</w:t>
      </w:r>
      <w:r>
        <w:rPr>
          <w:rFonts w:ascii="Times New Roman" w:eastAsia="Times New Roman" w:hAnsi="Times New Roman" w:cs="Traditional Arabic" w:hint="cs"/>
          <w:sz w:val="36"/>
          <w:szCs w:val="36"/>
          <w:rtl/>
          <w:lang w:eastAsia="ar-SA"/>
        </w:rPr>
        <w:t>ت"...</w:t>
      </w:r>
    </w:p>
    <w:p w14:paraId="4B7FC222"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sidRPr="00412CC1">
        <w:rPr>
          <w:rFonts w:ascii="Times New Roman" w:eastAsia="Times New Roman" w:hAnsi="Times New Roman" w:cs="Traditional Arabic"/>
          <w:sz w:val="36"/>
          <w:szCs w:val="36"/>
          <w:rtl/>
          <w:lang w:eastAsia="ar-SA"/>
        </w:rPr>
        <w:t>أهدى روايته إلى طفلته التي لن تأت</w:t>
      </w:r>
      <w:r>
        <w:rPr>
          <w:rFonts w:ascii="Times New Roman" w:eastAsia="Times New Roman" w:hAnsi="Times New Roman" w:cs="Traditional Arabic" w:hint="cs"/>
          <w:sz w:val="36"/>
          <w:szCs w:val="36"/>
          <w:rtl/>
          <w:lang w:eastAsia="ar-SA"/>
        </w:rPr>
        <w:t>ي،</w:t>
      </w:r>
      <w:r w:rsidRPr="00412CC1">
        <w:rPr>
          <w:rFonts w:ascii="Times New Roman" w:eastAsia="Times New Roman" w:hAnsi="Times New Roman" w:cs="Traditional Arabic"/>
          <w:sz w:val="36"/>
          <w:szCs w:val="36"/>
          <w:rtl/>
          <w:lang w:eastAsia="ar-SA"/>
        </w:rPr>
        <w:t xml:space="preserve"> وأكمل الصدمة بالإهداء إلى معلم الكيمياء الذى قام بطرده من محاضرته وقال له فيما معناه</w:t>
      </w:r>
      <w:r>
        <w:rPr>
          <w:rFonts w:ascii="Times New Roman" w:eastAsia="Times New Roman" w:hAnsi="Times New Roman" w:cs="Traditional Arabic" w:hint="cs"/>
          <w:sz w:val="36"/>
          <w:szCs w:val="36"/>
          <w:rtl/>
          <w:lang w:eastAsia="ar-SA"/>
        </w:rPr>
        <w:t>:</w:t>
      </w:r>
      <w:r w:rsidRPr="00412CC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412CC1">
        <w:rPr>
          <w:rFonts w:ascii="Times New Roman" w:eastAsia="Times New Roman" w:hAnsi="Times New Roman" w:cs="Traditional Arabic"/>
          <w:sz w:val="36"/>
          <w:szCs w:val="36"/>
          <w:rtl/>
          <w:lang w:eastAsia="ar-SA"/>
        </w:rPr>
        <w:t>خل</w:t>
      </w:r>
      <w:r>
        <w:rPr>
          <w:rFonts w:ascii="Times New Roman" w:eastAsia="Times New Roman" w:hAnsi="Times New Roman" w:cs="Traditional Arabic" w:hint="cs"/>
          <w:sz w:val="36"/>
          <w:szCs w:val="36"/>
          <w:rtl/>
          <w:lang w:eastAsia="ar-SA"/>
        </w:rPr>
        <w:t>ّي</w:t>
      </w:r>
      <w:r w:rsidRPr="00412CC1">
        <w:rPr>
          <w:rFonts w:ascii="Times New Roman" w:eastAsia="Times New Roman" w:hAnsi="Times New Roman" w:cs="Traditional Arabic"/>
          <w:sz w:val="36"/>
          <w:szCs w:val="36"/>
          <w:rtl/>
          <w:lang w:eastAsia="ar-SA"/>
        </w:rPr>
        <w:t xml:space="preserve"> الكتابة تنفعك</w:t>
      </w:r>
      <w:r>
        <w:rPr>
          <w:rFonts w:ascii="Times New Roman" w:eastAsia="Times New Roman" w:hAnsi="Times New Roman" w:cs="Traditional Arabic" w:hint="cs"/>
          <w:sz w:val="36"/>
          <w:szCs w:val="36"/>
          <w:rtl/>
          <w:lang w:eastAsia="ar-SA"/>
        </w:rPr>
        <w:t>"،</w:t>
      </w:r>
      <w:r w:rsidRPr="00412CC1">
        <w:rPr>
          <w:rFonts w:ascii="Times New Roman" w:eastAsia="Times New Roman" w:hAnsi="Times New Roman" w:cs="Traditional Arabic"/>
          <w:sz w:val="36"/>
          <w:szCs w:val="36"/>
          <w:rtl/>
          <w:lang w:eastAsia="ar-SA"/>
        </w:rPr>
        <w:t xml:space="preserve"> كما يمتد الإهداء إلى مخدته</w:t>
      </w:r>
      <w:r>
        <w:rPr>
          <w:rFonts w:ascii="Times New Roman" w:eastAsia="Times New Roman" w:hAnsi="Times New Roman" w:cs="Traditional Arabic" w:hint="cs"/>
          <w:sz w:val="36"/>
          <w:szCs w:val="36"/>
          <w:rtl/>
          <w:lang w:eastAsia="ar-SA"/>
        </w:rPr>
        <w:t>،</w:t>
      </w:r>
      <w:r w:rsidRPr="00412CC1">
        <w:rPr>
          <w:rFonts w:ascii="Times New Roman" w:eastAsia="Times New Roman" w:hAnsi="Times New Roman" w:cs="Traditional Arabic"/>
          <w:sz w:val="36"/>
          <w:szCs w:val="36"/>
          <w:rtl/>
          <w:lang w:eastAsia="ar-SA"/>
        </w:rPr>
        <w:t xml:space="preserve"> وعشرة أشخاص أخرين</w:t>
      </w:r>
      <w:r>
        <w:rPr>
          <w:rFonts w:ascii="Times New Roman" w:eastAsia="Times New Roman" w:hAnsi="Times New Roman" w:cs="Traditional Arabic" w:hint="cs"/>
          <w:sz w:val="36"/>
          <w:szCs w:val="36"/>
          <w:rtl/>
          <w:lang w:eastAsia="ar-SA"/>
        </w:rPr>
        <w:t>!</w:t>
      </w:r>
    </w:p>
    <w:p w14:paraId="7F477A20"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sidRPr="00D0256C">
        <w:rPr>
          <w:rFonts w:ascii="Times New Roman" w:eastAsia="Times New Roman" w:hAnsi="Times New Roman" w:cs="Traditional Arabic"/>
          <w:sz w:val="36"/>
          <w:szCs w:val="36"/>
          <w:rtl/>
          <w:lang w:eastAsia="ar-SA"/>
        </w:rPr>
        <w:t xml:space="preserve">مقدمة كتاب (لا تقرب النساء قبل سن الخامسة والعشرين) لصاحبه (معاذ جهاد مسالمة) كاتب فلسطيني شاب، طالب بقسم الهندسة المعمارية، له عدة روايات، وهذه أولها. ولعله </w:t>
      </w:r>
      <w:r w:rsidRPr="00D0256C">
        <w:rPr>
          <w:rFonts w:ascii="Times New Roman" w:eastAsia="Times New Roman" w:hAnsi="Times New Roman" w:cs="Traditional Arabic"/>
          <w:sz w:val="36"/>
          <w:szCs w:val="36"/>
          <w:rtl/>
          <w:lang w:eastAsia="ar-SA"/>
        </w:rPr>
        <w:lastRenderedPageBreak/>
        <w:t>بسبب هذه المقدمة صارت روايته (الأكثر مبيعًا) كما كتب على إحدى طبعات غلاف الكتاب!</w:t>
      </w:r>
    </w:p>
    <w:p w14:paraId="74250D6A" w14:textId="77777777" w:rsidR="0050546C" w:rsidRDefault="0050546C" w:rsidP="0050546C">
      <w:pPr>
        <w:ind w:left="0" w:firstLine="0"/>
        <w:jc w:val="both"/>
        <w:rPr>
          <w:rFonts w:ascii="Times New Roman" w:eastAsia="Times New Roman" w:hAnsi="Times New Roman" w:cs="Traditional Arabic"/>
          <w:sz w:val="36"/>
          <w:szCs w:val="36"/>
          <w:rtl/>
          <w:lang w:eastAsia="ar-SA"/>
        </w:rPr>
      </w:pPr>
    </w:p>
    <w:p w14:paraId="4C809C02" w14:textId="77777777" w:rsidR="0050546C" w:rsidRPr="00041A58" w:rsidRDefault="0050546C" w:rsidP="0050546C">
      <w:pPr>
        <w:ind w:left="0" w:firstLine="0"/>
        <w:jc w:val="both"/>
        <w:rPr>
          <w:rFonts w:ascii="Traditional Arabic" w:eastAsia="Times New Roman" w:hAnsi="Traditional Arabic" w:cs="Traditional Arabic"/>
          <w:b/>
          <w:bCs/>
          <w:sz w:val="36"/>
          <w:szCs w:val="36"/>
          <w:rtl/>
          <w:lang w:eastAsia="ar-SA"/>
        </w:rPr>
      </w:pPr>
      <w:r w:rsidRPr="00041A58">
        <w:rPr>
          <w:rFonts w:ascii="Traditional Arabic" w:eastAsia="Times New Roman" w:hAnsi="Traditional Arabic" w:cs="Traditional Arabic" w:hint="cs"/>
          <w:b/>
          <w:bCs/>
          <w:sz w:val="36"/>
          <w:szCs w:val="36"/>
          <w:rtl/>
          <w:lang w:eastAsia="ar-SA"/>
        </w:rPr>
        <w:t xml:space="preserve">خصائص المسرح لإسلامي، </w:t>
      </w:r>
    </w:p>
    <w:p w14:paraId="7CEDE658" w14:textId="77777777" w:rsidR="0050546C" w:rsidRDefault="0050546C" w:rsidP="0050546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كتاب جديد للكاتب الفاضل جميل حمداوي. نشر في عمّان.</w:t>
      </w:r>
    </w:p>
    <w:p w14:paraId="4DAAB435" w14:textId="77777777" w:rsidR="0050546C" w:rsidRDefault="0050546C" w:rsidP="0050546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ويرى الأستاذ الكبير</w:t>
      </w:r>
      <w:r w:rsidRPr="002F60EF">
        <w:rPr>
          <w:rFonts w:ascii="Traditional Arabic" w:eastAsia="Times New Roman" w:hAnsi="Traditional Arabic" w:cs="Traditional Arabic"/>
          <w:sz w:val="36"/>
          <w:szCs w:val="36"/>
          <w:rtl/>
          <w:lang w:eastAsia="ar-SA"/>
        </w:rPr>
        <w:t xml:space="preserve"> عماد الدين خليل أن المسرح فن جميل مركب وشامل وأب الفنون، </w:t>
      </w:r>
      <w:r>
        <w:rPr>
          <w:rFonts w:ascii="Traditional Arabic" w:eastAsia="Times New Roman" w:hAnsi="Traditional Arabic" w:cs="Traditional Arabic" w:hint="cs"/>
          <w:sz w:val="36"/>
          <w:szCs w:val="36"/>
          <w:rtl/>
          <w:lang w:eastAsia="ar-SA"/>
        </w:rPr>
        <w:t xml:space="preserve">وأنه </w:t>
      </w:r>
      <w:r w:rsidRPr="002F60EF">
        <w:rPr>
          <w:rFonts w:ascii="Traditional Arabic" w:eastAsia="Times New Roman" w:hAnsi="Traditional Arabic" w:cs="Traditional Arabic"/>
          <w:sz w:val="36"/>
          <w:szCs w:val="36"/>
          <w:rtl/>
          <w:lang w:eastAsia="ar-SA"/>
        </w:rPr>
        <w:t>يمكن الاستعانة به للتعبير عن مش</w:t>
      </w:r>
      <w:r>
        <w:rPr>
          <w:rFonts w:ascii="Traditional Arabic" w:eastAsia="Times New Roman" w:hAnsi="Traditional Arabic" w:cs="Traditional Arabic" w:hint="cs"/>
          <w:sz w:val="36"/>
          <w:szCs w:val="36"/>
          <w:rtl/>
          <w:lang w:eastAsia="ar-SA"/>
        </w:rPr>
        <w:t>كلات</w:t>
      </w:r>
      <w:r w:rsidRPr="002F60EF">
        <w:rPr>
          <w:rFonts w:ascii="Traditional Arabic" w:eastAsia="Times New Roman" w:hAnsi="Traditional Arabic" w:cs="Traditional Arabic"/>
          <w:sz w:val="36"/>
          <w:szCs w:val="36"/>
          <w:rtl/>
          <w:lang w:eastAsia="ar-SA"/>
        </w:rPr>
        <w:t xml:space="preserve">نا وقضايانا الذاتية والموضوعية والحضارية. </w:t>
      </w:r>
    </w:p>
    <w:p w14:paraId="28D02102" w14:textId="77777777" w:rsidR="0050546C" w:rsidRDefault="0050546C" w:rsidP="0050546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w:t>
      </w:r>
      <w:r w:rsidRPr="002F60EF">
        <w:rPr>
          <w:rFonts w:ascii="Traditional Arabic" w:eastAsia="Times New Roman" w:hAnsi="Traditional Arabic" w:cs="Traditional Arabic"/>
          <w:sz w:val="36"/>
          <w:szCs w:val="36"/>
          <w:rtl/>
          <w:lang w:eastAsia="ar-SA"/>
        </w:rPr>
        <w:t>أنه من الممكن الاستفادة من الأشكال والتيارات والمدارس المسرحية العالمية في بناء المسرح الإسلامي نص</w:t>
      </w:r>
      <w:r>
        <w:rPr>
          <w:rFonts w:ascii="Traditional Arabic" w:eastAsia="Times New Roman" w:hAnsi="Traditional Arabic" w:cs="Traditional Arabic" w:hint="cs"/>
          <w:sz w:val="36"/>
          <w:szCs w:val="36"/>
          <w:rtl/>
          <w:lang w:eastAsia="ar-SA"/>
        </w:rPr>
        <w:t>ًّ</w:t>
      </w:r>
      <w:r w:rsidRPr="002F60EF">
        <w:rPr>
          <w:rFonts w:ascii="Traditional Arabic" w:eastAsia="Times New Roman" w:hAnsi="Traditional Arabic" w:cs="Traditional Arabic"/>
          <w:sz w:val="36"/>
          <w:szCs w:val="36"/>
          <w:rtl/>
          <w:lang w:eastAsia="ar-SA"/>
        </w:rPr>
        <w:t>ا وتمثيل</w:t>
      </w:r>
      <w:r>
        <w:rPr>
          <w:rFonts w:ascii="Traditional Arabic" w:eastAsia="Times New Roman" w:hAnsi="Traditional Arabic" w:cs="Traditional Arabic" w:hint="cs"/>
          <w:sz w:val="36"/>
          <w:szCs w:val="36"/>
          <w:rtl/>
          <w:lang w:eastAsia="ar-SA"/>
        </w:rPr>
        <w:t>ً</w:t>
      </w:r>
      <w:r w:rsidRPr="002F60EF">
        <w:rPr>
          <w:rFonts w:ascii="Traditional Arabic" w:eastAsia="Times New Roman" w:hAnsi="Traditional Arabic" w:cs="Traditional Arabic"/>
          <w:sz w:val="36"/>
          <w:szCs w:val="36"/>
          <w:rtl/>
          <w:lang w:eastAsia="ar-SA"/>
        </w:rPr>
        <w:t>ا وتأثيث</w:t>
      </w:r>
      <w:r>
        <w:rPr>
          <w:rFonts w:ascii="Traditional Arabic" w:eastAsia="Times New Roman" w:hAnsi="Traditional Arabic" w:cs="Traditional Arabic" w:hint="cs"/>
          <w:sz w:val="36"/>
          <w:szCs w:val="36"/>
          <w:rtl/>
          <w:lang w:eastAsia="ar-SA"/>
        </w:rPr>
        <w:t>ً</w:t>
      </w:r>
      <w:r w:rsidRPr="002F60EF">
        <w:rPr>
          <w:rFonts w:ascii="Traditional Arabic" w:eastAsia="Times New Roman" w:hAnsi="Traditional Arabic" w:cs="Traditional Arabic"/>
          <w:sz w:val="36"/>
          <w:szCs w:val="36"/>
          <w:rtl/>
          <w:lang w:eastAsia="ar-SA"/>
        </w:rPr>
        <w:t>ا وإخراج</w:t>
      </w:r>
      <w:r>
        <w:rPr>
          <w:rFonts w:ascii="Traditional Arabic" w:eastAsia="Times New Roman" w:hAnsi="Traditional Arabic" w:cs="Traditional Arabic" w:hint="cs"/>
          <w:sz w:val="36"/>
          <w:szCs w:val="36"/>
          <w:rtl/>
          <w:lang w:eastAsia="ar-SA"/>
        </w:rPr>
        <w:t xml:space="preserve">ًا، </w:t>
      </w:r>
      <w:r w:rsidRPr="002F60EF">
        <w:rPr>
          <w:rFonts w:ascii="Traditional Arabic" w:eastAsia="Times New Roman" w:hAnsi="Traditional Arabic" w:cs="Traditional Arabic"/>
          <w:sz w:val="36"/>
          <w:szCs w:val="36"/>
          <w:rtl/>
          <w:lang w:eastAsia="ar-SA"/>
        </w:rPr>
        <w:t>ولكن بشرط أن تُصاغ المضامين وفق الرؤية الإسلامية المعتدلة</w:t>
      </w:r>
      <w:r>
        <w:rPr>
          <w:rFonts w:ascii="Traditional Arabic" w:eastAsia="Times New Roman" w:hAnsi="Traditional Arabic" w:cs="Traditional Arabic" w:hint="cs"/>
          <w:sz w:val="36"/>
          <w:szCs w:val="36"/>
          <w:rtl/>
          <w:lang w:eastAsia="ar-SA"/>
        </w:rPr>
        <w:t>،</w:t>
      </w:r>
      <w:r w:rsidRPr="002F60EF">
        <w:rPr>
          <w:rFonts w:ascii="Traditional Arabic" w:eastAsia="Times New Roman" w:hAnsi="Traditional Arabic" w:cs="Traditional Arabic"/>
          <w:sz w:val="36"/>
          <w:szCs w:val="36"/>
          <w:rtl/>
          <w:lang w:eastAsia="ar-SA"/>
        </w:rPr>
        <w:t xml:space="preserve"> بعيد</w:t>
      </w:r>
      <w:r>
        <w:rPr>
          <w:rFonts w:ascii="Traditional Arabic" w:eastAsia="Times New Roman" w:hAnsi="Traditional Arabic" w:cs="Traditional Arabic" w:hint="cs"/>
          <w:sz w:val="36"/>
          <w:szCs w:val="36"/>
          <w:rtl/>
          <w:lang w:eastAsia="ar-SA"/>
        </w:rPr>
        <w:t>ً</w:t>
      </w:r>
      <w:r w:rsidRPr="002F60EF">
        <w:rPr>
          <w:rFonts w:ascii="Traditional Arabic" w:eastAsia="Times New Roman" w:hAnsi="Traditional Arabic" w:cs="Traditional Arabic"/>
          <w:sz w:val="36"/>
          <w:szCs w:val="36"/>
          <w:rtl/>
          <w:lang w:eastAsia="ar-SA"/>
        </w:rPr>
        <w:t>ا عن الإيديولوجيات المادية من جهة، وفلسفات الشك والإلحاد والعبث والفوضى والانعزالية من جهة أخرى.</w:t>
      </w:r>
    </w:p>
    <w:p w14:paraId="538F15B4" w14:textId="77777777" w:rsidR="0050546C" w:rsidRDefault="0050546C" w:rsidP="0050546C">
      <w:pPr>
        <w:ind w:left="0" w:firstLine="0"/>
        <w:jc w:val="both"/>
        <w:rPr>
          <w:rFonts w:ascii="Traditional Arabic" w:eastAsia="Times New Roman" w:hAnsi="Traditional Arabic" w:cs="Traditional Arabic"/>
          <w:sz w:val="36"/>
          <w:szCs w:val="36"/>
          <w:rtl/>
          <w:lang w:eastAsia="ar-SA"/>
        </w:rPr>
      </w:pPr>
    </w:p>
    <w:p w14:paraId="33407B46" w14:textId="77777777" w:rsidR="0050546C" w:rsidRDefault="0050546C" w:rsidP="0050546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رسائل القاضي عياض، </w:t>
      </w:r>
    </w:p>
    <w:p w14:paraId="4BC600F3" w14:textId="4D184D7A" w:rsidR="0050546C" w:rsidRDefault="0050546C" w:rsidP="0050546C">
      <w:pPr>
        <w:ind w:left="0" w:firstLine="0"/>
        <w:jc w:val="both"/>
        <w:rPr>
          <w:rFonts w:ascii="Times New Roman" w:eastAsia="Times New Roman" w:hAnsi="Times New Roman" w:cs="Traditional Arabic"/>
          <w:sz w:val="36"/>
          <w:szCs w:val="36"/>
          <w:rtl/>
          <w:lang w:eastAsia="ar-SA"/>
        </w:rPr>
      </w:pPr>
      <w:r w:rsidRPr="004514F6">
        <w:rPr>
          <w:rFonts w:ascii="Times New Roman" w:eastAsia="Times New Roman" w:hAnsi="Times New Roman" w:cs="Traditional Arabic" w:hint="cs"/>
          <w:sz w:val="36"/>
          <w:szCs w:val="36"/>
          <w:rtl/>
          <w:lang w:eastAsia="ar-SA"/>
        </w:rPr>
        <w:t xml:space="preserve">كتاب جديد اعتنى به </w:t>
      </w:r>
      <w:r w:rsidR="00D65BB3">
        <w:rPr>
          <w:rFonts w:ascii="Times New Roman" w:eastAsia="Times New Roman" w:hAnsi="Times New Roman" w:cs="Traditional Arabic" w:hint="cs"/>
          <w:sz w:val="36"/>
          <w:szCs w:val="36"/>
          <w:rtl/>
          <w:lang w:eastAsia="ar-SA"/>
        </w:rPr>
        <w:t>الكاتب</w:t>
      </w:r>
      <w:r w:rsidRPr="004514F6">
        <w:rPr>
          <w:rFonts w:ascii="Times New Roman" w:eastAsia="Times New Roman" w:hAnsi="Times New Roman" w:cs="Traditional Arabic" w:hint="cs"/>
          <w:sz w:val="36"/>
          <w:szCs w:val="36"/>
          <w:rtl/>
          <w:lang w:eastAsia="ar-SA"/>
        </w:rPr>
        <w:t xml:space="preserve"> وديع زرهون</w:t>
      </w:r>
      <w:r>
        <w:rPr>
          <w:rFonts w:ascii="Times New Roman" w:eastAsia="Times New Roman" w:hAnsi="Times New Roman" w:cs="Traditional Arabic" w:hint="cs"/>
          <w:sz w:val="36"/>
          <w:szCs w:val="36"/>
          <w:rtl/>
          <w:lang w:eastAsia="ar-SA"/>
        </w:rPr>
        <w:t>، صدر في إربد منذ أيام.</w:t>
      </w:r>
    </w:p>
    <w:p w14:paraId="061F3FED"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ويكون كتابًا توثيقيًّا رائعًا، وخاصة أنه يحتوي على رسائل لأحد أعلام هذه الأمة، القاضي عياض اليحصبي رحمه الله تعالى، صاحب "الشفا بتعريف حقوق المصطفى صلى الله عليه وسلم"، و"إكمال المعلم بفوائد مسلم"، الذي أعجب به الإمام النووي ونقل منه كثيرًا. </w:t>
      </w:r>
    </w:p>
    <w:p w14:paraId="77E40BCF"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وربطًا بموضوعنا فإن له أيضًا كتابًا في الترسل (فنون الرسائل). </w:t>
      </w:r>
    </w:p>
    <w:p w14:paraId="02A6048E"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ولم أطلع على الكتاب المطبوع، ولا أعرف إن كان المقصود به كتابه المذكور في الترسل، أم أنه جمع لرسائله من بطون الكتب؟</w:t>
      </w:r>
    </w:p>
    <w:p w14:paraId="360974E8"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وضع تحت عنوان الكتاب اسم القاضي رحمه الله، مما يوحي أنه من تأليفه هو، كما ذكر الباحث أنه (اعتنى) بالكتاب، ولم يقل (جمعه)، مما يفهم منه أيضًا أنه من صنع المؤلف؟ وما لم يكن كذلك فإن الدقة مطلوبة. وخلف الغلاف كلام لا يتعرض لما قلناه، ولا هو تعريف بمضمون الكتاب!!!.</w:t>
      </w:r>
    </w:p>
    <w:p w14:paraId="23D6C067" w14:textId="77777777" w:rsidR="0050546C" w:rsidRPr="008A395B" w:rsidRDefault="0050546C" w:rsidP="0050546C">
      <w:pPr>
        <w:ind w:left="0" w:firstLine="0"/>
        <w:jc w:val="both"/>
        <w:rPr>
          <w:rFonts w:ascii="Times New Roman" w:eastAsia="Times New Roman" w:hAnsi="Times New Roman" w:cs="Traditional Arabic"/>
          <w:sz w:val="36"/>
          <w:szCs w:val="36"/>
          <w:rtl/>
          <w:lang w:eastAsia="ar-SA"/>
        </w:rPr>
      </w:pPr>
    </w:p>
    <w:p w14:paraId="009FEAEA"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sidRPr="00D64565">
        <w:rPr>
          <w:rFonts w:ascii="Times New Roman" w:eastAsia="Times New Roman" w:hAnsi="Times New Roman" w:cs="Traditional Arabic" w:hint="cs"/>
          <w:b/>
          <w:bCs/>
          <w:sz w:val="36"/>
          <w:szCs w:val="36"/>
          <w:rtl/>
          <w:lang w:eastAsia="ar-SA"/>
        </w:rPr>
        <w:lastRenderedPageBreak/>
        <w:t>الكتابات العربية بقصر الحمراء</w:t>
      </w:r>
      <w:r>
        <w:rPr>
          <w:rFonts w:ascii="Times New Roman" w:eastAsia="Times New Roman" w:hAnsi="Times New Roman" w:cs="Traditional Arabic" w:hint="cs"/>
          <w:sz w:val="36"/>
          <w:szCs w:val="36"/>
          <w:rtl/>
          <w:lang w:eastAsia="ar-SA"/>
        </w:rPr>
        <w:t>،</w:t>
      </w:r>
      <w:r w:rsidRPr="00D64565">
        <w:rPr>
          <w:rFonts w:ascii="Times New Roman" w:eastAsia="Times New Roman" w:hAnsi="Times New Roman" w:cs="Traditional Arabic" w:hint="cs"/>
          <w:sz w:val="36"/>
          <w:szCs w:val="36"/>
          <w:rtl/>
          <w:lang w:eastAsia="ar-SA"/>
        </w:rPr>
        <w:t xml:space="preserve"> </w:t>
      </w:r>
    </w:p>
    <w:p w14:paraId="1203CF07"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لمؤلفه المورسكي </w:t>
      </w:r>
      <w:r w:rsidRPr="00D64565">
        <w:rPr>
          <w:rFonts w:ascii="Times New Roman" w:eastAsia="Times New Roman" w:hAnsi="Times New Roman" w:cs="Traditional Arabic" w:hint="cs"/>
          <w:sz w:val="36"/>
          <w:szCs w:val="36"/>
          <w:rtl/>
          <w:lang w:eastAsia="ar-SA"/>
        </w:rPr>
        <w:t>ألونسو دِل كاستيو (ت 1610 م)؛ نقله وقدم له صبيح صادق</w:t>
      </w:r>
      <w:r>
        <w:rPr>
          <w:rFonts w:ascii="Times New Roman" w:eastAsia="Times New Roman" w:hAnsi="Times New Roman" w:cs="Traditional Arabic" w:hint="cs"/>
          <w:sz w:val="36"/>
          <w:szCs w:val="36"/>
          <w:rtl/>
          <w:lang w:eastAsia="ar-SA"/>
        </w:rPr>
        <w:t>.</w:t>
      </w:r>
    </w:p>
    <w:p w14:paraId="372A05FA" w14:textId="77777777" w:rsidR="0050546C" w:rsidRPr="00D64565"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الرياض.</w:t>
      </w:r>
    </w:p>
    <w:p w14:paraId="62342345"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D64565">
        <w:rPr>
          <w:rFonts w:ascii="Times New Roman" w:eastAsia="Times New Roman" w:hAnsi="Times New Roman" w:cs="Traditional Arabic" w:hint="cs"/>
          <w:sz w:val="36"/>
          <w:szCs w:val="36"/>
          <w:rtl/>
          <w:lang w:eastAsia="ar-SA"/>
        </w:rPr>
        <w:t>عنون الكتاب الأصلي كما في مصدر:</w:t>
      </w:r>
      <w:r w:rsidRPr="00D64565">
        <w:rPr>
          <w:rFonts w:ascii="Times New Roman" w:eastAsia="Times New Roman" w:hAnsi="Times New Roman" w:cs="Traditional Arabic"/>
          <w:sz w:val="36"/>
          <w:szCs w:val="36"/>
          <w:rtl/>
          <w:lang w:eastAsia="ar-SA"/>
        </w:rPr>
        <w:t xml:space="preserve"> استيعاب ما بحمرا غرناطة من التواريخ والأشعار</w:t>
      </w:r>
      <w:r>
        <w:rPr>
          <w:rFonts w:ascii="Times New Roman" w:eastAsia="Times New Roman" w:hAnsi="Times New Roman" w:cs="Traditional Arabic" w:hint="cs"/>
          <w:sz w:val="36"/>
          <w:szCs w:val="36"/>
          <w:rtl/>
          <w:lang w:eastAsia="ar-SA"/>
        </w:rPr>
        <w:t>.</w:t>
      </w:r>
    </w:p>
    <w:p w14:paraId="0539EF54"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كنا... وصرنا.</w:t>
      </w:r>
    </w:p>
    <w:p w14:paraId="1A9F1427"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اللهم أعزَّنا بدينك.</w:t>
      </w:r>
    </w:p>
    <w:p w14:paraId="63D4DD34" w14:textId="77777777" w:rsidR="0050546C" w:rsidRDefault="0050546C" w:rsidP="0050546C">
      <w:pPr>
        <w:ind w:left="0" w:firstLine="0"/>
        <w:jc w:val="both"/>
        <w:rPr>
          <w:rFonts w:ascii="Times New Roman" w:eastAsia="Times New Roman" w:hAnsi="Times New Roman" w:cs="Traditional Arabic"/>
          <w:sz w:val="36"/>
          <w:szCs w:val="36"/>
          <w:rtl/>
          <w:lang w:eastAsia="ar-SA"/>
        </w:rPr>
      </w:pPr>
    </w:p>
    <w:p w14:paraId="78370734" w14:textId="77777777" w:rsidR="0050546C" w:rsidRDefault="0050546C" w:rsidP="0050546C">
      <w:pPr>
        <w:ind w:left="0" w:firstLine="0"/>
        <w:jc w:val="both"/>
        <w:rPr>
          <w:rFonts w:ascii="Times New Roman" w:eastAsia="Times New Roman" w:hAnsi="Times New Roman" w:cs="Traditional Arabic"/>
          <w:b/>
          <w:bCs/>
          <w:caps/>
          <w:sz w:val="36"/>
          <w:szCs w:val="36"/>
          <w:rtl/>
          <w:lang w:eastAsia="ar-SA"/>
        </w:rPr>
      </w:pPr>
      <w:r w:rsidRPr="00B10C65">
        <w:rPr>
          <w:rFonts w:ascii="Times New Roman" w:eastAsia="Times New Roman" w:hAnsi="Times New Roman" w:cs="Traditional Arabic" w:hint="cs"/>
          <w:b/>
          <w:bCs/>
          <w:caps/>
          <w:sz w:val="36"/>
          <w:szCs w:val="36"/>
          <w:rtl/>
          <w:lang w:eastAsia="ar-SA"/>
        </w:rPr>
        <w:t>أبهى مقامة في المفاخرة بين الغربة والإقامة</w:t>
      </w:r>
      <w:r>
        <w:rPr>
          <w:rFonts w:ascii="Times New Roman" w:eastAsia="Times New Roman" w:hAnsi="Times New Roman" w:cs="Traditional Arabic" w:hint="cs"/>
          <w:b/>
          <w:bCs/>
          <w:caps/>
          <w:sz w:val="36"/>
          <w:szCs w:val="36"/>
          <w:rtl/>
          <w:lang w:eastAsia="ar-SA"/>
        </w:rPr>
        <w:t>،</w:t>
      </w:r>
      <w:r w:rsidRPr="00B10C65">
        <w:rPr>
          <w:rFonts w:ascii="Times New Roman" w:eastAsia="Times New Roman" w:hAnsi="Times New Roman" w:cs="Traditional Arabic" w:hint="cs"/>
          <w:b/>
          <w:bCs/>
          <w:caps/>
          <w:sz w:val="36"/>
          <w:szCs w:val="36"/>
          <w:rtl/>
          <w:lang w:eastAsia="ar-SA"/>
        </w:rPr>
        <w:t xml:space="preserve"> </w:t>
      </w:r>
    </w:p>
    <w:p w14:paraId="721C44A2" w14:textId="7456D04E" w:rsidR="0050546C" w:rsidRPr="00B10C65" w:rsidRDefault="0050546C" w:rsidP="0050546C">
      <w:pPr>
        <w:ind w:left="0" w:firstLine="0"/>
        <w:jc w:val="both"/>
        <w:rPr>
          <w:rFonts w:ascii="Times New Roman" w:eastAsia="Times New Roman" w:hAnsi="Times New Roman" w:cs="Traditional Arabic"/>
          <w:caps/>
          <w:sz w:val="36"/>
          <w:szCs w:val="36"/>
          <w:rtl/>
          <w:lang w:eastAsia="ar-SA"/>
        </w:rPr>
      </w:pPr>
      <w:r w:rsidRPr="007F2783">
        <w:rPr>
          <w:rFonts w:ascii="Times New Roman" w:eastAsia="Times New Roman" w:hAnsi="Times New Roman" w:cs="Traditional Arabic" w:hint="cs"/>
          <w:caps/>
          <w:sz w:val="36"/>
          <w:szCs w:val="36"/>
          <w:rtl/>
          <w:lang w:eastAsia="ar-SA"/>
        </w:rPr>
        <w:t>مؤلفه</w:t>
      </w:r>
      <w:r>
        <w:rPr>
          <w:rFonts w:ascii="Times New Roman" w:eastAsia="Times New Roman" w:hAnsi="Times New Roman" w:cs="Traditional Arabic" w:hint="cs"/>
          <w:b/>
          <w:bCs/>
          <w:caps/>
          <w:sz w:val="36"/>
          <w:szCs w:val="36"/>
          <w:rtl/>
          <w:lang w:eastAsia="ar-SA"/>
        </w:rPr>
        <w:t xml:space="preserve"> </w:t>
      </w:r>
      <w:r w:rsidRPr="00B10C65">
        <w:rPr>
          <w:rFonts w:ascii="Times New Roman" w:eastAsia="Times New Roman" w:hAnsi="Times New Roman" w:cs="Traditional Arabic" w:hint="cs"/>
          <w:caps/>
          <w:sz w:val="36"/>
          <w:szCs w:val="36"/>
          <w:rtl/>
          <w:lang w:eastAsia="ar-SA"/>
        </w:rPr>
        <w:t xml:space="preserve">محمد بن محمد المبارك الجزائري الدمشقي (ت 1330 هـ)؛ </w:t>
      </w:r>
      <w:r w:rsidR="00D65BB3">
        <w:rPr>
          <w:rFonts w:ascii="Times New Roman" w:eastAsia="Times New Roman" w:hAnsi="Times New Roman" w:cs="Traditional Arabic" w:hint="cs"/>
          <w:caps/>
          <w:sz w:val="36"/>
          <w:szCs w:val="36"/>
          <w:rtl/>
          <w:lang w:eastAsia="ar-SA"/>
        </w:rPr>
        <w:t>نش</w:t>
      </w:r>
      <w:r>
        <w:rPr>
          <w:rFonts w:ascii="Times New Roman" w:eastAsia="Times New Roman" w:hAnsi="Times New Roman" w:cs="Traditional Arabic" w:hint="cs"/>
          <w:caps/>
          <w:sz w:val="36"/>
          <w:szCs w:val="36"/>
          <w:rtl/>
          <w:lang w:eastAsia="ar-SA"/>
        </w:rPr>
        <w:t>ر ب</w:t>
      </w:r>
      <w:r w:rsidRPr="00B10C65">
        <w:rPr>
          <w:rFonts w:ascii="Times New Roman" w:eastAsia="Times New Roman" w:hAnsi="Times New Roman" w:cs="Traditional Arabic" w:hint="cs"/>
          <w:caps/>
          <w:sz w:val="36"/>
          <w:szCs w:val="36"/>
          <w:rtl/>
          <w:lang w:eastAsia="ar-SA"/>
        </w:rPr>
        <w:t>تحقيق عبداللطيف أبو بكر بن صالح</w:t>
      </w:r>
      <w:r>
        <w:rPr>
          <w:rFonts w:ascii="Times New Roman" w:eastAsia="Times New Roman" w:hAnsi="Times New Roman" w:cs="Traditional Arabic" w:hint="cs"/>
          <w:caps/>
          <w:sz w:val="36"/>
          <w:szCs w:val="36"/>
          <w:rtl/>
          <w:lang w:eastAsia="ar-SA"/>
        </w:rPr>
        <w:t>،</w:t>
      </w:r>
      <w:r w:rsidRPr="00B10C65">
        <w:rPr>
          <w:rFonts w:ascii="Times New Roman" w:eastAsia="Times New Roman" w:hAnsi="Times New Roman" w:cs="Traditional Arabic" w:hint="cs"/>
          <w:caps/>
          <w:sz w:val="36"/>
          <w:szCs w:val="36"/>
          <w:rtl/>
          <w:lang w:eastAsia="ar-SA"/>
        </w:rPr>
        <w:t xml:space="preserve"> مصراتة.</w:t>
      </w:r>
    </w:p>
    <w:p w14:paraId="4181E6AC" w14:textId="77777777" w:rsidR="0050546C" w:rsidRDefault="0050546C" w:rsidP="0050546C">
      <w:pPr>
        <w:ind w:left="0" w:firstLine="0"/>
        <w:jc w:val="both"/>
        <w:rPr>
          <w:rFonts w:ascii="Times New Roman" w:eastAsia="Times New Roman" w:hAnsi="Times New Roman" w:cs="Traditional Arabic"/>
          <w:caps/>
          <w:sz w:val="36"/>
          <w:szCs w:val="36"/>
          <w:rtl/>
          <w:lang w:eastAsia="ar-SA"/>
        </w:rPr>
      </w:pPr>
    </w:p>
    <w:p w14:paraId="2F7B3D03" w14:textId="77777777" w:rsidR="0050546C" w:rsidRDefault="0050546C" w:rsidP="0050546C">
      <w:pPr>
        <w:ind w:left="0" w:firstLine="0"/>
        <w:jc w:val="both"/>
        <w:rPr>
          <w:rtl/>
        </w:rPr>
      </w:pPr>
      <w:r w:rsidRPr="00313CC1">
        <w:rPr>
          <w:rFonts w:ascii="Times New Roman" w:eastAsia="Times New Roman" w:hAnsi="Times New Roman" w:cs="Traditional Arabic"/>
          <w:b/>
          <w:bCs/>
          <w:sz w:val="36"/>
          <w:szCs w:val="36"/>
          <w:rtl/>
          <w:lang w:eastAsia="ar-SA"/>
        </w:rPr>
        <w:t>نوادر الأعراب</w:t>
      </w:r>
      <w:r>
        <w:rPr>
          <w:rFonts w:ascii="Times New Roman" w:eastAsia="Times New Roman" w:hAnsi="Times New Roman" w:cs="Traditional Arabic" w:hint="cs"/>
          <w:b/>
          <w:bCs/>
          <w:sz w:val="36"/>
          <w:szCs w:val="36"/>
          <w:rtl/>
          <w:lang w:eastAsia="ar-SA"/>
        </w:rPr>
        <w:t xml:space="preserve"> </w:t>
      </w:r>
      <w:r w:rsidRPr="00313CC1">
        <w:rPr>
          <w:rFonts w:ascii="Times New Roman" w:eastAsia="Times New Roman" w:hAnsi="Times New Roman" w:cs="Traditional Arabic"/>
          <w:b/>
          <w:bCs/>
          <w:sz w:val="36"/>
          <w:szCs w:val="36"/>
          <w:rtl/>
          <w:lang w:eastAsia="ar-SA"/>
        </w:rPr>
        <w:t>لأبي الوازع الخراساني</w:t>
      </w:r>
      <w:r>
        <w:rPr>
          <w:rFonts w:ascii="Times New Roman" w:eastAsia="Times New Roman" w:hAnsi="Times New Roman" w:cs="Traditional Arabic" w:hint="cs"/>
          <w:b/>
          <w:bCs/>
          <w:sz w:val="36"/>
          <w:szCs w:val="36"/>
          <w:rtl/>
          <w:lang w:eastAsia="ar-SA"/>
        </w:rPr>
        <w:t>:</w:t>
      </w:r>
      <w:r w:rsidRPr="00313CC1">
        <w:rPr>
          <w:rFonts w:ascii="Times New Roman" w:eastAsia="Times New Roman" w:hAnsi="Times New Roman" w:cs="Traditional Arabic"/>
          <w:b/>
          <w:bCs/>
          <w:sz w:val="36"/>
          <w:szCs w:val="36"/>
          <w:rtl/>
          <w:lang w:eastAsia="ar-SA"/>
        </w:rPr>
        <w:t xml:space="preserve"> جمعًا ودراسة وتحقيقًا</w:t>
      </w:r>
      <w:r>
        <w:rPr>
          <w:rFonts w:ascii="Times New Roman" w:eastAsia="Times New Roman" w:hAnsi="Times New Roman" w:cs="Traditional Arabic" w:hint="cs"/>
          <w:b/>
          <w:bCs/>
          <w:sz w:val="36"/>
          <w:szCs w:val="36"/>
          <w:rtl/>
          <w:lang w:eastAsia="ar-SA"/>
        </w:rPr>
        <w:t>،</w:t>
      </w:r>
      <w:r w:rsidRPr="00C13E2C">
        <w:rPr>
          <w:rtl/>
        </w:rPr>
        <w:t xml:space="preserve"> </w:t>
      </w:r>
    </w:p>
    <w:p w14:paraId="25E05E7A"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sidRPr="00C13E2C">
        <w:rPr>
          <w:rFonts w:ascii="Times New Roman" w:eastAsia="Times New Roman" w:hAnsi="Times New Roman" w:cs="Traditional Arabic"/>
          <w:sz w:val="36"/>
          <w:szCs w:val="36"/>
          <w:rtl/>
          <w:lang w:eastAsia="ar-SA"/>
        </w:rPr>
        <w:t>محمد عبدالمنعم سلطان</w:t>
      </w:r>
      <w:r w:rsidRPr="00C13E2C">
        <w:rPr>
          <w:rFonts w:ascii="Times New Roman" w:eastAsia="Times New Roman" w:hAnsi="Times New Roman" w:cs="Traditional Arabic" w:hint="cs"/>
          <w:sz w:val="36"/>
          <w:szCs w:val="36"/>
          <w:rtl/>
          <w:lang w:eastAsia="ar-SA"/>
        </w:rPr>
        <w:t>.</w:t>
      </w:r>
    </w:p>
    <w:p w14:paraId="2B95459D" w14:textId="77777777" w:rsidR="0050546C" w:rsidRDefault="0050546C" w:rsidP="0050546C">
      <w:pPr>
        <w:ind w:left="0" w:firstLine="0"/>
        <w:jc w:val="both"/>
        <w:rPr>
          <w:rFonts w:ascii="Times New Roman" w:eastAsia="Times New Roman" w:hAnsi="Times New Roman" w:cs="Traditional Arabic"/>
          <w:sz w:val="36"/>
          <w:szCs w:val="36"/>
          <w:rtl/>
          <w:lang w:eastAsia="ar-SA"/>
        </w:rPr>
      </w:pPr>
    </w:p>
    <w:p w14:paraId="189C62F7" w14:textId="77777777" w:rsidR="0050546C" w:rsidRDefault="0050546C" w:rsidP="0050546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يكون كتابًا شهيًّا، نافعًا...</w:t>
      </w:r>
    </w:p>
    <w:p w14:paraId="428D69C8" w14:textId="77777777" w:rsidR="0050546C" w:rsidRDefault="0050546C" w:rsidP="0050546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وصدرت الطبعة الثانية من كتاب:</w:t>
      </w:r>
    </w:p>
    <w:p w14:paraId="3B1271FC" w14:textId="77777777" w:rsidR="002B5B94"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طرائف ونوادر العلماء والمتعالمين</w:t>
      </w:r>
      <w:r>
        <w:rPr>
          <w:rFonts w:ascii="Times New Roman" w:eastAsia="Times New Roman" w:hAnsi="Times New Roman" w:cs="Traditional Arabic" w:hint="cs"/>
          <w:sz w:val="36"/>
          <w:szCs w:val="36"/>
          <w:rtl/>
          <w:lang w:eastAsia="ar-SA"/>
        </w:rPr>
        <w:t>،</w:t>
      </w:r>
    </w:p>
    <w:p w14:paraId="46200582" w14:textId="14EBF493" w:rsidR="0050546C" w:rsidRPr="0095602B"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للأستاذ الفاضل</w:t>
      </w:r>
      <w:r w:rsidRPr="0095602B">
        <w:rPr>
          <w:rFonts w:ascii="Times New Roman" w:eastAsia="Times New Roman" w:hAnsi="Times New Roman" w:cs="Traditional Arabic" w:hint="cs"/>
          <w:sz w:val="36"/>
          <w:szCs w:val="36"/>
          <w:rtl/>
          <w:lang w:eastAsia="ar-SA"/>
        </w:rPr>
        <w:t xml:space="preserve"> إبراهيم عبدالله سلقيني</w:t>
      </w:r>
      <w:r>
        <w:rPr>
          <w:rFonts w:ascii="Times New Roman" w:eastAsia="Times New Roman" w:hAnsi="Times New Roman" w:cs="Traditional Arabic" w:hint="cs"/>
          <w:sz w:val="36"/>
          <w:szCs w:val="36"/>
          <w:rtl/>
          <w:lang w:eastAsia="ar-SA"/>
        </w:rPr>
        <w:t>.</w:t>
      </w:r>
    </w:p>
    <w:p w14:paraId="55801CA0" w14:textId="77777777" w:rsidR="0050546C" w:rsidRDefault="0050546C" w:rsidP="0050546C">
      <w:pPr>
        <w:ind w:left="0" w:firstLine="0"/>
        <w:jc w:val="both"/>
        <w:rPr>
          <w:rFonts w:ascii="Times New Roman" w:eastAsia="Times New Roman" w:hAnsi="Times New Roman" w:cs="Traditional Arabic"/>
          <w:sz w:val="36"/>
          <w:szCs w:val="36"/>
          <w:rtl/>
          <w:lang w:eastAsia="ar-SA"/>
        </w:rPr>
      </w:pPr>
    </w:p>
    <w:p w14:paraId="2ED6FC25"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حكم الكذب في الإبداع الأدبي</w:t>
      </w:r>
      <w:r>
        <w:rPr>
          <w:rFonts w:ascii="Times New Roman" w:eastAsia="Times New Roman" w:hAnsi="Times New Roman" w:cs="Traditional Arabic" w:hint="cs"/>
          <w:sz w:val="36"/>
          <w:szCs w:val="36"/>
          <w:rtl/>
          <w:lang w:eastAsia="ar-SA"/>
        </w:rPr>
        <w:t>،</w:t>
      </w:r>
      <w:r w:rsidRPr="00184AF5">
        <w:rPr>
          <w:rFonts w:ascii="Times New Roman" w:eastAsia="Times New Roman" w:hAnsi="Times New Roman" w:cs="Traditional Arabic" w:hint="cs"/>
          <w:sz w:val="36"/>
          <w:szCs w:val="36"/>
          <w:rtl/>
          <w:lang w:eastAsia="ar-SA"/>
        </w:rPr>
        <w:t xml:space="preserve"> </w:t>
      </w:r>
    </w:p>
    <w:p w14:paraId="0893DF00" w14:textId="77777777" w:rsidR="0050546C" w:rsidRPr="00184AF5"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مهم جدًّا، للباحث الأستاذ علي حسن الروبي</w:t>
      </w:r>
      <w:r w:rsidRPr="00184AF5">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في</w:t>
      </w:r>
      <w:r w:rsidRPr="00184AF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48</w:t>
      </w:r>
      <w:r w:rsidRPr="00184AF5">
        <w:rPr>
          <w:rFonts w:ascii="Times New Roman" w:eastAsia="Times New Roman" w:hAnsi="Times New Roman" w:cs="Traditional Arabic" w:hint="cs"/>
          <w:sz w:val="36"/>
          <w:szCs w:val="36"/>
          <w:rtl/>
          <w:lang w:eastAsia="ar-SA"/>
        </w:rPr>
        <w:t xml:space="preserve"> ص.</w:t>
      </w:r>
    </w:p>
    <w:p w14:paraId="2BDEC863"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فالكذب حرام في الإسلام، إلا ما استثنته الشريعة في ظروف ولأسباب.</w:t>
      </w:r>
    </w:p>
    <w:p w14:paraId="1CBA3916"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وهل يمكن استثناء الإبداع الأدبي أيضًا من ذلك؟ ففيه نماذج مختلفة من الشعر والرواية والمقامة وغيرها مما لا يخلو من الكذب في ظاهره، وبعض الفنون كالرواية والقصة تجد فيها التلفيق </w:t>
      </w:r>
      <w:r>
        <w:rPr>
          <w:rFonts w:ascii="Times New Roman" w:eastAsia="Times New Roman" w:hAnsi="Times New Roman" w:cs="Traditional Arabic" w:hint="cs"/>
          <w:sz w:val="36"/>
          <w:szCs w:val="36"/>
          <w:rtl/>
          <w:lang w:eastAsia="ar-SA"/>
        </w:rPr>
        <w:lastRenderedPageBreak/>
        <w:t>والاختراع والخيال المحض، فهذا يدخل الكذب في الإبداع الأدبي الذي حرمته الشريعة، فهل يمكن إلحاقه بالصور المستثناة لعدم انطباق حقيقة الكذب عليه؟</w:t>
      </w:r>
    </w:p>
    <w:p w14:paraId="2F2CC088"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هذا ما جاوب عليه الباحث الفاضل بإسهاب، في مبحثين وثمانية مطالب.</w:t>
      </w:r>
    </w:p>
    <w:p w14:paraId="62E2FC71"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إجمال ما وصل قال في خاتمته:</w:t>
      </w:r>
    </w:p>
    <w:p w14:paraId="38FB6F7D"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الكذب وإن كان وقع الإجماع على تحريمه وتظاهرت على ذلك أدلة الكتاب والسنة، إلا أنه يجوز الكذب تصريحًا وتعريضًا عند دفع مفسدة أو وجود مصلحة معتبرة شرعًا، وذلك لأن تحريم الكذب ليس لذاته، وأيضًا بالقياس على ما جاءت النصوص بإباحة الكذب فيه لمعقولية المعنى في ذلك، وتبين كذلك أن المعاريض مباحة وليست داخلة في حقيقة الكذب، لكن لاستعمالها ضوابط، وأنها قد تحرم أيضًا.</w:t>
      </w:r>
    </w:p>
    <w:p w14:paraId="20F0F297"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وتبين أن المبالغات الشعرية ليست داخلة في حد الكذب المحرم وإن كانت على صورته، وأن سَوق الأمثال والحكم على ألسنة الحيوان جائز لما فيه من تعليم وإرشاد، ولخروجه عن حقيقة الكذب، وإن جاء على صورته، والأمر ذاته فيما يتعلق بالمقامات الأدبية أو القصص الروائية القائمة على اختلاق أحداث وشخصيات خيالية، ففي جميع ذلك لا إيهام من الكاتب أو المؤلف للمتلقي بصحة ما يسوقه من حكايات، ولا رغبة منه في تصديق في حصولها، بل مراده عرض إبداعه الفني على القارئ، وإظهار تمكنه الأدبي من جهة الفصاحة، أو من جهة القدرة على إبراز المعاني وإيصال الأفكار عبر بناء الشخصيات والأحداث بلا تكلف ولا سطحية في إيراد الحكايات المتخيلة.</w:t>
      </w:r>
    </w:p>
    <w:p w14:paraId="08273C0A" w14:textId="6B56EB85" w:rsidR="0050546C" w:rsidRDefault="0050546C" w:rsidP="009614E5">
      <w:pPr>
        <w:ind w:left="0" w:firstLine="0"/>
        <w:jc w:val="both"/>
        <w:rPr>
          <w:rFonts w:cs="Traditional Arabic"/>
          <w:sz w:val="36"/>
          <w:szCs w:val="36"/>
          <w:rtl/>
        </w:rPr>
      </w:pPr>
      <w:r>
        <w:rPr>
          <w:rFonts w:ascii="Times New Roman" w:eastAsia="Times New Roman" w:hAnsi="Times New Roman" w:cs="Traditional Arabic" w:hint="cs"/>
          <w:sz w:val="36"/>
          <w:szCs w:val="36"/>
          <w:rtl/>
          <w:lang w:eastAsia="ar-SA"/>
        </w:rPr>
        <w:t xml:space="preserve">قال محمد خير: ولا يتوسع في هذا، ولا يبدي الكاتب صدق مقاله في غير ما حقيقة، خشية الوقوع في المحرم. </w:t>
      </w:r>
      <w:r>
        <w:rPr>
          <w:rFonts w:cs="Traditional Arabic" w:hint="cs"/>
          <w:sz w:val="36"/>
          <w:szCs w:val="36"/>
          <w:rtl/>
        </w:rPr>
        <w:t>وينظر إلى تفصيل ما أورده الكاتب.</w:t>
      </w:r>
    </w:p>
    <w:p w14:paraId="643700D4" w14:textId="77777777" w:rsidR="0050546C" w:rsidRDefault="0050546C" w:rsidP="0050546C">
      <w:pPr>
        <w:ind w:left="0" w:firstLine="0"/>
        <w:jc w:val="both"/>
        <w:rPr>
          <w:rFonts w:cs="Traditional Arabic"/>
          <w:sz w:val="36"/>
          <w:szCs w:val="36"/>
          <w:rtl/>
        </w:rPr>
      </w:pPr>
    </w:p>
    <w:p w14:paraId="2D27C3DF" w14:textId="77777777" w:rsidR="0050546C" w:rsidRPr="005D0AF6" w:rsidRDefault="0050546C" w:rsidP="0050546C">
      <w:pPr>
        <w:ind w:left="0" w:firstLine="0"/>
        <w:jc w:val="both"/>
        <w:rPr>
          <w:rFonts w:ascii="Times New Roman" w:eastAsia="Times New Roman" w:hAnsi="Times New Roman" w:cs="Traditional Arabic"/>
          <w:b/>
          <w:bCs/>
          <w:sz w:val="36"/>
          <w:szCs w:val="36"/>
          <w:rtl/>
          <w:lang w:eastAsia="ar-SA"/>
        </w:rPr>
      </w:pPr>
      <w:r w:rsidRPr="005D0AF6">
        <w:rPr>
          <w:rFonts w:ascii="Times New Roman" w:eastAsia="Times New Roman" w:hAnsi="Times New Roman" w:cs="Traditional Arabic"/>
          <w:b/>
          <w:bCs/>
          <w:sz w:val="36"/>
          <w:szCs w:val="36"/>
          <w:rtl/>
          <w:lang w:eastAsia="ar-SA"/>
        </w:rPr>
        <w:t>المسميات الحيوانية في النصوص الأدبية</w:t>
      </w:r>
      <w:r>
        <w:rPr>
          <w:rFonts w:ascii="Times New Roman" w:eastAsia="Times New Roman" w:hAnsi="Times New Roman" w:cs="Traditional Arabic" w:hint="cs"/>
          <w:b/>
          <w:bCs/>
          <w:sz w:val="36"/>
          <w:szCs w:val="36"/>
          <w:rtl/>
          <w:lang w:eastAsia="ar-SA"/>
        </w:rPr>
        <w:t>،</w:t>
      </w:r>
    </w:p>
    <w:p w14:paraId="69920957"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sidRPr="005D0AF6">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لكاتبة</w:t>
      </w:r>
      <w:r w:rsidRPr="005D0AF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والمسرحية </w:t>
      </w:r>
      <w:r w:rsidRPr="005D0AF6">
        <w:rPr>
          <w:rFonts w:ascii="Times New Roman" w:eastAsia="Times New Roman" w:hAnsi="Times New Roman" w:cs="Traditional Arabic"/>
          <w:sz w:val="36"/>
          <w:szCs w:val="36"/>
          <w:rtl/>
          <w:lang w:eastAsia="ar-SA"/>
        </w:rPr>
        <w:t>فاتن طه ناصر</w:t>
      </w:r>
      <w:r>
        <w:rPr>
          <w:rFonts w:ascii="Times New Roman" w:eastAsia="Times New Roman" w:hAnsi="Times New Roman" w:cs="Traditional Arabic" w:hint="cs"/>
          <w:sz w:val="36"/>
          <w:szCs w:val="36"/>
          <w:rtl/>
          <w:lang w:eastAsia="ar-SA"/>
        </w:rPr>
        <w:t>.</w:t>
      </w:r>
    </w:p>
    <w:p w14:paraId="227D4BD0" w14:textId="77777777" w:rsidR="0050546C" w:rsidRDefault="0050546C" w:rsidP="0050546C">
      <w:pPr>
        <w:ind w:left="0" w:firstLine="0"/>
        <w:jc w:val="both"/>
        <w:rPr>
          <w:rFonts w:ascii="Times New Roman" w:eastAsia="Times New Roman" w:hAnsi="Times New Roman" w:cs="Traditional Arabic"/>
          <w:sz w:val="36"/>
          <w:szCs w:val="36"/>
          <w:rtl/>
          <w:lang w:eastAsia="ar-SA"/>
        </w:rPr>
      </w:pPr>
    </w:p>
    <w:p w14:paraId="3BD2320B" w14:textId="77777777" w:rsidR="0050546C" w:rsidRPr="00E12D6C" w:rsidRDefault="0050546C" w:rsidP="0050546C">
      <w:pPr>
        <w:ind w:left="0" w:firstLine="0"/>
        <w:jc w:val="both"/>
        <w:rPr>
          <w:rFonts w:ascii="Times New Roman" w:eastAsia="Times New Roman" w:hAnsi="Times New Roman" w:cs="Traditional Arabic"/>
          <w:b/>
          <w:bCs/>
          <w:sz w:val="36"/>
          <w:szCs w:val="36"/>
          <w:rtl/>
          <w:lang w:eastAsia="ar-SA"/>
        </w:rPr>
      </w:pPr>
      <w:r w:rsidRPr="00E12D6C">
        <w:rPr>
          <w:rFonts w:ascii="Times New Roman" w:eastAsia="Times New Roman" w:hAnsi="Times New Roman" w:cs="Traditional Arabic" w:hint="cs"/>
          <w:b/>
          <w:bCs/>
          <w:sz w:val="36"/>
          <w:szCs w:val="36"/>
          <w:rtl/>
          <w:lang w:eastAsia="ar-SA"/>
        </w:rPr>
        <w:t>أحاجي الحيوان،</w:t>
      </w:r>
    </w:p>
    <w:p w14:paraId="0CE1F589" w14:textId="61C35D66" w:rsidR="0050546C" w:rsidRDefault="0050546C" w:rsidP="009614E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لطيف نشر مؤخرًا، لمؤلفه الفاضل السعيد بن فرحي.</w:t>
      </w:r>
      <w:r w:rsidR="009614E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طبع في الجزائر.</w:t>
      </w:r>
    </w:p>
    <w:p w14:paraId="539547EF" w14:textId="77777777" w:rsidR="0050546C" w:rsidRDefault="0050546C" w:rsidP="0050546C">
      <w:pPr>
        <w:ind w:left="0" w:firstLine="0"/>
        <w:jc w:val="both"/>
        <w:rPr>
          <w:rFonts w:ascii="Times New Roman" w:eastAsia="Times New Roman" w:hAnsi="Times New Roman" w:cs="Traditional Arabic"/>
          <w:sz w:val="36"/>
          <w:szCs w:val="36"/>
          <w:rtl/>
          <w:lang w:eastAsia="ar-SA"/>
        </w:rPr>
      </w:pPr>
    </w:p>
    <w:p w14:paraId="20F57A63" w14:textId="77777777" w:rsidR="0050546C" w:rsidRDefault="0050546C" w:rsidP="002B5B94">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الشعر ونقده</w:t>
      </w:r>
    </w:p>
    <w:p w14:paraId="0464E449" w14:textId="77777777" w:rsidR="0050546C" w:rsidRDefault="0050546C" w:rsidP="005054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صدر كتاب توثيقي أدبي جديد بعنوان:</w:t>
      </w:r>
    </w:p>
    <w:p w14:paraId="2D968077" w14:textId="77777777" w:rsidR="0050546C" w:rsidRDefault="0050546C" w:rsidP="0050546C">
      <w:pPr>
        <w:ind w:left="0" w:firstLine="0"/>
        <w:jc w:val="both"/>
        <w:rPr>
          <w:rFonts w:ascii="Calibri" w:eastAsia="Calibri" w:hAnsi="Calibri" w:cs="Traditional Arabic"/>
          <w:b/>
          <w:bCs/>
          <w:sz w:val="36"/>
          <w:szCs w:val="36"/>
          <w:rtl/>
        </w:rPr>
      </w:pPr>
      <w:r>
        <w:rPr>
          <w:rFonts w:ascii="Calibri" w:eastAsia="Calibri" w:hAnsi="Calibri" w:cs="Traditional Arabic" w:hint="cs"/>
          <w:b/>
          <w:bCs/>
          <w:sz w:val="36"/>
          <w:szCs w:val="36"/>
          <w:rtl/>
        </w:rPr>
        <w:t xml:space="preserve">ببليوجرافيا الدواوين الأندلسية، </w:t>
      </w:r>
    </w:p>
    <w:p w14:paraId="01CB14B3" w14:textId="77777777" w:rsidR="0050546C" w:rsidRDefault="0050546C" w:rsidP="0050546C">
      <w:pPr>
        <w:ind w:left="0" w:firstLine="0"/>
        <w:jc w:val="both"/>
        <w:rPr>
          <w:rFonts w:ascii="Calibri" w:eastAsia="Calibri" w:hAnsi="Calibri" w:cs="Traditional Arabic"/>
          <w:sz w:val="36"/>
          <w:szCs w:val="36"/>
          <w:rtl/>
        </w:rPr>
      </w:pPr>
      <w:r w:rsidRPr="00BB7056">
        <w:rPr>
          <w:rFonts w:ascii="Calibri" w:eastAsia="Calibri" w:hAnsi="Calibri" w:cs="Traditional Arabic" w:hint="cs"/>
          <w:sz w:val="36"/>
          <w:szCs w:val="36"/>
          <w:rtl/>
        </w:rPr>
        <w:t>من</w:t>
      </w:r>
      <w:r>
        <w:rPr>
          <w:rFonts w:ascii="Calibri" w:eastAsia="Calibri" w:hAnsi="Calibri" w:cs="Traditional Arabic" w:hint="cs"/>
          <w:b/>
          <w:bCs/>
          <w:sz w:val="36"/>
          <w:szCs w:val="36"/>
          <w:rtl/>
        </w:rPr>
        <w:t xml:space="preserve"> </w:t>
      </w:r>
      <w:r w:rsidRPr="00C822A2">
        <w:rPr>
          <w:rFonts w:ascii="Calibri" w:eastAsia="Calibri" w:hAnsi="Calibri" w:cs="Traditional Arabic" w:hint="cs"/>
          <w:sz w:val="36"/>
          <w:szCs w:val="36"/>
          <w:rtl/>
        </w:rPr>
        <w:t xml:space="preserve">جمع وترتيب </w:t>
      </w:r>
      <w:r>
        <w:rPr>
          <w:rFonts w:ascii="Calibri" w:eastAsia="Calibri" w:hAnsi="Calibri" w:cs="Traditional Arabic" w:hint="cs"/>
          <w:sz w:val="36"/>
          <w:szCs w:val="36"/>
          <w:rtl/>
        </w:rPr>
        <w:t xml:space="preserve">الأستاذ </w:t>
      </w:r>
      <w:r w:rsidRPr="00C822A2">
        <w:rPr>
          <w:rFonts w:ascii="Calibri" w:eastAsia="Calibri" w:hAnsi="Calibri" w:cs="Traditional Arabic" w:hint="cs"/>
          <w:sz w:val="36"/>
          <w:szCs w:val="36"/>
          <w:rtl/>
        </w:rPr>
        <w:t>محمد عبدالله الشال</w:t>
      </w:r>
      <w:r>
        <w:rPr>
          <w:rFonts w:ascii="Calibri" w:eastAsia="Calibri" w:hAnsi="Calibri" w:cs="Traditional Arabic" w:hint="cs"/>
          <w:sz w:val="36"/>
          <w:szCs w:val="36"/>
          <w:rtl/>
        </w:rPr>
        <w:t>، المتخصص في الأدب الأندلسي.</w:t>
      </w:r>
    </w:p>
    <w:p w14:paraId="66E5C4BB" w14:textId="77777777" w:rsidR="0050546C" w:rsidRDefault="0050546C" w:rsidP="005054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وسبق أن أشرنا إلى كتاب آخر في موضوعه نشر قبل سنتين بعنوان:</w:t>
      </w:r>
    </w:p>
    <w:p w14:paraId="17B93280" w14:textId="77777777" w:rsidR="0050546C" w:rsidRPr="00C822A2" w:rsidRDefault="0050546C" w:rsidP="0050546C">
      <w:pPr>
        <w:ind w:left="0" w:firstLine="0"/>
        <w:jc w:val="both"/>
        <w:rPr>
          <w:rFonts w:ascii="Calibri" w:eastAsia="Calibri" w:hAnsi="Calibri" w:cs="Traditional Arabic"/>
          <w:sz w:val="36"/>
          <w:szCs w:val="36"/>
          <w:rtl/>
        </w:rPr>
      </w:pPr>
      <w:r w:rsidRPr="009E4276">
        <w:rPr>
          <w:rFonts w:ascii="Calibri" w:eastAsia="Calibri" w:hAnsi="Calibri" w:cs="Traditional Arabic"/>
          <w:sz w:val="36"/>
          <w:szCs w:val="36"/>
          <w:rtl/>
        </w:rPr>
        <w:t>فهرسة المدونات الشعرية الأندلسية: الدواوين والمجاميع الشعرية</w:t>
      </w:r>
      <w:r>
        <w:rPr>
          <w:rFonts w:ascii="Calibri" w:eastAsia="Calibri" w:hAnsi="Calibri" w:cs="Traditional Arabic" w:hint="cs"/>
          <w:sz w:val="36"/>
          <w:szCs w:val="36"/>
          <w:rtl/>
        </w:rPr>
        <w:t>، للأستاذ</w:t>
      </w:r>
      <w:r w:rsidRPr="009E4276">
        <w:rPr>
          <w:rFonts w:ascii="Calibri" w:eastAsia="Calibri" w:hAnsi="Calibri" w:cs="Traditional Arabic"/>
          <w:sz w:val="36"/>
          <w:szCs w:val="36"/>
          <w:rtl/>
        </w:rPr>
        <w:t xml:space="preserve"> مصطفى الغديري.</w:t>
      </w:r>
    </w:p>
    <w:p w14:paraId="36D30695" w14:textId="77777777" w:rsidR="0050546C" w:rsidRDefault="0050546C" w:rsidP="0050546C">
      <w:pPr>
        <w:ind w:left="0" w:firstLine="0"/>
        <w:jc w:val="both"/>
        <w:rPr>
          <w:rFonts w:ascii="Calibri" w:eastAsia="Calibri" w:hAnsi="Calibri" w:cs="Traditional Arabic"/>
          <w:sz w:val="36"/>
          <w:szCs w:val="36"/>
          <w:rtl/>
        </w:rPr>
      </w:pPr>
    </w:p>
    <w:p w14:paraId="58B050CD" w14:textId="77777777" w:rsidR="0050546C" w:rsidRPr="00AF6460" w:rsidRDefault="0050546C" w:rsidP="0050546C">
      <w:pPr>
        <w:ind w:left="0" w:firstLine="0"/>
        <w:jc w:val="both"/>
        <w:rPr>
          <w:rFonts w:ascii="Calibri" w:eastAsia="Calibri" w:hAnsi="Calibri" w:cs="Traditional Arabic"/>
          <w:sz w:val="36"/>
          <w:szCs w:val="36"/>
          <w:rtl/>
        </w:rPr>
      </w:pPr>
      <w:r w:rsidRPr="00AF6460">
        <w:rPr>
          <w:rFonts w:ascii="Calibri" w:eastAsia="Calibri" w:hAnsi="Calibri" w:cs="Traditional Arabic" w:hint="cs"/>
          <w:sz w:val="36"/>
          <w:szCs w:val="36"/>
          <w:rtl/>
        </w:rPr>
        <w:t>ابن بنت الميلق رحمه الله، أوجزت ترجمته بأنه كان مثل الشيخ الشعراوي في عصره!</w:t>
      </w:r>
    </w:p>
    <w:p w14:paraId="7F18BE08" w14:textId="77777777" w:rsidR="0050546C" w:rsidRPr="00AF6460" w:rsidRDefault="0050546C" w:rsidP="0050546C">
      <w:pPr>
        <w:ind w:left="0" w:firstLine="0"/>
        <w:jc w:val="both"/>
        <w:rPr>
          <w:rFonts w:ascii="Calibri" w:eastAsia="Calibri" w:hAnsi="Calibri" w:cs="Traditional Arabic"/>
          <w:sz w:val="36"/>
          <w:szCs w:val="36"/>
          <w:rtl/>
        </w:rPr>
      </w:pPr>
      <w:r w:rsidRPr="00AF6460">
        <w:rPr>
          <w:rFonts w:ascii="Calibri" w:eastAsia="Calibri" w:hAnsi="Calibri" w:cs="Traditional Arabic" w:hint="cs"/>
          <w:sz w:val="36"/>
          <w:szCs w:val="36"/>
          <w:rtl/>
        </w:rPr>
        <w:t xml:space="preserve">ويعرف قدره من قرأ كتابه </w:t>
      </w:r>
      <w:r>
        <w:rPr>
          <w:rFonts w:ascii="Calibri" w:eastAsia="Calibri" w:hAnsi="Calibri" w:cs="Traditional Arabic" w:hint="cs"/>
          <w:sz w:val="36"/>
          <w:szCs w:val="36"/>
          <w:rtl/>
        </w:rPr>
        <w:t>"</w:t>
      </w:r>
      <w:r w:rsidRPr="00AF6460">
        <w:rPr>
          <w:rFonts w:ascii="Calibri" w:eastAsia="Calibri" w:hAnsi="Calibri" w:cs="Traditional Arabic"/>
          <w:sz w:val="36"/>
          <w:szCs w:val="36"/>
          <w:rtl/>
        </w:rPr>
        <w:t>موارد ذوي الاختصاص إلى مقاصد سورة الإخلاص</w:t>
      </w:r>
      <w:r w:rsidRPr="00AF6460">
        <w:rPr>
          <w:rFonts w:ascii="Calibri" w:eastAsia="Calibri" w:hAnsi="Calibri" w:cs="Traditional Arabic" w:hint="cs"/>
          <w:sz w:val="36"/>
          <w:szCs w:val="36"/>
          <w:rtl/>
        </w:rPr>
        <w:t>" الذي وفقني الله لتحقيقه.</w:t>
      </w:r>
    </w:p>
    <w:p w14:paraId="733F38E2" w14:textId="77777777" w:rsidR="0050546C" w:rsidRPr="00AF6460" w:rsidRDefault="0050546C" w:rsidP="0050546C">
      <w:pPr>
        <w:ind w:left="0" w:firstLine="0"/>
        <w:jc w:val="both"/>
        <w:rPr>
          <w:rFonts w:ascii="Calibri" w:eastAsia="Calibri" w:hAnsi="Calibri" w:cs="Traditional Arabic"/>
          <w:sz w:val="36"/>
          <w:szCs w:val="36"/>
          <w:rtl/>
        </w:rPr>
      </w:pPr>
      <w:r w:rsidRPr="00AF6460">
        <w:rPr>
          <w:rFonts w:ascii="Calibri" w:eastAsia="Calibri" w:hAnsi="Calibri" w:cs="Traditional Arabic" w:hint="cs"/>
          <w:sz w:val="36"/>
          <w:szCs w:val="36"/>
          <w:rtl/>
        </w:rPr>
        <w:t>وتفاجأت بصدور ديوان شعره!</w:t>
      </w:r>
    </w:p>
    <w:p w14:paraId="5B76193B" w14:textId="77777777" w:rsidR="0050546C" w:rsidRPr="00D31141" w:rsidRDefault="0050546C" w:rsidP="0050546C">
      <w:pPr>
        <w:ind w:left="0" w:firstLine="0"/>
        <w:jc w:val="both"/>
        <w:rPr>
          <w:rFonts w:ascii="Times New Roman" w:eastAsia="Times New Roman" w:hAnsi="Times New Roman" w:cs="Traditional Arabic"/>
          <w:sz w:val="36"/>
          <w:szCs w:val="36"/>
          <w:rtl/>
          <w:lang w:eastAsia="ar-SA"/>
        </w:rPr>
      </w:pPr>
      <w:r w:rsidRPr="00C329A0">
        <w:rPr>
          <w:rFonts w:ascii="Times New Roman" w:eastAsia="Times New Roman" w:hAnsi="Times New Roman" w:cs="Traditional Arabic"/>
          <w:b/>
          <w:bCs/>
          <w:sz w:val="36"/>
          <w:szCs w:val="36"/>
          <w:rtl/>
          <w:lang w:eastAsia="ar-SA"/>
        </w:rPr>
        <w:t>ديوان ابن بنت المَيلق قاضي القضاة ناصر الدين محمد بن المَيلق الش</w:t>
      </w:r>
      <w:r>
        <w:rPr>
          <w:rFonts w:ascii="Times New Roman" w:eastAsia="Times New Roman" w:hAnsi="Times New Roman" w:cs="Traditional Arabic" w:hint="cs"/>
          <w:b/>
          <w:bCs/>
          <w:sz w:val="36"/>
          <w:szCs w:val="36"/>
          <w:rtl/>
          <w:lang w:eastAsia="ar-SA"/>
        </w:rPr>
        <w:t>ا</w:t>
      </w:r>
      <w:r w:rsidRPr="00C329A0">
        <w:rPr>
          <w:rFonts w:ascii="Times New Roman" w:eastAsia="Times New Roman" w:hAnsi="Times New Roman" w:cs="Traditional Arabic"/>
          <w:b/>
          <w:bCs/>
          <w:sz w:val="36"/>
          <w:szCs w:val="36"/>
          <w:rtl/>
          <w:lang w:eastAsia="ar-SA"/>
        </w:rPr>
        <w:t>ذل</w:t>
      </w:r>
      <w:r>
        <w:rPr>
          <w:rFonts w:ascii="Times New Roman" w:eastAsia="Times New Roman" w:hAnsi="Times New Roman" w:cs="Traditional Arabic" w:hint="cs"/>
          <w:b/>
          <w:bCs/>
          <w:sz w:val="36"/>
          <w:szCs w:val="36"/>
          <w:rtl/>
          <w:lang w:eastAsia="ar-SA"/>
        </w:rPr>
        <w:t>ي (ت</w:t>
      </w:r>
      <w:r w:rsidRPr="00C329A0">
        <w:rPr>
          <w:rFonts w:ascii="Times New Roman" w:eastAsia="Times New Roman" w:hAnsi="Times New Roman" w:cs="Traditional Arabic"/>
          <w:b/>
          <w:bCs/>
          <w:sz w:val="36"/>
          <w:szCs w:val="36"/>
          <w:rtl/>
          <w:lang w:eastAsia="ar-SA"/>
        </w:rPr>
        <w:t xml:space="preserve"> 797</w:t>
      </w:r>
      <w:r>
        <w:rPr>
          <w:rFonts w:ascii="Times New Roman" w:eastAsia="Times New Roman" w:hAnsi="Times New Roman" w:cs="Traditional Arabic" w:hint="cs"/>
          <w:b/>
          <w:bCs/>
          <w:sz w:val="36"/>
          <w:szCs w:val="36"/>
          <w:rtl/>
          <w:lang w:eastAsia="ar-SA"/>
        </w:rPr>
        <w:t xml:space="preserve"> </w:t>
      </w:r>
      <w:r w:rsidRPr="00C329A0">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 xml:space="preserve">/ </w:t>
      </w:r>
      <w:r w:rsidRPr="00D31141">
        <w:rPr>
          <w:rFonts w:ascii="Times New Roman" w:eastAsia="Times New Roman" w:hAnsi="Times New Roman" w:cs="Traditional Arabic"/>
          <w:sz w:val="36"/>
          <w:szCs w:val="36"/>
          <w:rtl/>
          <w:lang w:eastAsia="ar-SA"/>
        </w:rPr>
        <w:t>تحقيق ودراسة عامر صلاّل الحسناوي</w:t>
      </w:r>
      <w:r w:rsidRPr="00D31141">
        <w:rPr>
          <w:rFonts w:ascii="Times New Roman" w:eastAsia="Times New Roman" w:hAnsi="Times New Roman" w:cs="Traditional Arabic" w:hint="cs"/>
          <w:sz w:val="36"/>
          <w:szCs w:val="36"/>
          <w:rtl/>
          <w:lang w:eastAsia="ar-SA"/>
        </w:rPr>
        <w:t>،</w:t>
      </w:r>
      <w:r w:rsidRPr="00D3114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فهد نعيمة البيضاني، </w:t>
      </w:r>
      <w:r w:rsidRPr="00D31141">
        <w:rPr>
          <w:rFonts w:ascii="Times New Roman" w:eastAsia="Times New Roman" w:hAnsi="Times New Roman" w:cs="Traditional Arabic" w:hint="cs"/>
          <w:sz w:val="36"/>
          <w:szCs w:val="36"/>
          <w:rtl/>
          <w:lang w:eastAsia="ar-SA"/>
        </w:rPr>
        <w:t>دمشق</w:t>
      </w:r>
      <w:r>
        <w:rPr>
          <w:rFonts w:ascii="Times New Roman" w:eastAsia="Times New Roman" w:hAnsi="Times New Roman" w:cs="Traditional Arabic" w:hint="cs"/>
          <w:sz w:val="36"/>
          <w:szCs w:val="36"/>
          <w:rtl/>
          <w:lang w:eastAsia="ar-SA"/>
        </w:rPr>
        <w:t>.</w:t>
      </w:r>
    </w:p>
    <w:p w14:paraId="5CB2D242" w14:textId="77777777" w:rsidR="0050546C" w:rsidRDefault="0050546C" w:rsidP="0050546C">
      <w:pPr>
        <w:ind w:left="0" w:firstLine="0"/>
        <w:jc w:val="both"/>
        <w:rPr>
          <w:rFonts w:ascii="Times New Roman" w:eastAsia="Times New Roman" w:hAnsi="Times New Roman" w:cs="Traditional Arabic"/>
          <w:sz w:val="36"/>
          <w:szCs w:val="36"/>
          <w:rtl/>
          <w:lang w:eastAsia="ar-SA"/>
        </w:rPr>
      </w:pPr>
    </w:p>
    <w:p w14:paraId="53392869" w14:textId="77777777" w:rsidR="0050546C" w:rsidRDefault="0050546C" w:rsidP="005054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ما كنت أعلم أن للشيخ الجليل اهتمامًا بالأدب!</w:t>
      </w:r>
    </w:p>
    <w:p w14:paraId="52D01657" w14:textId="77777777" w:rsidR="0050546C" w:rsidRDefault="0050546C" w:rsidP="005054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حتى رأيت كتابًا له صدر أمس بعنوان:</w:t>
      </w:r>
    </w:p>
    <w:p w14:paraId="13F5EB6A" w14:textId="77777777" w:rsidR="0050546C" w:rsidRPr="001E18DC" w:rsidRDefault="0050546C" w:rsidP="0050546C">
      <w:pPr>
        <w:ind w:left="0" w:firstLine="0"/>
        <w:jc w:val="both"/>
        <w:rPr>
          <w:rFonts w:ascii="Calibri" w:eastAsia="Calibri" w:hAnsi="Calibri" w:cs="Traditional Arabic"/>
          <w:b/>
          <w:bCs/>
          <w:sz w:val="36"/>
          <w:szCs w:val="36"/>
          <w:rtl/>
        </w:rPr>
      </w:pPr>
      <w:r w:rsidRPr="001E18DC">
        <w:rPr>
          <w:rFonts w:ascii="Calibri" w:eastAsia="Calibri" w:hAnsi="Calibri" w:cs="Traditional Arabic" w:hint="cs"/>
          <w:b/>
          <w:bCs/>
          <w:sz w:val="36"/>
          <w:szCs w:val="36"/>
          <w:rtl/>
        </w:rPr>
        <w:t>الدرُّ النفيس في شرح معلقة امرئ القيس،</w:t>
      </w:r>
    </w:p>
    <w:p w14:paraId="5C54F2E2" w14:textId="77777777" w:rsidR="0050546C" w:rsidRDefault="0050546C" w:rsidP="005054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للعالم الداعية الفقيه محمد الحسن ولد الدَّدُو حفظه الله،</w:t>
      </w:r>
    </w:p>
    <w:p w14:paraId="41F6BCD7"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sz w:val="36"/>
          <w:szCs w:val="36"/>
          <w:rtl/>
        </w:rPr>
        <w:t>اعتنى به عامر بن طاهر الخميسي.</w:t>
      </w:r>
    </w:p>
    <w:p w14:paraId="31B75DCC" w14:textId="77777777" w:rsidR="0050546C" w:rsidRPr="000F296B"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وشعر امرئ القيس من الشعر الصعب، في لغته ومعانيه.</w:t>
      </w:r>
    </w:p>
    <w:p w14:paraId="62961ED8" w14:textId="77777777" w:rsidR="0050546C" w:rsidRDefault="0050546C" w:rsidP="0050546C">
      <w:pPr>
        <w:ind w:left="0" w:firstLine="0"/>
        <w:jc w:val="both"/>
        <w:rPr>
          <w:rFonts w:ascii="Times New Roman" w:eastAsia="Times New Roman" w:hAnsi="Times New Roman" w:cs="Traditional Arabic"/>
          <w:sz w:val="36"/>
          <w:szCs w:val="36"/>
          <w:rtl/>
          <w:lang w:eastAsia="ar-SA"/>
        </w:rPr>
      </w:pPr>
    </w:p>
    <w:p w14:paraId="342A261A"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ألفية جديدة في مدخ خير البرية صلى الله عليه وسلم:</w:t>
      </w:r>
    </w:p>
    <w:p w14:paraId="500480EC" w14:textId="77777777" w:rsidR="0050546C" w:rsidRPr="007870C0" w:rsidRDefault="0050546C" w:rsidP="0050546C">
      <w:pPr>
        <w:ind w:left="0" w:firstLine="0"/>
        <w:jc w:val="both"/>
        <w:rPr>
          <w:rFonts w:ascii="Times New Roman" w:eastAsia="Times New Roman" w:hAnsi="Times New Roman" w:cs="Traditional Arabic"/>
          <w:sz w:val="36"/>
          <w:szCs w:val="36"/>
          <w:rtl/>
          <w:lang w:eastAsia="ar-SA"/>
        </w:rPr>
      </w:pPr>
      <w:r w:rsidRPr="00F617C0">
        <w:rPr>
          <w:rFonts w:ascii="Times New Roman" w:eastAsia="Times New Roman" w:hAnsi="Times New Roman" w:cs="Traditional Arabic"/>
          <w:b/>
          <w:bCs/>
          <w:sz w:val="36"/>
          <w:szCs w:val="36"/>
          <w:rtl/>
          <w:lang w:eastAsia="ar-SA"/>
        </w:rPr>
        <w:t>البُردة الألفيّة</w:t>
      </w:r>
      <w:r>
        <w:rPr>
          <w:rFonts w:ascii="Times New Roman" w:eastAsia="Times New Roman" w:hAnsi="Times New Roman" w:cs="Traditional Arabic" w:hint="cs"/>
          <w:sz w:val="36"/>
          <w:szCs w:val="36"/>
          <w:rtl/>
          <w:lang w:eastAsia="ar-SA"/>
        </w:rPr>
        <w:t>:</w:t>
      </w:r>
      <w:r w:rsidRPr="007870C0">
        <w:rPr>
          <w:rFonts w:ascii="Times New Roman" w:eastAsia="Times New Roman" w:hAnsi="Times New Roman" w:cs="Traditional Arabic"/>
          <w:sz w:val="36"/>
          <w:szCs w:val="36"/>
          <w:rtl/>
          <w:lang w:eastAsia="ar-SA"/>
        </w:rPr>
        <w:t xml:space="preserve"> أنشودةُ الليل التعبّدي</w:t>
      </w:r>
      <w:r>
        <w:rPr>
          <w:rFonts w:ascii="Times New Roman" w:eastAsia="Times New Roman" w:hAnsi="Times New Roman" w:cs="Traditional Arabic" w:hint="cs"/>
          <w:sz w:val="36"/>
          <w:szCs w:val="36"/>
          <w:rtl/>
          <w:lang w:eastAsia="ar-SA"/>
        </w:rPr>
        <w:t>ة</w:t>
      </w:r>
      <w:r w:rsidRPr="007870C0">
        <w:rPr>
          <w:rFonts w:ascii="Times New Roman" w:eastAsia="Times New Roman" w:hAnsi="Times New Roman" w:cs="Traditional Arabic"/>
          <w:sz w:val="36"/>
          <w:szCs w:val="36"/>
          <w:rtl/>
          <w:lang w:eastAsia="ar-SA"/>
        </w:rPr>
        <w:t xml:space="preserve"> من روضة النور المحمدية في مدح خير البري</w:t>
      </w:r>
      <w:r>
        <w:rPr>
          <w:rFonts w:ascii="Times New Roman" w:eastAsia="Times New Roman" w:hAnsi="Times New Roman" w:cs="Traditional Arabic" w:hint="cs"/>
          <w:sz w:val="36"/>
          <w:szCs w:val="36"/>
          <w:rtl/>
          <w:lang w:eastAsia="ar-SA"/>
        </w:rPr>
        <w:t>ة</w:t>
      </w:r>
      <w:r w:rsidRPr="007870C0">
        <w:rPr>
          <w:rFonts w:ascii="Times New Roman" w:eastAsia="Times New Roman" w:hAnsi="Times New Roman" w:cs="Traditional Arabic"/>
          <w:sz w:val="36"/>
          <w:szCs w:val="36"/>
          <w:rtl/>
          <w:lang w:eastAsia="ar-SA"/>
        </w:rPr>
        <w:t xml:space="preserve"> </w:t>
      </w:r>
      <w:r w:rsidRPr="007870C0">
        <w:rPr>
          <w:rFonts w:ascii="Times New Roman" w:eastAsia="Times New Roman" w:hAnsi="Times New Roman" w:cs="Traditional Arabic" w:hint="cs"/>
          <w:sz w:val="36"/>
          <w:szCs w:val="36"/>
          <w:rtl/>
          <w:lang w:eastAsia="ar-SA"/>
        </w:rPr>
        <w:t>ﷺ</w:t>
      </w:r>
    </w:p>
    <w:p w14:paraId="57D2B087"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للأديب الفاضل </w:t>
      </w:r>
      <w:r w:rsidRPr="007870C0">
        <w:rPr>
          <w:rFonts w:ascii="Times New Roman" w:eastAsia="Times New Roman" w:hAnsi="Times New Roman" w:cs="Traditional Arabic"/>
          <w:sz w:val="36"/>
          <w:szCs w:val="36"/>
          <w:rtl/>
          <w:lang w:eastAsia="ar-SA"/>
        </w:rPr>
        <w:t>يحيى عمري</w:t>
      </w:r>
      <w:r>
        <w:rPr>
          <w:rFonts w:ascii="Times New Roman" w:eastAsia="Times New Roman" w:hAnsi="Times New Roman" w:cs="Traditional Arabic" w:hint="cs"/>
          <w:sz w:val="36"/>
          <w:szCs w:val="36"/>
          <w:rtl/>
          <w:lang w:eastAsia="ar-SA"/>
        </w:rPr>
        <w:t>،</w:t>
      </w:r>
      <w:r w:rsidRPr="007870C0">
        <w:rPr>
          <w:rFonts w:ascii="Times New Roman" w:eastAsia="Times New Roman" w:hAnsi="Times New Roman" w:cs="Traditional Arabic"/>
          <w:sz w:val="36"/>
          <w:szCs w:val="36"/>
          <w:rtl/>
          <w:lang w:eastAsia="ar-SA"/>
        </w:rPr>
        <w:t xml:space="preserve"> 154 </w:t>
      </w:r>
      <w:r w:rsidRPr="007870C0">
        <w:rPr>
          <w:rFonts w:ascii="Traditional Arabic" w:eastAsia="Times New Roman" w:hAnsi="Traditional Arabic" w:cs="Traditional Arabic" w:hint="cs"/>
          <w:sz w:val="36"/>
          <w:szCs w:val="36"/>
          <w:rtl/>
          <w:lang w:eastAsia="ar-SA"/>
        </w:rPr>
        <w:t>ص</w:t>
      </w:r>
      <w:r>
        <w:rPr>
          <w:rFonts w:ascii="Times New Roman" w:eastAsia="Times New Roman" w:hAnsi="Times New Roman" w:cs="Traditional Arabic" w:hint="cs"/>
          <w:sz w:val="36"/>
          <w:szCs w:val="36"/>
          <w:rtl/>
          <w:lang w:eastAsia="ar-SA"/>
        </w:rPr>
        <w:t>.</w:t>
      </w:r>
    </w:p>
    <w:p w14:paraId="48CB203B"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نشرتها دار ومضة الجزائرية.</w:t>
      </w:r>
    </w:p>
    <w:p w14:paraId="33A05492" w14:textId="77777777" w:rsidR="0050546C" w:rsidRDefault="0050546C" w:rsidP="0050546C">
      <w:pPr>
        <w:ind w:left="0" w:firstLine="0"/>
        <w:jc w:val="both"/>
        <w:rPr>
          <w:rFonts w:ascii="Times New Roman" w:eastAsia="Times New Roman" w:hAnsi="Times New Roman" w:cs="Traditional Arabic"/>
          <w:sz w:val="36"/>
          <w:szCs w:val="36"/>
          <w:rtl/>
          <w:lang w:eastAsia="ar-SA"/>
        </w:rPr>
      </w:pPr>
    </w:p>
    <w:p w14:paraId="28D9366A" w14:textId="77777777" w:rsidR="0050546C" w:rsidRDefault="0050546C" w:rsidP="0050546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وللحكّام شعرهم!</w:t>
      </w:r>
    </w:p>
    <w:p w14:paraId="30093E06" w14:textId="77777777" w:rsidR="0050546C" w:rsidRPr="00BF6E7E" w:rsidRDefault="0050546C" w:rsidP="0050546C">
      <w:pPr>
        <w:ind w:left="0" w:firstLine="0"/>
        <w:jc w:val="both"/>
        <w:rPr>
          <w:rFonts w:ascii="Traditional Arabic" w:eastAsia="Times New Roman" w:hAnsi="Traditional Arabic" w:cs="Traditional Arabic"/>
          <w:sz w:val="36"/>
          <w:szCs w:val="36"/>
          <w:rtl/>
          <w:lang w:eastAsia="ar-SA"/>
        </w:rPr>
      </w:pPr>
      <w:r w:rsidRPr="00BF6E7E">
        <w:rPr>
          <w:rFonts w:ascii="Traditional Arabic" w:eastAsia="Times New Roman" w:hAnsi="Traditional Arabic" w:cs="Traditional Arabic"/>
          <w:b/>
          <w:bCs/>
          <w:sz w:val="36"/>
          <w:szCs w:val="36"/>
          <w:rtl/>
          <w:lang w:eastAsia="ar-SA"/>
        </w:rPr>
        <w:t>شعر الحكام العرب</w:t>
      </w:r>
      <w:r w:rsidRPr="00BF6E7E">
        <w:rPr>
          <w:rFonts w:ascii="Traditional Arabic" w:eastAsia="Times New Roman" w:hAnsi="Traditional Arabic" w:cs="Traditional Arabic"/>
          <w:sz w:val="36"/>
          <w:szCs w:val="36"/>
          <w:rtl/>
          <w:lang w:eastAsia="ar-SA"/>
        </w:rPr>
        <w:t xml:space="preserve"> </w:t>
      </w:r>
      <w:r w:rsidRPr="00CF47FE">
        <w:rPr>
          <w:rFonts w:ascii="Traditional Arabic" w:eastAsia="Times New Roman" w:hAnsi="Traditional Arabic" w:cs="Traditional Arabic"/>
          <w:b/>
          <w:bCs/>
          <w:sz w:val="36"/>
          <w:szCs w:val="36"/>
          <w:rtl/>
          <w:lang w:eastAsia="ar-SA"/>
        </w:rPr>
        <w:t>بين المشرق والمغرب</w:t>
      </w:r>
      <w:r w:rsidRPr="00BF6E7E">
        <w:rPr>
          <w:rFonts w:ascii="Traditional Arabic" w:eastAsia="Times New Roman" w:hAnsi="Traditional Arabic" w:cs="Traditional Arabic"/>
          <w:sz w:val="36"/>
          <w:szCs w:val="36"/>
          <w:rtl/>
          <w:lang w:eastAsia="ar-SA"/>
        </w:rPr>
        <w:t xml:space="preserve"> من القرن ال</w:t>
      </w:r>
      <w:r>
        <w:rPr>
          <w:rFonts w:ascii="Traditional Arabic" w:eastAsia="Times New Roman" w:hAnsi="Traditional Arabic" w:cs="Traditional Arabic" w:hint="cs"/>
          <w:sz w:val="36"/>
          <w:szCs w:val="36"/>
          <w:rtl/>
          <w:lang w:eastAsia="ar-SA"/>
        </w:rPr>
        <w:t>أ</w:t>
      </w:r>
      <w:r w:rsidRPr="00BF6E7E">
        <w:rPr>
          <w:rFonts w:ascii="Traditional Arabic" w:eastAsia="Times New Roman" w:hAnsi="Traditional Arabic" w:cs="Traditional Arabic"/>
          <w:sz w:val="36"/>
          <w:szCs w:val="36"/>
          <w:rtl/>
          <w:lang w:eastAsia="ar-SA"/>
        </w:rPr>
        <w:t>ول الهجري حتى نهاية القرن الخامس الهجري</w:t>
      </w:r>
      <w:r>
        <w:rPr>
          <w:rFonts w:ascii="Traditional Arabic" w:eastAsia="Times New Roman" w:hAnsi="Traditional Arabic" w:cs="Traditional Arabic" w:hint="cs"/>
          <w:sz w:val="36"/>
          <w:szCs w:val="36"/>
          <w:rtl/>
          <w:lang w:eastAsia="ar-SA"/>
        </w:rPr>
        <w:t>،</w:t>
      </w:r>
    </w:p>
    <w:p w14:paraId="6D9D4AE3" w14:textId="349C574F" w:rsidR="0050546C" w:rsidRDefault="0050546C" w:rsidP="0050546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 xml:space="preserve">رسالة دكتوراه للباحثة </w:t>
      </w:r>
      <w:r w:rsidRPr="00BF6E7E">
        <w:rPr>
          <w:rFonts w:ascii="Traditional Arabic" w:eastAsia="Times New Roman" w:hAnsi="Traditional Arabic" w:cs="Traditional Arabic"/>
          <w:sz w:val="36"/>
          <w:szCs w:val="36"/>
          <w:rtl/>
          <w:lang w:eastAsia="ar-SA"/>
        </w:rPr>
        <w:t>هال</w:t>
      </w:r>
      <w:r>
        <w:rPr>
          <w:rFonts w:ascii="Traditional Arabic" w:eastAsia="Times New Roman" w:hAnsi="Traditional Arabic" w:cs="Traditional Arabic" w:hint="cs"/>
          <w:sz w:val="36"/>
          <w:szCs w:val="36"/>
          <w:rtl/>
          <w:lang w:eastAsia="ar-SA"/>
        </w:rPr>
        <w:t>ة</w:t>
      </w:r>
      <w:r w:rsidRPr="00BF6E7E">
        <w:rPr>
          <w:rFonts w:ascii="Traditional Arabic" w:eastAsia="Times New Roman" w:hAnsi="Traditional Arabic" w:cs="Traditional Arabic"/>
          <w:sz w:val="36"/>
          <w:szCs w:val="36"/>
          <w:rtl/>
          <w:lang w:eastAsia="ar-SA"/>
        </w:rPr>
        <w:t xml:space="preserve"> يوسف </w:t>
      </w:r>
      <w:r>
        <w:rPr>
          <w:rFonts w:ascii="Traditional Arabic" w:eastAsia="Times New Roman" w:hAnsi="Traditional Arabic" w:cs="Traditional Arabic" w:hint="cs"/>
          <w:sz w:val="36"/>
          <w:szCs w:val="36"/>
          <w:rtl/>
          <w:lang w:eastAsia="ar-SA"/>
        </w:rPr>
        <w:t>أبو هاشم، قدمت إلى كلية الآداب بجامعة بنها.</w:t>
      </w:r>
    </w:p>
    <w:p w14:paraId="464ED715" w14:textId="77777777" w:rsidR="0050546C" w:rsidRDefault="0050546C" w:rsidP="0050546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وهي</w:t>
      </w:r>
      <w:r w:rsidRPr="00DA035F">
        <w:rPr>
          <w:rFonts w:ascii="Traditional Arabic" w:eastAsia="Times New Roman" w:hAnsi="Traditional Arabic" w:cs="Traditional Arabic"/>
          <w:sz w:val="36"/>
          <w:szCs w:val="36"/>
          <w:rtl/>
          <w:lang w:eastAsia="ar-SA"/>
        </w:rPr>
        <w:t xml:space="preserve"> دراسة موضوعية فنية.</w:t>
      </w:r>
      <w:r>
        <w:rPr>
          <w:rFonts w:ascii="Traditional Arabic" w:eastAsia="Times New Roman" w:hAnsi="Traditional Arabic" w:cs="Traditional Arabic" w:hint="cs"/>
          <w:sz w:val="36"/>
          <w:szCs w:val="36"/>
          <w:rtl/>
          <w:lang w:eastAsia="ar-SA"/>
        </w:rPr>
        <w:t xml:space="preserve"> اعتمدت في بحثها على</w:t>
      </w:r>
      <w:r w:rsidRPr="00DA035F">
        <w:rPr>
          <w:rFonts w:ascii="Traditional Arabic" w:eastAsia="Times New Roman" w:hAnsi="Traditional Arabic" w:cs="Traditional Arabic"/>
          <w:sz w:val="36"/>
          <w:szCs w:val="36"/>
          <w:rtl/>
          <w:lang w:eastAsia="ar-SA"/>
        </w:rPr>
        <w:t xml:space="preserve"> كتب التاريخ، والأدب</w:t>
      </w:r>
      <w:r>
        <w:rPr>
          <w:rFonts w:ascii="Traditional Arabic" w:eastAsia="Times New Roman" w:hAnsi="Traditional Arabic" w:cs="Traditional Arabic" w:hint="cs"/>
          <w:sz w:val="36"/>
          <w:szCs w:val="36"/>
          <w:rtl/>
          <w:lang w:eastAsia="ar-SA"/>
        </w:rPr>
        <w:t>،</w:t>
      </w:r>
      <w:r w:rsidRPr="00DA035F">
        <w:rPr>
          <w:rFonts w:ascii="Traditional Arabic" w:eastAsia="Times New Roman" w:hAnsi="Traditional Arabic" w:cs="Traditional Arabic"/>
          <w:sz w:val="36"/>
          <w:szCs w:val="36"/>
          <w:rtl/>
          <w:lang w:eastAsia="ar-SA"/>
        </w:rPr>
        <w:t xml:space="preserve"> والنقد</w:t>
      </w:r>
      <w:r>
        <w:rPr>
          <w:rFonts w:ascii="Traditional Arabic" w:eastAsia="Times New Roman" w:hAnsi="Traditional Arabic" w:cs="Traditional Arabic" w:hint="cs"/>
          <w:sz w:val="36"/>
          <w:szCs w:val="36"/>
          <w:rtl/>
          <w:lang w:eastAsia="ar-SA"/>
        </w:rPr>
        <w:t>،</w:t>
      </w:r>
      <w:r w:rsidRPr="00DA035F">
        <w:rPr>
          <w:rFonts w:ascii="Traditional Arabic" w:eastAsia="Times New Roman" w:hAnsi="Traditional Arabic" w:cs="Traditional Arabic"/>
          <w:sz w:val="36"/>
          <w:szCs w:val="36"/>
          <w:rtl/>
          <w:lang w:eastAsia="ar-SA"/>
        </w:rPr>
        <w:t xml:space="preserve"> وكتب التراجم، والنحو</w:t>
      </w:r>
      <w:r>
        <w:rPr>
          <w:rFonts w:ascii="Traditional Arabic" w:eastAsia="Times New Roman" w:hAnsi="Traditional Arabic" w:cs="Traditional Arabic" w:hint="cs"/>
          <w:sz w:val="36"/>
          <w:szCs w:val="36"/>
          <w:rtl/>
          <w:lang w:eastAsia="ar-SA"/>
        </w:rPr>
        <w:t>،</w:t>
      </w:r>
      <w:r w:rsidRPr="00DA035F">
        <w:rPr>
          <w:rFonts w:ascii="Traditional Arabic" w:eastAsia="Times New Roman" w:hAnsi="Traditional Arabic" w:cs="Traditional Arabic"/>
          <w:sz w:val="36"/>
          <w:szCs w:val="36"/>
          <w:rtl/>
          <w:lang w:eastAsia="ar-SA"/>
        </w:rPr>
        <w:t xml:space="preserve"> والمعاجم اللغوية</w:t>
      </w:r>
      <w:r>
        <w:rPr>
          <w:rFonts w:ascii="Traditional Arabic" w:eastAsia="Times New Roman" w:hAnsi="Traditional Arabic" w:cs="Traditional Arabic" w:hint="cs"/>
          <w:sz w:val="36"/>
          <w:szCs w:val="36"/>
          <w:rtl/>
          <w:lang w:eastAsia="ar-SA"/>
        </w:rPr>
        <w:t>.</w:t>
      </w:r>
      <w:r w:rsidRPr="00DA035F">
        <w:rPr>
          <w:rFonts w:ascii="Traditional Arabic" w:eastAsia="Times New Roman" w:hAnsi="Traditional Arabic" w:cs="Traditional Arabic"/>
          <w:sz w:val="36"/>
          <w:szCs w:val="36"/>
          <w:rtl/>
          <w:lang w:eastAsia="ar-SA"/>
        </w:rPr>
        <w:t xml:space="preserve"> </w:t>
      </w:r>
      <w:r>
        <w:rPr>
          <w:rFonts w:ascii="Traditional Arabic" w:eastAsia="Times New Roman" w:hAnsi="Traditional Arabic" w:cs="Traditional Arabic" w:hint="cs"/>
          <w:sz w:val="36"/>
          <w:szCs w:val="36"/>
          <w:rtl/>
          <w:lang w:eastAsia="ar-SA"/>
        </w:rPr>
        <w:t>ترجمت فيه</w:t>
      </w:r>
      <w:r w:rsidRPr="00DA035F">
        <w:rPr>
          <w:rFonts w:ascii="Traditional Arabic" w:eastAsia="Times New Roman" w:hAnsi="Traditional Arabic" w:cs="Traditional Arabic"/>
          <w:sz w:val="36"/>
          <w:szCs w:val="36"/>
          <w:rtl/>
          <w:lang w:eastAsia="ar-SA"/>
        </w:rPr>
        <w:t xml:space="preserve"> </w:t>
      </w:r>
      <w:r>
        <w:rPr>
          <w:rFonts w:ascii="Traditional Arabic" w:eastAsia="Times New Roman" w:hAnsi="Traditional Arabic" w:cs="Traditional Arabic" w:hint="cs"/>
          <w:sz w:val="36"/>
          <w:szCs w:val="36"/>
          <w:rtl/>
          <w:lang w:eastAsia="ar-SA"/>
        </w:rPr>
        <w:t>ل</w:t>
      </w:r>
      <w:r w:rsidRPr="00DA035F">
        <w:rPr>
          <w:rFonts w:ascii="Traditional Arabic" w:eastAsia="Times New Roman" w:hAnsi="Traditional Arabic" w:cs="Traditional Arabic"/>
          <w:sz w:val="36"/>
          <w:szCs w:val="36"/>
          <w:rtl/>
          <w:lang w:eastAsia="ar-SA"/>
        </w:rPr>
        <w:t xml:space="preserve">لحكام الشعراء </w:t>
      </w:r>
      <w:r>
        <w:rPr>
          <w:rFonts w:ascii="Traditional Arabic" w:eastAsia="Times New Roman" w:hAnsi="Traditional Arabic" w:cs="Traditional Arabic" w:hint="cs"/>
          <w:sz w:val="36"/>
          <w:szCs w:val="36"/>
          <w:rtl/>
          <w:lang w:eastAsia="ar-SA"/>
        </w:rPr>
        <w:t>ودرست شعرهم،</w:t>
      </w:r>
      <w:r w:rsidRPr="00DA035F">
        <w:rPr>
          <w:rFonts w:ascii="Traditional Arabic" w:eastAsia="Times New Roman" w:hAnsi="Traditional Arabic" w:cs="Traditional Arabic"/>
          <w:sz w:val="36"/>
          <w:szCs w:val="36"/>
          <w:rtl/>
          <w:lang w:eastAsia="ar-SA"/>
        </w:rPr>
        <w:t xml:space="preserve"> </w:t>
      </w:r>
      <w:r>
        <w:rPr>
          <w:rFonts w:ascii="Traditional Arabic" w:eastAsia="Times New Roman" w:hAnsi="Traditional Arabic" w:cs="Traditional Arabic" w:hint="cs"/>
          <w:sz w:val="36"/>
          <w:szCs w:val="36"/>
          <w:rtl/>
          <w:lang w:eastAsia="ar-SA"/>
        </w:rPr>
        <w:t>في القرون الخمسة الهجرية الأولى: شعر</w:t>
      </w:r>
      <w:r w:rsidRPr="00DA035F">
        <w:rPr>
          <w:rFonts w:ascii="Traditional Arabic" w:eastAsia="Times New Roman" w:hAnsi="Traditional Arabic" w:cs="Traditional Arabic"/>
          <w:sz w:val="36"/>
          <w:szCs w:val="36"/>
          <w:rtl/>
          <w:lang w:eastAsia="ar-SA"/>
        </w:rPr>
        <w:t xml:space="preserve"> الخلفاء الراشدين، </w:t>
      </w:r>
      <w:r>
        <w:rPr>
          <w:rFonts w:ascii="Traditional Arabic" w:eastAsia="Times New Roman" w:hAnsi="Traditional Arabic" w:cs="Traditional Arabic" w:hint="cs"/>
          <w:sz w:val="36"/>
          <w:szCs w:val="36"/>
          <w:rtl/>
          <w:lang w:eastAsia="ar-SA"/>
        </w:rPr>
        <w:t>وخلفاء بني أمية، وبني العباس،</w:t>
      </w:r>
      <w:r w:rsidRPr="00DA035F">
        <w:rPr>
          <w:rFonts w:ascii="Traditional Arabic" w:eastAsia="Times New Roman" w:hAnsi="Traditional Arabic" w:cs="Traditional Arabic"/>
          <w:sz w:val="36"/>
          <w:szCs w:val="36"/>
          <w:rtl/>
          <w:lang w:eastAsia="ar-SA"/>
        </w:rPr>
        <w:t xml:space="preserve"> و</w:t>
      </w:r>
      <w:r>
        <w:rPr>
          <w:rFonts w:ascii="Traditional Arabic" w:eastAsia="Times New Roman" w:hAnsi="Traditional Arabic" w:cs="Traditional Arabic" w:hint="cs"/>
          <w:sz w:val="36"/>
          <w:szCs w:val="36"/>
          <w:rtl/>
          <w:lang w:eastAsia="ar-SA"/>
        </w:rPr>
        <w:t xml:space="preserve">خلفاء </w:t>
      </w:r>
      <w:r w:rsidRPr="00DA035F">
        <w:rPr>
          <w:rFonts w:ascii="Traditional Arabic" w:eastAsia="Times New Roman" w:hAnsi="Traditional Arabic" w:cs="Traditional Arabic"/>
          <w:sz w:val="36"/>
          <w:szCs w:val="36"/>
          <w:rtl/>
          <w:lang w:eastAsia="ar-SA"/>
        </w:rPr>
        <w:t xml:space="preserve">الدولة الأموية في الأندلس، </w:t>
      </w:r>
      <w:r>
        <w:rPr>
          <w:rFonts w:ascii="Traditional Arabic" w:eastAsia="Times New Roman" w:hAnsi="Traditional Arabic" w:cs="Traditional Arabic" w:hint="cs"/>
          <w:sz w:val="36"/>
          <w:szCs w:val="36"/>
          <w:rtl/>
          <w:lang w:eastAsia="ar-SA"/>
        </w:rPr>
        <w:t>ومن بعدهم..</w:t>
      </w:r>
      <w:r w:rsidRPr="00DA035F">
        <w:rPr>
          <w:rFonts w:ascii="Traditional Arabic" w:eastAsia="Times New Roman" w:hAnsi="Traditional Arabic" w:cs="Traditional Arabic"/>
          <w:sz w:val="36"/>
          <w:szCs w:val="36"/>
          <w:rtl/>
          <w:lang w:eastAsia="ar-SA"/>
        </w:rPr>
        <w:t>.</w:t>
      </w:r>
    </w:p>
    <w:p w14:paraId="599E1AC4" w14:textId="77777777" w:rsidR="0050546C" w:rsidRDefault="0050546C" w:rsidP="0050546C">
      <w:pPr>
        <w:ind w:left="0" w:firstLine="0"/>
        <w:jc w:val="both"/>
        <w:rPr>
          <w:rFonts w:ascii="Traditional Arabic" w:eastAsia="Times New Roman" w:hAnsi="Traditional Arabic" w:cs="Traditional Arabic"/>
          <w:sz w:val="36"/>
          <w:szCs w:val="36"/>
          <w:rtl/>
          <w:lang w:eastAsia="ar-SA"/>
        </w:rPr>
      </w:pPr>
    </w:p>
    <w:p w14:paraId="2175BEC0"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إخوة لنا في إفريقيا من الأعاجم، يحبون لسان العرب، ويكتبون به؛ لأنه لغة كتاب الله الكريم. وبلغ من تفاعلهم معه أنهم نظّموا به الشعر! وصار قريحة عند بعضهم، وتذوقًا، وطبيعة!</w:t>
      </w:r>
    </w:p>
    <w:p w14:paraId="3D2394A8" w14:textId="77777777" w:rsidR="0050546C" w:rsidRDefault="0050546C" w:rsidP="0050546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وفي نيجيريا صدر كتاب جديد عنوانه:</w:t>
      </w:r>
      <w:r>
        <w:rPr>
          <w:rFonts w:ascii="Times New Roman" w:eastAsia="Times New Roman" w:hAnsi="Times New Roman" w:cs="Traditional Arabic" w:hint="cs"/>
          <w:b/>
          <w:bCs/>
          <w:sz w:val="36"/>
          <w:szCs w:val="36"/>
          <w:rtl/>
          <w:lang w:eastAsia="ar-SA"/>
        </w:rPr>
        <w:t xml:space="preserve"> مئة شاعر نيجيري،</w:t>
      </w:r>
    </w:p>
    <w:p w14:paraId="190AC0C2" w14:textId="77777777" w:rsidR="0050546C" w:rsidRPr="00397FAA" w:rsidRDefault="0050546C" w:rsidP="0050546C">
      <w:pPr>
        <w:ind w:left="0" w:firstLine="0"/>
        <w:contextualSpacing/>
        <w:jc w:val="both"/>
        <w:rPr>
          <w:rFonts w:ascii="Times New Roman" w:eastAsia="Times New Roman" w:hAnsi="Times New Roman" w:cs="Traditional Arabic"/>
          <w:sz w:val="36"/>
          <w:szCs w:val="36"/>
          <w:rtl/>
          <w:lang w:eastAsia="ar-SA"/>
        </w:rPr>
      </w:pPr>
      <w:r w:rsidRPr="00397FAA">
        <w:rPr>
          <w:rFonts w:ascii="Times New Roman" w:eastAsia="Times New Roman" w:hAnsi="Times New Roman" w:cs="Traditional Arabic" w:hint="cs"/>
          <w:sz w:val="36"/>
          <w:szCs w:val="36"/>
          <w:rtl/>
          <w:lang w:eastAsia="ar-SA"/>
        </w:rPr>
        <w:t xml:space="preserve">وهو مختارات من الشعر العربي النيجيري خلال القرن الواحد والعشرين </w:t>
      </w:r>
      <w:r>
        <w:rPr>
          <w:rFonts w:ascii="Times New Roman" w:eastAsia="Times New Roman" w:hAnsi="Times New Roman" w:cs="Traditional Arabic" w:hint="cs"/>
          <w:sz w:val="36"/>
          <w:szCs w:val="36"/>
          <w:rtl/>
          <w:lang w:eastAsia="ar-SA"/>
        </w:rPr>
        <w:t xml:space="preserve">الميلادي </w:t>
      </w:r>
      <w:r w:rsidRPr="00397FAA">
        <w:rPr>
          <w:rFonts w:ascii="Times New Roman" w:eastAsia="Times New Roman" w:hAnsi="Times New Roman" w:cs="Traditional Arabic" w:hint="cs"/>
          <w:sz w:val="36"/>
          <w:szCs w:val="36"/>
          <w:rtl/>
          <w:lang w:eastAsia="ar-SA"/>
        </w:rPr>
        <w:t>(الجزء الأول)</w:t>
      </w:r>
      <w:r>
        <w:rPr>
          <w:rFonts w:ascii="Times New Roman" w:eastAsia="Times New Roman" w:hAnsi="Times New Roman" w:cs="Traditional Arabic" w:hint="cs"/>
          <w:sz w:val="36"/>
          <w:szCs w:val="36"/>
          <w:rtl/>
          <w:lang w:eastAsia="ar-SA"/>
        </w:rPr>
        <w:t>.</w:t>
      </w:r>
    </w:p>
    <w:p w14:paraId="4C919024" w14:textId="77777777" w:rsidR="0050546C" w:rsidRDefault="0050546C" w:rsidP="0050546C">
      <w:pPr>
        <w:ind w:left="0" w:firstLine="0"/>
        <w:contextualSpacing/>
        <w:jc w:val="both"/>
        <w:rPr>
          <w:rFonts w:ascii="Times New Roman" w:eastAsia="Times New Roman" w:hAnsi="Times New Roman" w:cs="Traditional Arabic"/>
          <w:sz w:val="36"/>
          <w:szCs w:val="36"/>
          <w:rtl/>
          <w:lang w:eastAsia="ar-SA"/>
        </w:rPr>
      </w:pPr>
      <w:r w:rsidRPr="008D230D">
        <w:rPr>
          <w:rFonts w:ascii="Times New Roman" w:eastAsia="Times New Roman" w:hAnsi="Times New Roman" w:cs="Traditional Arabic" w:hint="cs"/>
          <w:sz w:val="36"/>
          <w:szCs w:val="36"/>
          <w:rtl/>
          <w:lang w:eastAsia="ar-SA"/>
        </w:rPr>
        <w:t>نشره معهد طيبة للبحث والتدريب في نيجيريا.</w:t>
      </w:r>
    </w:p>
    <w:p w14:paraId="0753A1BA" w14:textId="77777777" w:rsidR="0050546C" w:rsidRDefault="0050546C" w:rsidP="0050546C">
      <w:pPr>
        <w:ind w:left="0" w:firstLine="0"/>
        <w:contextualSpacing/>
        <w:jc w:val="both"/>
        <w:rPr>
          <w:rFonts w:ascii="Times New Roman" w:eastAsia="Times New Roman" w:hAnsi="Times New Roman" w:cs="Traditional Arabic"/>
          <w:b/>
          <w:bCs/>
          <w:sz w:val="36"/>
          <w:szCs w:val="36"/>
          <w:rtl/>
          <w:lang w:eastAsia="ar-SA"/>
        </w:rPr>
      </w:pPr>
    </w:p>
    <w:p w14:paraId="2E701E95" w14:textId="77777777" w:rsidR="0050546C" w:rsidRDefault="0050546C" w:rsidP="0050546C">
      <w:pPr>
        <w:ind w:left="0" w:firstLine="0"/>
        <w:jc w:val="both"/>
        <w:rPr>
          <w:rFonts w:ascii="Calibri" w:eastAsia="Calibri" w:hAnsi="Calibri" w:cs="Traditional Arabic"/>
          <w:sz w:val="36"/>
          <w:szCs w:val="36"/>
          <w:rtl/>
        </w:rPr>
      </w:pPr>
      <w:r w:rsidRPr="00702746">
        <w:rPr>
          <w:rFonts w:ascii="Calibri" w:eastAsia="Calibri" w:hAnsi="Calibri" w:cs="Traditional Arabic"/>
          <w:b/>
          <w:bCs/>
          <w:sz w:val="36"/>
          <w:szCs w:val="36"/>
          <w:rtl/>
        </w:rPr>
        <w:t>التمثل بالشعر</w:t>
      </w:r>
      <w:r>
        <w:rPr>
          <w:rFonts w:ascii="Calibri" w:eastAsia="Calibri" w:hAnsi="Calibri" w:cs="Traditional Arabic" w:hint="cs"/>
          <w:sz w:val="36"/>
          <w:szCs w:val="36"/>
          <w:rtl/>
        </w:rPr>
        <w:t>،</w:t>
      </w:r>
      <w:r w:rsidRPr="00702746">
        <w:rPr>
          <w:rFonts w:ascii="Calibri" w:eastAsia="Calibri" w:hAnsi="Calibri" w:cs="Traditional Arabic"/>
          <w:sz w:val="36"/>
          <w:szCs w:val="36"/>
          <w:rtl/>
        </w:rPr>
        <w:t xml:space="preserve"> </w:t>
      </w:r>
    </w:p>
    <w:p w14:paraId="1E5214F2" w14:textId="50F81556" w:rsidR="0050546C" w:rsidRDefault="0050546C" w:rsidP="005054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كتاب جديد للأديب التجاني سعيد محمود، يقع في (640 ص). </w:t>
      </w:r>
    </w:p>
    <w:p w14:paraId="4DFA4115" w14:textId="25F85728" w:rsidR="0050546C" w:rsidRDefault="0050546C" w:rsidP="0050546C">
      <w:pPr>
        <w:ind w:left="0" w:firstLine="0"/>
        <w:jc w:val="both"/>
        <w:rPr>
          <w:rFonts w:ascii="Calibri" w:eastAsia="Calibri" w:hAnsi="Calibri" w:cs="Traditional Arabic"/>
          <w:sz w:val="36"/>
          <w:szCs w:val="36"/>
          <w:rtl/>
        </w:rPr>
      </w:pPr>
      <w:r w:rsidRPr="00702746">
        <w:rPr>
          <w:rFonts w:ascii="Calibri" w:eastAsia="Calibri" w:hAnsi="Calibri" w:cs="Traditional Arabic"/>
          <w:sz w:val="36"/>
          <w:szCs w:val="36"/>
          <w:rtl/>
        </w:rPr>
        <w:t xml:space="preserve">جمع </w:t>
      </w:r>
      <w:r>
        <w:rPr>
          <w:rFonts w:ascii="Calibri" w:eastAsia="Calibri" w:hAnsi="Calibri" w:cs="Traditional Arabic" w:hint="cs"/>
          <w:sz w:val="36"/>
          <w:szCs w:val="36"/>
          <w:rtl/>
        </w:rPr>
        <w:t>فيه</w:t>
      </w:r>
      <w:r w:rsidRPr="00702746">
        <w:rPr>
          <w:rFonts w:ascii="Calibri" w:eastAsia="Calibri" w:hAnsi="Calibri" w:cs="Traditional Arabic"/>
          <w:sz w:val="36"/>
          <w:szCs w:val="36"/>
          <w:rtl/>
        </w:rPr>
        <w:t xml:space="preserve"> المناسبات والمواقف التي تمث</w:t>
      </w:r>
      <w:r>
        <w:rPr>
          <w:rFonts w:ascii="Calibri" w:eastAsia="Calibri" w:hAnsi="Calibri" w:cs="Traditional Arabic" w:hint="cs"/>
          <w:sz w:val="36"/>
          <w:szCs w:val="36"/>
          <w:rtl/>
        </w:rPr>
        <w:t>َّ</w:t>
      </w:r>
      <w:r w:rsidRPr="00702746">
        <w:rPr>
          <w:rFonts w:ascii="Calibri" w:eastAsia="Calibri" w:hAnsi="Calibri" w:cs="Traditional Arabic"/>
          <w:sz w:val="36"/>
          <w:szCs w:val="36"/>
          <w:rtl/>
        </w:rPr>
        <w:t>ل فيها سلفنا بالشعر</w:t>
      </w:r>
      <w:r>
        <w:rPr>
          <w:rFonts w:ascii="Calibri" w:eastAsia="Calibri" w:hAnsi="Calibri" w:cs="Traditional Arabic" w:hint="cs"/>
          <w:sz w:val="36"/>
          <w:szCs w:val="36"/>
          <w:rtl/>
        </w:rPr>
        <w:t xml:space="preserve"> ذي المضامين البليغة الرائعة، كما قال.</w:t>
      </w:r>
    </w:p>
    <w:p w14:paraId="149FB32D" w14:textId="77777777" w:rsidR="0050546C" w:rsidRDefault="0050546C" w:rsidP="005054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ومجالس الأدب وامتثال الشعر فيها مستمرة حتى يومنا هذا، ولا يكاد يخلو منه مجلس أديب أو عالم، صغير أو كبير.</w:t>
      </w:r>
    </w:p>
    <w:p w14:paraId="4DA97214" w14:textId="77777777" w:rsidR="0050546C" w:rsidRDefault="0050546C" w:rsidP="0050546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وذكرُ المناسبات الشعرية في قصص وحكايات يعطي فائدة أكثر للقارئ ومتعة في المطالعة، كما يساعد على ترسيخها في الذهن فلا تُنسى!</w:t>
      </w:r>
    </w:p>
    <w:p w14:paraId="788A53F6" w14:textId="77777777" w:rsidR="0050546C" w:rsidRDefault="0050546C" w:rsidP="0050546C">
      <w:pPr>
        <w:ind w:left="0" w:firstLine="0"/>
        <w:jc w:val="both"/>
        <w:rPr>
          <w:rFonts w:ascii="Calibri" w:eastAsia="Calibri" w:hAnsi="Calibri" w:cs="Traditional Arabic"/>
          <w:sz w:val="36"/>
          <w:szCs w:val="36"/>
          <w:rtl/>
        </w:rPr>
      </w:pPr>
    </w:p>
    <w:p w14:paraId="6DC3F761" w14:textId="77777777" w:rsidR="0050546C" w:rsidRPr="001B5C8D" w:rsidRDefault="0050546C" w:rsidP="0050546C">
      <w:pPr>
        <w:ind w:left="0" w:firstLine="0"/>
        <w:jc w:val="both"/>
        <w:rPr>
          <w:rFonts w:ascii="Times New Roman" w:eastAsia="Times New Roman" w:hAnsi="Times New Roman" w:cs="Traditional Arabic"/>
          <w:b/>
          <w:bCs/>
          <w:sz w:val="36"/>
          <w:szCs w:val="36"/>
          <w:rtl/>
          <w:lang w:eastAsia="ar-SA"/>
        </w:rPr>
      </w:pPr>
      <w:r w:rsidRPr="001B5C8D">
        <w:rPr>
          <w:rFonts w:ascii="Times New Roman" w:eastAsia="Times New Roman" w:hAnsi="Times New Roman" w:cs="Traditional Arabic" w:hint="cs"/>
          <w:b/>
          <w:bCs/>
          <w:sz w:val="36"/>
          <w:szCs w:val="36"/>
          <w:rtl/>
          <w:lang w:eastAsia="ar-SA"/>
        </w:rPr>
        <w:lastRenderedPageBreak/>
        <w:t>الديوان التدمري:</w:t>
      </w:r>
    </w:p>
    <w:p w14:paraId="11F63D8D"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مجموعة من القصائد الفريدة، كتبها سجناء في تدمر، منهم من كُتبت له ولادة جديدة، فحمل تلك القصائد كي تبصر النور.</w:t>
      </w:r>
    </w:p>
    <w:p w14:paraId="2EA400B2"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كثير من أصحابها لاقوا ربَّهم هناك، وبعضهم ضاعت أسماؤهم، ولكن بقيت حروفهم تشعُّ النور.</w:t>
      </w:r>
    </w:p>
    <w:p w14:paraId="64BB8886"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أعدَّ هذه القصائد عبادة عصام.</w:t>
      </w:r>
    </w:p>
    <w:p w14:paraId="0971710C"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وصورة الغلاف لغرف السجن وساحته، وكتب أدناه: في هذه الباحات كانت تحدث الأهوال!</w:t>
      </w:r>
    </w:p>
    <w:p w14:paraId="600A9035"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بني السجن في صحراء تدمر، حيث الحرُّ القائظ، بعيدًا عن أعين الناس، وكان معدًّا لمحاكمة العسكريين، ثم خصص لتعذيب العلماء والدعاة والمجاهدين السوريين وقتلهم بأبشع الصور، وخاصة الإخوان المسلمين، وحدثت فيه مجازر انتشرت أخبارها المرعبة، وخاصة في عام 1980 م، في عهد حافظ الأسد. ونقلت عن سجنائها قصص تفوق الخيال، ولا يصدَّق حدوثها بين البشر! وهو أشبه بسجن ليمان طرة في مصر، أكثر السجون رعبًا في العالم، ويسمى سجن العقرب؛ لسوء سمعته!</w:t>
      </w:r>
    </w:p>
    <w:p w14:paraId="104B1999" w14:textId="02A478BB"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وهذه القصائد جمعها أخ فاضل، كان من السجناء، فكان يحفظها... ثم نقلها إلينا، في صورة كتاب نشر بدون تأريخ، </w:t>
      </w:r>
      <w:r w:rsidR="00AB1916">
        <w:rPr>
          <w:rFonts w:ascii="Times New Roman" w:eastAsia="Times New Roman" w:hAnsi="Times New Roman" w:cs="Traditional Arabic" w:hint="cs"/>
          <w:sz w:val="36"/>
          <w:szCs w:val="36"/>
          <w:rtl/>
          <w:lang w:eastAsia="ar-SA"/>
        </w:rPr>
        <w:t xml:space="preserve">ولعله نحو 1444 هـ، </w:t>
      </w:r>
      <w:r>
        <w:rPr>
          <w:rFonts w:ascii="Times New Roman" w:eastAsia="Times New Roman" w:hAnsi="Times New Roman" w:cs="Traditional Arabic" w:hint="cs"/>
          <w:sz w:val="36"/>
          <w:szCs w:val="36"/>
          <w:rtl/>
          <w:lang w:eastAsia="ar-SA"/>
        </w:rPr>
        <w:t>ويقع في (43 ص)، منها القصيدة الأولى لأبي النصر، التي سمّاها معدُّها (اللؤلؤة التدمرية):</w:t>
      </w:r>
    </w:p>
    <w:p w14:paraId="2C21BBFB" w14:textId="77777777" w:rsidR="0050546C" w:rsidRPr="00845E11" w:rsidRDefault="0050546C" w:rsidP="0050546C">
      <w:pPr>
        <w:ind w:left="0" w:firstLine="0"/>
        <w:rPr>
          <w:rFonts w:ascii="Times New Roman" w:eastAsia="Times New Roman" w:hAnsi="Times New Roman" w:cs="Traditional Arabic"/>
          <w:sz w:val="36"/>
          <w:szCs w:val="36"/>
          <w:rtl/>
          <w:lang w:eastAsia="ar-SA"/>
        </w:rPr>
      </w:pPr>
      <w:r w:rsidRPr="00845E11">
        <w:rPr>
          <w:rFonts w:ascii="Times New Roman" w:eastAsia="Times New Roman" w:hAnsi="Times New Roman" w:cs="Traditional Arabic"/>
          <w:sz w:val="36"/>
          <w:szCs w:val="36"/>
          <w:rtl/>
          <w:lang w:eastAsia="ar-SA"/>
        </w:rPr>
        <w:t>قـم</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سائل</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الرمل</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هل أصغى لشكوانا     ...     أم يــا تــرى الـرمـل</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لا تـعـنيه</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بـلوانا</w:t>
      </w:r>
    </w:p>
    <w:p w14:paraId="253544E8" w14:textId="77777777" w:rsidR="0050546C" w:rsidRPr="00845E11" w:rsidRDefault="0050546C" w:rsidP="0050546C">
      <w:pPr>
        <w:ind w:left="0" w:firstLine="0"/>
        <w:rPr>
          <w:rFonts w:ascii="Times New Roman" w:eastAsia="Times New Roman" w:hAnsi="Times New Roman" w:cs="Traditional Arabic"/>
          <w:sz w:val="36"/>
          <w:szCs w:val="36"/>
          <w:rtl/>
          <w:lang w:eastAsia="ar-SA"/>
        </w:rPr>
      </w:pPr>
      <w:r w:rsidRPr="00845E11">
        <w:rPr>
          <w:rFonts w:ascii="Times New Roman" w:eastAsia="Times New Roman" w:hAnsi="Times New Roman" w:cs="Traditional Arabic"/>
          <w:sz w:val="36"/>
          <w:szCs w:val="36"/>
          <w:rtl/>
          <w:lang w:eastAsia="ar-SA"/>
        </w:rPr>
        <w:t>يـنـام يـصـحو عـلـى أقـدام</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طـاغية</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     </w:t>
      </w:r>
      <w:r>
        <w:rPr>
          <w:rFonts w:ascii="Times New Roman" w:eastAsia="Times New Roman" w:hAnsi="Times New Roman" w:cs="Traditional Arabic" w:hint="cs"/>
          <w:sz w:val="36"/>
          <w:szCs w:val="36"/>
          <w:rtl/>
          <w:lang w:eastAsia="ar-SA"/>
        </w:rPr>
        <w:t xml:space="preserve">   </w:t>
      </w:r>
      <w:r w:rsidRPr="00845E11">
        <w:rPr>
          <w:rFonts w:ascii="Times New Roman" w:eastAsia="Times New Roman" w:hAnsi="Times New Roman" w:cs="Traditional Arabic"/>
          <w:sz w:val="36"/>
          <w:szCs w:val="36"/>
          <w:rtl/>
          <w:lang w:eastAsia="ar-SA"/>
        </w:rPr>
        <w:t>يــلـو</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ن</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الأرض مـــن أشــلاء قـتـلانا</w:t>
      </w:r>
    </w:p>
    <w:p w14:paraId="07A13F04" w14:textId="77777777" w:rsidR="0050546C" w:rsidRPr="00845E11" w:rsidRDefault="0050546C" w:rsidP="0050546C">
      <w:pPr>
        <w:ind w:left="0" w:firstLine="0"/>
        <w:rPr>
          <w:rFonts w:ascii="Times New Roman" w:eastAsia="Times New Roman" w:hAnsi="Times New Roman" w:cs="Traditional Arabic"/>
          <w:sz w:val="36"/>
          <w:szCs w:val="36"/>
          <w:rtl/>
          <w:lang w:eastAsia="ar-SA"/>
        </w:rPr>
      </w:pPr>
      <w:r w:rsidRPr="00845E11">
        <w:rPr>
          <w:rFonts w:ascii="Times New Roman" w:eastAsia="Times New Roman" w:hAnsi="Times New Roman" w:cs="Traditional Arabic"/>
          <w:sz w:val="36"/>
          <w:szCs w:val="36"/>
          <w:rtl/>
          <w:lang w:eastAsia="ar-SA"/>
        </w:rPr>
        <w:t xml:space="preserve">كــم ذا صـبـرنا كـأن الـصبر شـيمتنا     ...    </w:t>
      </w:r>
      <w:r>
        <w:rPr>
          <w:rFonts w:ascii="Times New Roman" w:eastAsia="Times New Roman" w:hAnsi="Times New Roman" w:cs="Traditional Arabic" w:hint="cs"/>
          <w:sz w:val="36"/>
          <w:szCs w:val="36"/>
          <w:rtl/>
          <w:lang w:eastAsia="ar-SA"/>
        </w:rPr>
        <w:t xml:space="preserve"> </w:t>
      </w:r>
      <w:r w:rsidRPr="00845E1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 </w:t>
      </w:r>
      <w:r w:rsidRPr="00845E11">
        <w:rPr>
          <w:rFonts w:ascii="Times New Roman" w:eastAsia="Times New Roman" w:hAnsi="Times New Roman" w:cs="Traditional Arabic"/>
          <w:sz w:val="36"/>
          <w:szCs w:val="36"/>
          <w:rtl/>
          <w:lang w:eastAsia="ar-SA"/>
        </w:rPr>
        <w:t>كــم ذا ابـتـلينا كــأن الـهـول يـهوانا</w:t>
      </w:r>
    </w:p>
    <w:p w14:paraId="4FFB41E9" w14:textId="77777777" w:rsidR="0050546C" w:rsidRPr="00845E11" w:rsidRDefault="0050546C" w:rsidP="0050546C">
      <w:pPr>
        <w:ind w:left="0" w:firstLine="0"/>
        <w:rPr>
          <w:rFonts w:ascii="Times New Roman" w:eastAsia="Times New Roman" w:hAnsi="Times New Roman" w:cs="Traditional Arabic"/>
          <w:sz w:val="36"/>
          <w:szCs w:val="36"/>
          <w:rtl/>
          <w:lang w:eastAsia="ar-SA"/>
        </w:rPr>
      </w:pPr>
      <w:r w:rsidRPr="00845E11">
        <w:rPr>
          <w:rFonts w:ascii="Times New Roman" w:eastAsia="Times New Roman" w:hAnsi="Times New Roman" w:cs="Traditional Arabic"/>
          <w:sz w:val="36"/>
          <w:szCs w:val="36"/>
          <w:rtl/>
          <w:lang w:eastAsia="ar-SA"/>
        </w:rPr>
        <w:t xml:space="preserve">يا سائق الظعن إن العيس لو عرفت   ...  </w:t>
      </w:r>
      <w:r>
        <w:rPr>
          <w:rFonts w:ascii="Times New Roman" w:eastAsia="Times New Roman" w:hAnsi="Times New Roman" w:cs="Traditional Arabic" w:hint="cs"/>
          <w:sz w:val="36"/>
          <w:szCs w:val="36"/>
          <w:rtl/>
          <w:lang w:eastAsia="ar-SA"/>
        </w:rPr>
        <w:t xml:space="preserve"> </w:t>
      </w:r>
      <w:r w:rsidRPr="00845E11">
        <w:rPr>
          <w:rFonts w:ascii="Times New Roman" w:eastAsia="Times New Roman" w:hAnsi="Times New Roman" w:cs="Traditional Arabic"/>
          <w:sz w:val="36"/>
          <w:szCs w:val="36"/>
          <w:rtl/>
          <w:lang w:eastAsia="ar-SA"/>
        </w:rPr>
        <w:t>مــا تـحـت مـنسمها لـم تـجر</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تـحنانا</w:t>
      </w:r>
    </w:p>
    <w:p w14:paraId="751C7017" w14:textId="77777777" w:rsidR="0050546C" w:rsidRPr="00845E11" w:rsidRDefault="0050546C" w:rsidP="0050546C">
      <w:pPr>
        <w:ind w:left="0" w:firstLine="0"/>
        <w:rPr>
          <w:rFonts w:ascii="Times New Roman" w:eastAsia="Times New Roman" w:hAnsi="Times New Roman" w:cs="Traditional Arabic"/>
          <w:sz w:val="36"/>
          <w:szCs w:val="36"/>
          <w:rtl/>
          <w:lang w:eastAsia="ar-SA"/>
        </w:rPr>
      </w:pPr>
      <w:r w:rsidRPr="00845E11">
        <w:rPr>
          <w:rFonts w:ascii="Times New Roman" w:eastAsia="Times New Roman" w:hAnsi="Times New Roman" w:cs="Traditional Arabic"/>
          <w:sz w:val="36"/>
          <w:szCs w:val="36"/>
          <w:rtl/>
          <w:lang w:eastAsia="ar-SA"/>
        </w:rPr>
        <w:t xml:space="preserve">بـل لاعتلت في فضاء الكون طائرة    ...   </w:t>
      </w:r>
      <w:r>
        <w:rPr>
          <w:rFonts w:ascii="Times New Roman" w:eastAsia="Times New Roman" w:hAnsi="Times New Roman" w:cs="Traditional Arabic" w:hint="cs"/>
          <w:sz w:val="36"/>
          <w:szCs w:val="36"/>
          <w:rtl/>
          <w:lang w:eastAsia="ar-SA"/>
        </w:rPr>
        <w:t xml:space="preserve"> </w:t>
      </w:r>
      <w:r w:rsidRPr="00845E11">
        <w:rPr>
          <w:rFonts w:ascii="Times New Roman" w:eastAsia="Times New Roman" w:hAnsi="Times New Roman" w:cs="Traditional Arabic"/>
          <w:sz w:val="36"/>
          <w:szCs w:val="36"/>
          <w:rtl/>
          <w:lang w:eastAsia="ar-SA"/>
        </w:rPr>
        <w:t>تـشـكو إلــى الله مــن أبـناء حـمدانا</w:t>
      </w:r>
    </w:p>
    <w:p w14:paraId="5F052A80" w14:textId="77777777" w:rsidR="0050546C" w:rsidRPr="00845E11" w:rsidRDefault="0050546C" w:rsidP="0050546C">
      <w:pPr>
        <w:ind w:left="0" w:firstLine="0"/>
        <w:rPr>
          <w:rFonts w:ascii="Times New Roman" w:eastAsia="Times New Roman" w:hAnsi="Times New Roman" w:cs="Traditional Arabic"/>
          <w:sz w:val="36"/>
          <w:szCs w:val="36"/>
          <w:rtl/>
          <w:lang w:eastAsia="ar-SA"/>
        </w:rPr>
      </w:pPr>
      <w:r w:rsidRPr="00845E11">
        <w:rPr>
          <w:rFonts w:ascii="Times New Roman" w:eastAsia="Times New Roman" w:hAnsi="Times New Roman" w:cs="Traditional Arabic"/>
          <w:sz w:val="36"/>
          <w:szCs w:val="36"/>
          <w:rtl/>
          <w:lang w:eastAsia="ar-SA"/>
        </w:rPr>
        <w:t>مــسـاجـد</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الــشــام يـــا الله</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بـاكـيـة</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     </w:t>
      </w:r>
      <w:r>
        <w:rPr>
          <w:rFonts w:ascii="Times New Roman" w:eastAsia="Times New Roman" w:hAnsi="Times New Roman" w:cs="Traditional Arabic" w:hint="cs"/>
          <w:sz w:val="36"/>
          <w:szCs w:val="36"/>
          <w:rtl/>
          <w:lang w:eastAsia="ar-SA"/>
        </w:rPr>
        <w:t xml:space="preserve">    </w:t>
      </w:r>
      <w:r w:rsidRPr="00845E11">
        <w:rPr>
          <w:rFonts w:ascii="Times New Roman" w:eastAsia="Times New Roman" w:hAnsi="Times New Roman" w:cs="Traditional Arabic"/>
          <w:sz w:val="36"/>
          <w:szCs w:val="36"/>
          <w:rtl/>
          <w:lang w:eastAsia="ar-SA"/>
        </w:rPr>
        <w:t>وحـمص</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شـاكية مـن هـول مـا كـانا</w:t>
      </w:r>
    </w:p>
    <w:p w14:paraId="643C4BFC" w14:textId="6E019F4A" w:rsidR="0050546C" w:rsidRPr="00845E11" w:rsidRDefault="0050546C" w:rsidP="0050546C">
      <w:pPr>
        <w:ind w:left="0" w:firstLine="0"/>
        <w:rPr>
          <w:rFonts w:ascii="Times New Roman" w:eastAsia="Times New Roman" w:hAnsi="Times New Roman" w:cs="Traditional Arabic"/>
          <w:sz w:val="36"/>
          <w:szCs w:val="36"/>
          <w:rtl/>
          <w:lang w:eastAsia="ar-SA"/>
        </w:rPr>
      </w:pPr>
      <w:r w:rsidRPr="00845E11">
        <w:rPr>
          <w:rFonts w:ascii="Times New Roman" w:eastAsia="Times New Roman" w:hAnsi="Times New Roman" w:cs="Traditional Arabic"/>
          <w:sz w:val="36"/>
          <w:szCs w:val="36"/>
          <w:rtl/>
          <w:lang w:eastAsia="ar-SA"/>
        </w:rPr>
        <w:t xml:space="preserve">وطـفلة الـيتم فـي الـشهباء دمـعتها     ...     </w:t>
      </w:r>
      <w:r>
        <w:rPr>
          <w:rFonts w:ascii="Times New Roman" w:eastAsia="Times New Roman" w:hAnsi="Times New Roman" w:cs="Traditional Arabic" w:hint="cs"/>
          <w:sz w:val="36"/>
          <w:szCs w:val="36"/>
          <w:rtl/>
          <w:lang w:eastAsia="ar-SA"/>
        </w:rPr>
        <w:t xml:space="preserve"> </w:t>
      </w:r>
      <w:r w:rsidR="00D011E3">
        <w:rPr>
          <w:rFonts w:ascii="Times New Roman" w:eastAsia="Times New Roman" w:hAnsi="Times New Roman" w:cs="Traditional Arabic" w:hint="cs"/>
          <w:sz w:val="36"/>
          <w:szCs w:val="36"/>
          <w:rtl/>
          <w:lang w:eastAsia="ar-SA"/>
        </w:rPr>
        <w:t xml:space="preserve"> </w:t>
      </w:r>
      <w:r w:rsidRPr="00845E11">
        <w:rPr>
          <w:rFonts w:ascii="Times New Roman" w:eastAsia="Times New Roman" w:hAnsi="Times New Roman" w:cs="Traditional Arabic"/>
          <w:sz w:val="36"/>
          <w:szCs w:val="36"/>
          <w:rtl/>
          <w:lang w:eastAsia="ar-SA"/>
        </w:rPr>
        <w:t>تــفــجـ</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ر الأرض زلـــــزالا وبــركــانـا</w:t>
      </w:r>
    </w:p>
    <w:p w14:paraId="783BFA6E" w14:textId="77777777" w:rsidR="0050546C" w:rsidRPr="00845E11" w:rsidRDefault="0050546C" w:rsidP="0050546C">
      <w:pPr>
        <w:ind w:left="0" w:firstLine="0"/>
        <w:rPr>
          <w:rFonts w:ascii="Times New Roman" w:eastAsia="Times New Roman" w:hAnsi="Times New Roman" w:cs="Traditional Arabic"/>
          <w:sz w:val="36"/>
          <w:szCs w:val="36"/>
          <w:rtl/>
          <w:lang w:eastAsia="ar-SA"/>
        </w:rPr>
      </w:pPr>
      <w:r w:rsidRPr="00845E11">
        <w:rPr>
          <w:rFonts w:ascii="Times New Roman" w:eastAsia="Times New Roman" w:hAnsi="Times New Roman" w:cs="Traditional Arabic"/>
          <w:sz w:val="36"/>
          <w:szCs w:val="36"/>
          <w:rtl/>
          <w:lang w:eastAsia="ar-SA"/>
        </w:rPr>
        <w:t xml:space="preserve">أبــا الـفـداء أنـلـني مـنـك لــي خـبرا     ...     </w:t>
      </w:r>
      <w:r>
        <w:rPr>
          <w:rFonts w:ascii="Times New Roman" w:eastAsia="Times New Roman" w:hAnsi="Times New Roman" w:cs="Traditional Arabic" w:hint="cs"/>
          <w:sz w:val="36"/>
          <w:szCs w:val="36"/>
          <w:rtl/>
          <w:lang w:eastAsia="ar-SA"/>
        </w:rPr>
        <w:t xml:space="preserve">  </w:t>
      </w:r>
      <w:r w:rsidRPr="00845E11">
        <w:rPr>
          <w:rFonts w:ascii="Times New Roman" w:eastAsia="Times New Roman" w:hAnsi="Times New Roman" w:cs="Traditional Arabic"/>
          <w:sz w:val="36"/>
          <w:szCs w:val="36"/>
          <w:rtl/>
          <w:lang w:eastAsia="ar-SA"/>
        </w:rPr>
        <w:t>عـن مـوطن الـعز عن إخوان</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مروانا</w:t>
      </w:r>
    </w:p>
    <w:p w14:paraId="30033FC7" w14:textId="77777777" w:rsidR="0050546C" w:rsidRPr="00845E11" w:rsidRDefault="0050546C" w:rsidP="0050546C">
      <w:pPr>
        <w:ind w:left="0" w:firstLine="0"/>
        <w:rPr>
          <w:rFonts w:ascii="Times New Roman" w:eastAsia="Times New Roman" w:hAnsi="Times New Roman" w:cs="Traditional Arabic"/>
          <w:sz w:val="36"/>
          <w:szCs w:val="36"/>
          <w:rtl/>
          <w:lang w:eastAsia="ar-SA"/>
        </w:rPr>
      </w:pPr>
      <w:r w:rsidRPr="00845E11">
        <w:rPr>
          <w:rFonts w:ascii="Times New Roman" w:eastAsia="Times New Roman" w:hAnsi="Times New Roman" w:cs="Traditional Arabic"/>
          <w:sz w:val="36"/>
          <w:szCs w:val="36"/>
          <w:rtl/>
          <w:lang w:eastAsia="ar-SA"/>
        </w:rPr>
        <w:t>هـم أوقـدوها عـلى الإسـلام دامـية</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     </w:t>
      </w:r>
      <w:r>
        <w:rPr>
          <w:rFonts w:ascii="Times New Roman" w:eastAsia="Times New Roman" w:hAnsi="Times New Roman" w:cs="Traditional Arabic" w:hint="cs"/>
          <w:sz w:val="36"/>
          <w:szCs w:val="36"/>
          <w:rtl/>
          <w:lang w:eastAsia="ar-SA"/>
        </w:rPr>
        <w:t xml:space="preserve"> </w:t>
      </w:r>
      <w:r w:rsidRPr="00845E11">
        <w:rPr>
          <w:rFonts w:ascii="Times New Roman" w:eastAsia="Times New Roman" w:hAnsi="Times New Roman" w:cs="Traditional Arabic"/>
          <w:sz w:val="36"/>
          <w:szCs w:val="36"/>
          <w:rtl/>
          <w:lang w:eastAsia="ar-SA"/>
        </w:rPr>
        <w:t>حــمــراء</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لاهــبــة</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هــب</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ــت سـرايـانـا</w:t>
      </w:r>
    </w:p>
    <w:p w14:paraId="07B28BD7" w14:textId="77777777" w:rsidR="0050546C" w:rsidRPr="00845E11" w:rsidRDefault="0050546C" w:rsidP="0050546C">
      <w:pPr>
        <w:ind w:left="0" w:firstLine="0"/>
        <w:rPr>
          <w:rFonts w:ascii="Times New Roman" w:eastAsia="Times New Roman" w:hAnsi="Times New Roman" w:cs="Traditional Arabic"/>
          <w:sz w:val="36"/>
          <w:szCs w:val="36"/>
          <w:rtl/>
          <w:lang w:eastAsia="ar-SA"/>
        </w:rPr>
      </w:pPr>
      <w:r w:rsidRPr="00845E11">
        <w:rPr>
          <w:rFonts w:ascii="Times New Roman" w:eastAsia="Times New Roman" w:hAnsi="Times New Roman" w:cs="Traditional Arabic"/>
          <w:sz w:val="36"/>
          <w:szCs w:val="36"/>
          <w:rtl/>
          <w:lang w:eastAsia="ar-SA"/>
        </w:rPr>
        <w:lastRenderedPageBreak/>
        <w:t xml:space="preserve">يــا جـنة الـخلد قـد وافـت مـواكبنا     ...     </w:t>
      </w:r>
      <w:r>
        <w:rPr>
          <w:rFonts w:ascii="Times New Roman" w:eastAsia="Times New Roman" w:hAnsi="Times New Roman" w:cs="Traditional Arabic" w:hint="cs"/>
          <w:sz w:val="36"/>
          <w:szCs w:val="36"/>
          <w:rtl/>
          <w:lang w:eastAsia="ar-SA"/>
        </w:rPr>
        <w:t xml:space="preserve"> </w:t>
      </w:r>
      <w:r w:rsidRPr="00845E11">
        <w:rPr>
          <w:rFonts w:ascii="Times New Roman" w:eastAsia="Times New Roman" w:hAnsi="Times New Roman" w:cs="Traditional Arabic"/>
          <w:sz w:val="36"/>
          <w:szCs w:val="36"/>
          <w:rtl/>
          <w:lang w:eastAsia="ar-SA"/>
        </w:rPr>
        <w:t>فـــأيــن مـنـزلـنـا والــحــور تـلـقـانـا</w:t>
      </w:r>
    </w:p>
    <w:p w14:paraId="67AB62B6" w14:textId="77777777" w:rsidR="0050546C" w:rsidRPr="00845E11" w:rsidRDefault="0050546C" w:rsidP="0050546C">
      <w:pPr>
        <w:ind w:left="0" w:firstLine="0"/>
        <w:rPr>
          <w:rFonts w:ascii="Times New Roman" w:eastAsia="Times New Roman" w:hAnsi="Times New Roman" w:cs="Traditional Arabic"/>
          <w:sz w:val="36"/>
          <w:szCs w:val="36"/>
          <w:rtl/>
          <w:lang w:eastAsia="ar-SA"/>
        </w:rPr>
      </w:pPr>
      <w:r w:rsidRPr="00845E11">
        <w:rPr>
          <w:rFonts w:ascii="Times New Roman" w:eastAsia="Times New Roman" w:hAnsi="Times New Roman" w:cs="Traditional Arabic"/>
          <w:sz w:val="36"/>
          <w:szCs w:val="36"/>
          <w:rtl/>
          <w:lang w:eastAsia="ar-SA"/>
        </w:rPr>
        <w:t>جـئناك جـئناك في شدو وفي طرب    ...     والــروح قــد مـلـئت بـشـرا وإيـمانا</w:t>
      </w:r>
    </w:p>
    <w:p w14:paraId="34F6D562" w14:textId="77777777" w:rsidR="0050546C" w:rsidRPr="00845E11" w:rsidRDefault="0050546C" w:rsidP="0050546C">
      <w:pPr>
        <w:ind w:left="0" w:firstLine="0"/>
        <w:rPr>
          <w:rFonts w:ascii="Times New Roman" w:eastAsia="Times New Roman" w:hAnsi="Times New Roman" w:cs="Traditional Arabic"/>
          <w:sz w:val="36"/>
          <w:szCs w:val="36"/>
          <w:rtl/>
          <w:lang w:eastAsia="ar-SA"/>
        </w:rPr>
      </w:pPr>
      <w:r w:rsidRPr="00845E11">
        <w:rPr>
          <w:rFonts w:ascii="Times New Roman" w:eastAsia="Times New Roman" w:hAnsi="Times New Roman" w:cs="Traditional Arabic"/>
          <w:sz w:val="36"/>
          <w:szCs w:val="36"/>
          <w:rtl/>
          <w:lang w:eastAsia="ar-SA"/>
        </w:rPr>
        <w:t>لان</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الـحـديـد</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ومـــا لانـــت عـزائـمنا     ...     </w:t>
      </w:r>
      <w:r>
        <w:rPr>
          <w:rFonts w:ascii="Times New Roman" w:eastAsia="Times New Roman" w:hAnsi="Times New Roman" w:cs="Traditional Arabic" w:hint="cs"/>
          <w:sz w:val="36"/>
          <w:szCs w:val="36"/>
          <w:rtl/>
          <w:lang w:eastAsia="ar-SA"/>
        </w:rPr>
        <w:t xml:space="preserve"> </w:t>
      </w:r>
      <w:r w:rsidRPr="00845E11">
        <w:rPr>
          <w:rFonts w:ascii="Times New Roman" w:eastAsia="Times New Roman" w:hAnsi="Times New Roman" w:cs="Traditional Arabic"/>
          <w:sz w:val="36"/>
          <w:szCs w:val="36"/>
          <w:rtl/>
          <w:lang w:eastAsia="ar-SA"/>
        </w:rPr>
        <w:t>والــقـلـب ذو ثــقــة بالله مـــا لانـــا</w:t>
      </w:r>
    </w:p>
    <w:p w14:paraId="7C64CE57" w14:textId="77777777" w:rsidR="0050546C" w:rsidRPr="0042363D" w:rsidRDefault="0050546C" w:rsidP="0050546C">
      <w:pPr>
        <w:ind w:left="0" w:firstLine="0"/>
        <w:jc w:val="both"/>
        <w:rPr>
          <w:rFonts w:ascii="Times New Roman" w:eastAsia="Times New Roman" w:hAnsi="Times New Roman" w:cs="Traditional Arabic"/>
          <w:sz w:val="36"/>
          <w:szCs w:val="36"/>
          <w:rtl/>
          <w:lang w:eastAsia="ar-SA"/>
        </w:rPr>
      </w:pPr>
      <w:r w:rsidRPr="00845E11">
        <w:rPr>
          <w:rFonts w:ascii="Times New Roman" w:eastAsia="Times New Roman" w:hAnsi="Times New Roman" w:cs="Traditional Arabic"/>
          <w:sz w:val="36"/>
          <w:szCs w:val="36"/>
          <w:rtl/>
          <w:lang w:eastAsia="ar-SA"/>
        </w:rPr>
        <w:t>هــذي عـطـاياك يـا مـولاي يـا أمـلي    ...     فـسـد</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د</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الـخـطو</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بــارك</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كــل</w:t>
      </w:r>
      <w:r>
        <w:rPr>
          <w:rFonts w:ascii="Times New Roman" w:eastAsia="Times New Roman" w:hAnsi="Times New Roman" w:cs="Traditional Arabic" w:hint="cs"/>
          <w:sz w:val="36"/>
          <w:szCs w:val="36"/>
          <w:rtl/>
          <w:lang w:eastAsia="ar-SA"/>
        </w:rPr>
        <w:t>َّ</w:t>
      </w:r>
      <w:r w:rsidRPr="00845E11">
        <w:rPr>
          <w:rFonts w:ascii="Times New Roman" w:eastAsia="Times New Roman" w:hAnsi="Times New Roman" w:cs="Traditional Arabic"/>
          <w:sz w:val="36"/>
          <w:szCs w:val="36"/>
          <w:rtl/>
          <w:lang w:eastAsia="ar-SA"/>
        </w:rPr>
        <w:t xml:space="preserve"> مـسعانا</w:t>
      </w:r>
      <w:r>
        <w:rPr>
          <w:rFonts w:ascii="Times New Roman" w:eastAsia="Times New Roman" w:hAnsi="Times New Roman" w:cs="Traditional Arabic" w:hint="cs"/>
          <w:sz w:val="36"/>
          <w:szCs w:val="36"/>
          <w:rtl/>
          <w:lang w:eastAsia="ar-SA"/>
        </w:rPr>
        <w:t xml:space="preserve"> </w:t>
      </w:r>
    </w:p>
    <w:p w14:paraId="424CD338" w14:textId="77777777" w:rsidR="0050546C" w:rsidRPr="0042363D" w:rsidRDefault="0050546C" w:rsidP="0050546C">
      <w:pPr>
        <w:ind w:left="0" w:firstLine="0"/>
        <w:jc w:val="both"/>
        <w:rPr>
          <w:rFonts w:ascii="Times New Roman" w:eastAsia="Times New Roman" w:hAnsi="Times New Roman" w:cs="Traditional Arabic"/>
          <w:sz w:val="36"/>
          <w:szCs w:val="36"/>
          <w:rtl/>
          <w:lang w:eastAsia="ar-SA"/>
        </w:rPr>
      </w:pPr>
    </w:p>
    <w:p w14:paraId="184FEFAD" w14:textId="77777777" w:rsidR="0050546C" w:rsidRDefault="0050546C" w:rsidP="0050546C">
      <w:pPr>
        <w:ind w:left="0" w:firstLine="0"/>
        <w:contextualSpacing/>
        <w:jc w:val="both"/>
        <w:rPr>
          <w:rFonts w:ascii="Times New Roman" w:eastAsia="Times New Roman" w:hAnsi="Times New Roman" w:cs="Traditional Arabic"/>
          <w:b/>
          <w:bCs/>
          <w:sz w:val="36"/>
          <w:szCs w:val="36"/>
          <w:rtl/>
          <w:lang w:eastAsia="ar-SA"/>
        </w:rPr>
      </w:pPr>
      <w:r w:rsidRPr="00D01F23">
        <w:rPr>
          <w:rFonts w:ascii="Times New Roman" w:eastAsia="Times New Roman" w:hAnsi="Times New Roman" w:cs="Traditional Arabic"/>
          <w:b/>
          <w:bCs/>
          <w:sz w:val="36"/>
          <w:szCs w:val="36"/>
          <w:rtl/>
          <w:lang w:eastAsia="ar-SA"/>
        </w:rPr>
        <w:t>رثاء العلماء في الأدب المغربي الحديث من خلال جريدة السعادة (1923-1931</w:t>
      </w:r>
      <w:r>
        <w:rPr>
          <w:rFonts w:ascii="Times New Roman" w:eastAsia="Times New Roman" w:hAnsi="Times New Roman" w:cs="Traditional Arabic" w:hint="cs"/>
          <w:b/>
          <w:bCs/>
          <w:sz w:val="36"/>
          <w:szCs w:val="36"/>
          <w:rtl/>
          <w:lang w:eastAsia="ar-SA"/>
        </w:rPr>
        <w:t xml:space="preserve"> م</w:t>
      </w:r>
      <w:r w:rsidRPr="00D01F23">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w:t>
      </w:r>
    </w:p>
    <w:p w14:paraId="4DAA7BA4" w14:textId="77777777" w:rsidR="0050546C" w:rsidRPr="00784D38" w:rsidRDefault="0050546C" w:rsidP="0050546C">
      <w:pPr>
        <w:ind w:left="0" w:firstLine="0"/>
        <w:contextualSpacing/>
        <w:jc w:val="both"/>
        <w:rPr>
          <w:rFonts w:ascii="Times New Roman" w:eastAsia="Times New Roman" w:hAnsi="Times New Roman" w:cs="Traditional Arabic"/>
          <w:sz w:val="36"/>
          <w:szCs w:val="36"/>
          <w:rtl/>
          <w:lang w:eastAsia="ar-SA"/>
        </w:rPr>
      </w:pPr>
      <w:r w:rsidRPr="00784D38">
        <w:rPr>
          <w:rFonts w:ascii="Times New Roman" w:eastAsia="Times New Roman" w:hAnsi="Times New Roman" w:cs="Traditional Arabic" w:hint="cs"/>
          <w:sz w:val="36"/>
          <w:szCs w:val="36"/>
          <w:rtl/>
          <w:lang w:eastAsia="ar-SA"/>
        </w:rPr>
        <w:t>جمع النصوص وضبطها ووضع هوامشها وفهارسها وقدم لها عمر قلعي، أستاذ باحث في الأدب والتراث</w:t>
      </w:r>
      <w:r>
        <w:rPr>
          <w:rFonts w:ascii="Times New Roman" w:eastAsia="Times New Roman" w:hAnsi="Times New Roman" w:cs="Traditional Arabic" w:hint="cs"/>
          <w:sz w:val="36"/>
          <w:szCs w:val="36"/>
          <w:rtl/>
          <w:lang w:eastAsia="ar-SA"/>
        </w:rPr>
        <w:t>، من وجدة</w:t>
      </w:r>
      <w:r w:rsidRPr="00784D38">
        <w:rPr>
          <w:rFonts w:ascii="Times New Roman" w:eastAsia="Times New Roman" w:hAnsi="Times New Roman" w:cs="Traditional Arabic" w:hint="cs"/>
          <w:sz w:val="36"/>
          <w:szCs w:val="36"/>
          <w:rtl/>
          <w:lang w:eastAsia="ar-SA"/>
        </w:rPr>
        <w:t>.</w:t>
      </w:r>
    </w:p>
    <w:p w14:paraId="20561A79" w14:textId="77777777" w:rsidR="0050546C" w:rsidRDefault="0050546C" w:rsidP="0050546C">
      <w:pPr>
        <w:ind w:left="0" w:firstLine="0"/>
        <w:contextualSpacing/>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الرباط.</w:t>
      </w:r>
    </w:p>
    <w:p w14:paraId="224249E8" w14:textId="77777777" w:rsidR="0050546C" w:rsidRDefault="0050546C" w:rsidP="0050546C">
      <w:pPr>
        <w:ind w:left="0" w:firstLine="0"/>
        <w:contextualSpacing/>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ونقل المؤلف عن المبرد أن العرب كانت تقدم المراثي على سائر أشعارها.</w:t>
      </w:r>
    </w:p>
    <w:p w14:paraId="641A1ABA" w14:textId="77777777" w:rsidR="0050546C" w:rsidRPr="00784D38" w:rsidRDefault="0050546C" w:rsidP="0050546C">
      <w:pPr>
        <w:ind w:left="0" w:firstLine="0"/>
        <w:contextualSpacing/>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ولما سئل أعرابي: ما بال المراثي أجود أشعاركم؟ قال: لأنا نقول وأكبادنا تحترق!</w:t>
      </w:r>
    </w:p>
    <w:p w14:paraId="58803C6B" w14:textId="77777777" w:rsidR="0050546C" w:rsidRPr="0014086B" w:rsidRDefault="0050546C" w:rsidP="0050546C">
      <w:pPr>
        <w:ind w:left="0" w:firstLine="0"/>
        <w:jc w:val="both"/>
        <w:rPr>
          <w:rFonts w:ascii="Times New Roman" w:eastAsia="Times New Roman" w:hAnsi="Times New Roman" w:cs="Traditional Arabic"/>
          <w:sz w:val="36"/>
          <w:szCs w:val="36"/>
          <w:rtl/>
          <w:lang w:eastAsia="ar-SA"/>
        </w:rPr>
      </w:pPr>
    </w:p>
    <w:p w14:paraId="4A9AAF76"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رثاء النفس يبعث على الفكر والاعتبار، ويرقق القلب ويرطب العين، ويذكّر بالموت وفراق الأهل والأصحاب.. </w:t>
      </w:r>
    </w:p>
    <w:p w14:paraId="2B4A0C7F" w14:textId="58C46523"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وكأن صاحبه يستشعر دنوّ أجله</w:t>
      </w:r>
      <w:r w:rsidR="00A76028">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ويودّع أشياءه الجميلة وحياته الحلوة!</w:t>
      </w:r>
    </w:p>
    <w:p w14:paraId="52CE3AAE" w14:textId="2B9BE32C"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وهذا أديب وناقد إسلامي فاضل يصدر كتابًا عنوان</w:t>
      </w:r>
      <w:r w:rsidR="00A76028">
        <w:rPr>
          <w:rFonts w:ascii="Times New Roman" w:eastAsia="Times New Roman" w:hAnsi="Times New Roman" w:cs="Traditional Arabic" w:hint="cs"/>
          <w:sz w:val="36"/>
          <w:szCs w:val="36"/>
          <w:rtl/>
          <w:lang w:eastAsia="ar-SA"/>
        </w:rPr>
        <w:t>ه</w:t>
      </w:r>
      <w:r>
        <w:rPr>
          <w:rFonts w:ascii="Times New Roman" w:eastAsia="Times New Roman" w:hAnsi="Times New Roman" w:cs="Traditional Arabic" w:hint="cs"/>
          <w:sz w:val="36"/>
          <w:szCs w:val="36"/>
          <w:rtl/>
          <w:lang w:eastAsia="ar-SA"/>
        </w:rPr>
        <w:t xml:space="preserve">: </w:t>
      </w:r>
    </w:p>
    <w:p w14:paraId="5656BE03" w14:textId="77777777" w:rsidR="00A76028" w:rsidRDefault="0050546C" w:rsidP="0050546C">
      <w:pPr>
        <w:ind w:left="0" w:firstLine="0"/>
        <w:jc w:val="both"/>
        <w:rPr>
          <w:rFonts w:ascii="Times New Roman" w:eastAsia="Times New Roman" w:hAnsi="Times New Roman" w:cs="Traditional Arabic"/>
          <w:sz w:val="36"/>
          <w:szCs w:val="36"/>
          <w:rtl/>
          <w:lang w:eastAsia="ar-SA"/>
        </w:rPr>
      </w:pPr>
      <w:r w:rsidRPr="007C5196">
        <w:rPr>
          <w:rFonts w:ascii="Times New Roman" w:eastAsia="Times New Roman" w:hAnsi="Times New Roman" w:cs="Traditional Arabic" w:hint="cs"/>
          <w:b/>
          <w:bCs/>
          <w:sz w:val="36"/>
          <w:szCs w:val="36"/>
          <w:rtl/>
          <w:lang w:eastAsia="ar-SA"/>
        </w:rPr>
        <w:t>رثاء النفس في الشعر السعودي</w:t>
      </w:r>
      <w:r>
        <w:rPr>
          <w:rFonts w:ascii="Times New Roman" w:eastAsia="Times New Roman" w:hAnsi="Times New Roman" w:cs="Traditional Arabic" w:hint="cs"/>
          <w:sz w:val="36"/>
          <w:szCs w:val="36"/>
          <w:rtl/>
          <w:lang w:eastAsia="ar-SA"/>
        </w:rPr>
        <w:t xml:space="preserve">، </w:t>
      </w:r>
    </w:p>
    <w:p w14:paraId="4CADF72F" w14:textId="3008A2B5"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عادل بن عبدالرحمن العمار، في (252 ص).</w:t>
      </w:r>
    </w:p>
    <w:p w14:paraId="48F094F9"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والشعر في بلاد الحرمين (كان) أكثر التزامًا.. </w:t>
      </w:r>
    </w:p>
    <w:p w14:paraId="508FF88F"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ورسالة المؤلف في الدكتوراه كانت رائعة أيضًا، وهي بعنوان: </w:t>
      </w:r>
      <w:r w:rsidRPr="00B74329">
        <w:rPr>
          <w:rFonts w:ascii="Times New Roman" w:eastAsia="Times New Roman" w:hAnsi="Times New Roman" w:cs="Traditional Arabic"/>
          <w:sz w:val="36"/>
          <w:szCs w:val="36"/>
          <w:rtl/>
          <w:lang w:eastAsia="ar-SA"/>
        </w:rPr>
        <w:t xml:space="preserve">الشعر في كتب الفقه من القرن الثاني </w:t>
      </w:r>
      <w:r>
        <w:rPr>
          <w:rFonts w:ascii="Times New Roman" w:eastAsia="Times New Roman" w:hAnsi="Times New Roman" w:cs="Traditional Arabic" w:hint="cs"/>
          <w:sz w:val="36"/>
          <w:szCs w:val="36"/>
          <w:rtl/>
          <w:lang w:eastAsia="ar-SA"/>
        </w:rPr>
        <w:t>إ</w:t>
      </w:r>
      <w:r w:rsidRPr="00B74329">
        <w:rPr>
          <w:rFonts w:ascii="Times New Roman" w:eastAsia="Times New Roman" w:hAnsi="Times New Roman" w:cs="Traditional Arabic"/>
          <w:sz w:val="36"/>
          <w:szCs w:val="36"/>
          <w:rtl/>
          <w:lang w:eastAsia="ar-SA"/>
        </w:rPr>
        <w:t>لى القرن السابع الهجري</w:t>
      </w:r>
      <w:r>
        <w:rPr>
          <w:rFonts w:ascii="Times New Roman" w:eastAsia="Times New Roman" w:hAnsi="Times New Roman" w:cs="Traditional Arabic" w:hint="cs"/>
          <w:sz w:val="36"/>
          <w:szCs w:val="36"/>
          <w:rtl/>
          <w:lang w:eastAsia="ar-SA"/>
        </w:rPr>
        <w:t>.</w:t>
      </w:r>
    </w:p>
    <w:p w14:paraId="3E3F7990" w14:textId="53CB4618" w:rsidR="0050546C" w:rsidRPr="00C712EA"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اللهم اجعلنا ممن يقرؤون فيعون</w:t>
      </w:r>
      <w:r w:rsidR="006140F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ويتأملون ويعتبرون ويلتزمون. </w:t>
      </w:r>
    </w:p>
    <w:p w14:paraId="24276D92" w14:textId="77777777" w:rsidR="0050546C" w:rsidRDefault="0050546C" w:rsidP="0050546C">
      <w:pPr>
        <w:ind w:left="0" w:firstLine="0"/>
        <w:jc w:val="both"/>
        <w:rPr>
          <w:rFonts w:ascii="Times New Roman" w:eastAsia="Times New Roman" w:hAnsi="Times New Roman" w:cs="Traditional Arabic"/>
          <w:sz w:val="36"/>
          <w:szCs w:val="36"/>
          <w:rtl/>
          <w:lang w:eastAsia="ar-SA"/>
        </w:rPr>
      </w:pPr>
    </w:p>
    <w:p w14:paraId="17A32EDE"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sidRPr="007333F8">
        <w:rPr>
          <w:rFonts w:ascii="Times New Roman" w:eastAsia="Times New Roman" w:hAnsi="Times New Roman" w:cs="Traditional Arabic"/>
          <w:b/>
          <w:bCs/>
          <w:sz w:val="36"/>
          <w:szCs w:val="36"/>
          <w:rtl/>
          <w:lang w:eastAsia="ar-SA"/>
        </w:rPr>
        <w:t>حلب الشهباء في عيون الشعراء</w:t>
      </w:r>
      <w:r>
        <w:rPr>
          <w:rFonts w:ascii="Times New Roman" w:eastAsia="Times New Roman" w:hAnsi="Times New Roman" w:cs="Traditional Arabic" w:hint="cs"/>
          <w:sz w:val="36"/>
          <w:szCs w:val="36"/>
          <w:rtl/>
          <w:lang w:eastAsia="ar-SA"/>
        </w:rPr>
        <w:t>.</w:t>
      </w:r>
    </w:p>
    <w:p w14:paraId="6A49B04B" w14:textId="49450619"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w:t>
      </w:r>
      <w:r w:rsidR="006140F6">
        <w:rPr>
          <w:rFonts w:ascii="Times New Roman" w:eastAsia="Times New Roman" w:hAnsi="Times New Roman" w:cs="Traditional Arabic" w:hint="cs"/>
          <w:sz w:val="36"/>
          <w:szCs w:val="36"/>
          <w:rtl/>
          <w:lang w:eastAsia="ar-SA"/>
        </w:rPr>
        <w:t>نشرته</w:t>
      </w:r>
      <w:r w:rsidRPr="007333F8">
        <w:rPr>
          <w:rFonts w:ascii="Times New Roman" w:eastAsia="Times New Roman" w:hAnsi="Times New Roman" w:cs="Traditional Arabic"/>
          <w:sz w:val="36"/>
          <w:szCs w:val="36"/>
          <w:rtl/>
          <w:lang w:eastAsia="ar-SA"/>
        </w:rPr>
        <w:t xml:space="preserve"> دار بريل في </w:t>
      </w:r>
      <w:r>
        <w:rPr>
          <w:rFonts w:ascii="Times New Roman" w:eastAsia="Times New Roman" w:hAnsi="Times New Roman" w:cs="Traditional Arabic" w:hint="cs"/>
          <w:sz w:val="36"/>
          <w:szCs w:val="36"/>
          <w:rtl/>
          <w:lang w:eastAsia="ar-SA"/>
        </w:rPr>
        <w:t>أربعة</w:t>
      </w:r>
      <w:r w:rsidRPr="007333F8">
        <w:rPr>
          <w:rFonts w:ascii="Times New Roman" w:eastAsia="Times New Roman" w:hAnsi="Times New Roman" w:cs="Traditional Arabic"/>
          <w:sz w:val="36"/>
          <w:szCs w:val="36"/>
          <w:rtl/>
          <w:lang w:eastAsia="ar-SA"/>
        </w:rPr>
        <w:t xml:space="preserve"> مجلدات، للباحث حسن قجة.   </w:t>
      </w:r>
    </w:p>
    <w:p w14:paraId="27FD2F8C" w14:textId="77777777"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وي</w:t>
      </w:r>
      <w:r w:rsidRPr="007333F8">
        <w:rPr>
          <w:rFonts w:ascii="Times New Roman" w:eastAsia="Times New Roman" w:hAnsi="Times New Roman" w:cs="Traditional Arabic"/>
          <w:sz w:val="36"/>
          <w:szCs w:val="36"/>
          <w:rtl/>
          <w:lang w:eastAsia="ar-SA"/>
        </w:rPr>
        <w:t xml:space="preserve">ضم </w:t>
      </w:r>
      <w:r>
        <w:rPr>
          <w:rFonts w:ascii="Times New Roman" w:eastAsia="Times New Roman" w:hAnsi="Times New Roman" w:cs="Traditional Arabic" w:hint="cs"/>
          <w:sz w:val="36"/>
          <w:szCs w:val="36"/>
          <w:rtl/>
          <w:lang w:eastAsia="ar-SA"/>
        </w:rPr>
        <w:t>(</w:t>
      </w:r>
      <w:r w:rsidRPr="007333F8">
        <w:rPr>
          <w:rFonts w:ascii="Times New Roman" w:eastAsia="Times New Roman" w:hAnsi="Times New Roman" w:cs="Traditional Arabic"/>
          <w:sz w:val="36"/>
          <w:szCs w:val="36"/>
          <w:rtl/>
          <w:lang w:eastAsia="ar-SA"/>
        </w:rPr>
        <w:t>2279</w:t>
      </w:r>
      <w:r>
        <w:rPr>
          <w:rFonts w:ascii="Times New Roman" w:eastAsia="Times New Roman" w:hAnsi="Times New Roman" w:cs="Traditional Arabic" w:hint="cs"/>
          <w:sz w:val="36"/>
          <w:szCs w:val="36"/>
          <w:rtl/>
          <w:lang w:eastAsia="ar-SA"/>
        </w:rPr>
        <w:t>)</w:t>
      </w:r>
      <w:r w:rsidRPr="007333F8">
        <w:rPr>
          <w:rFonts w:ascii="Times New Roman" w:eastAsia="Times New Roman" w:hAnsi="Times New Roman" w:cs="Traditional Arabic"/>
          <w:sz w:val="36"/>
          <w:szCs w:val="36"/>
          <w:rtl/>
          <w:lang w:eastAsia="ar-SA"/>
        </w:rPr>
        <w:t xml:space="preserve"> قصيدة، بأقلام </w:t>
      </w:r>
      <w:r>
        <w:rPr>
          <w:rFonts w:ascii="Times New Roman" w:eastAsia="Times New Roman" w:hAnsi="Times New Roman" w:cs="Traditional Arabic" w:hint="cs"/>
          <w:sz w:val="36"/>
          <w:szCs w:val="36"/>
          <w:rtl/>
          <w:lang w:eastAsia="ar-SA"/>
        </w:rPr>
        <w:t>(</w:t>
      </w:r>
      <w:r w:rsidRPr="007333F8">
        <w:rPr>
          <w:rFonts w:ascii="Times New Roman" w:eastAsia="Times New Roman" w:hAnsi="Times New Roman" w:cs="Traditional Arabic"/>
          <w:sz w:val="36"/>
          <w:szCs w:val="36"/>
          <w:rtl/>
          <w:lang w:eastAsia="ar-SA"/>
        </w:rPr>
        <w:t>1576</w:t>
      </w:r>
      <w:r>
        <w:rPr>
          <w:rFonts w:ascii="Times New Roman" w:eastAsia="Times New Roman" w:hAnsi="Times New Roman" w:cs="Traditional Arabic" w:hint="cs"/>
          <w:sz w:val="36"/>
          <w:szCs w:val="36"/>
          <w:rtl/>
          <w:lang w:eastAsia="ar-SA"/>
        </w:rPr>
        <w:t>)</w:t>
      </w:r>
      <w:r w:rsidRPr="007333F8">
        <w:rPr>
          <w:rFonts w:ascii="Times New Roman" w:eastAsia="Times New Roman" w:hAnsi="Times New Roman" w:cs="Traditional Arabic"/>
          <w:sz w:val="36"/>
          <w:szCs w:val="36"/>
          <w:rtl/>
          <w:lang w:eastAsia="ar-SA"/>
        </w:rPr>
        <w:t xml:space="preserve"> شاعراً</w:t>
      </w:r>
      <w:r>
        <w:rPr>
          <w:rFonts w:ascii="Times New Roman" w:eastAsia="Times New Roman" w:hAnsi="Times New Roman" w:cs="Traditional Arabic" w:hint="cs"/>
          <w:sz w:val="36"/>
          <w:szCs w:val="36"/>
          <w:rtl/>
          <w:lang w:eastAsia="ar-SA"/>
        </w:rPr>
        <w:t>.</w:t>
      </w:r>
      <w:r w:rsidRPr="007333F8">
        <w:rPr>
          <w:rFonts w:ascii="Times New Roman" w:eastAsia="Times New Roman" w:hAnsi="Times New Roman" w:cs="Traditional Arabic"/>
          <w:sz w:val="36"/>
          <w:szCs w:val="36"/>
          <w:rtl/>
          <w:lang w:eastAsia="ar-SA"/>
        </w:rPr>
        <w:t xml:space="preserve"> </w:t>
      </w:r>
    </w:p>
    <w:p w14:paraId="3715E2D4" w14:textId="4AB98EF9"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وزعت القصائد على تسعة </w:t>
      </w:r>
      <w:r w:rsidRPr="007333F8">
        <w:rPr>
          <w:rFonts w:ascii="Times New Roman" w:eastAsia="Times New Roman" w:hAnsi="Times New Roman" w:cs="Traditional Arabic"/>
          <w:sz w:val="36"/>
          <w:szCs w:val="36"/>
          <w:rtl/>
          <w:lang w:eastAsia="ar-SA"/>
        </w:rPr>
        <w:t xml:space="preserve">فصول </w:t>
      </w:r>
      <w:r>
        <w:rPr>
          <w:rFonts w:ascii="Times New Roman" w:eastAsia="Times New Roman" w:hAnsi="Times New Roman" w:cs="Traditional Arabic" w:hint="cs"/>
          <w:sz w:val="36"/>
          <w:szCs w:val="36"/>
          <w:rtl/>
          <w:lang w:eastAsia="ar-SA"/>
        </w:rPr>
        <w:t xml:space="preserve">حسب تقسم العصور، من قبل الإسلام حتى العصر الحاضر، إضافة إلى </w:t>
      </w:r>
      <w:r w:rsidRPr="007333F8">
        <w:rPr>
          <w:rFonts w:ascii="Times New Roman" w:eastAsia="Times New Roman" w:hAnsi="Times New Roman" w:cs="Traditional Arabic"/>
          <w:sz w:val="36"/>
          <w:szCs w:val="36"/>
          <w:rtl/>
          <w:lang w:eastAsia="ar-SA"/>
        </w:rPr>
        <w:t xml:space="preserve">فصل </w:t>
      </w:r>
      <w:r>
        <w:rPr>
          <w:rFonts w:ascii="Times New Roman" w:eastAsia="Times New Roman" w:hAnsi="Times New Roman" w:cs="Traditional Arabic" w:hint="cs"/>
          <w:sz w:val="36"/>
          <w:szCs w:val="36"/>
          <w:rtl/>
          <w:lang w:eastAsia="ar-SA"/>
        </w:rPr>
        <w:t>خاص بما ورد من شعر</w:t>
      </w:r>
      <w:r w:rsidRPr="007333F8">
        <w:rPr>
          <w:rFonts w:ascii="Times New Roman" w:eastAsia="Times New Roman" w:hAnsi="Times New Roman" w:cs="Traditional Arabic"/>
          <w:sz w:val="36"/>
          <w:szCs w:val="36"/>
          <w:rtl/>
          <w:lang w:eastAsia="ar-SA"/>
        </w:rPr>
        <w:t xml:space="preserve"> على صفحات الحجر</w:t>
      </w:r>
      <w:r>
        <w:rPr>
          <w:rFonts w:ascii="Times New Roman" w:eastAsia="Times New Roman" w:hAnsi="Times New Roman" w:cs="Traditional Arabic" w:hint="cs"/>
          <w:sz w:val="36"/>
          <w:szCs w:val="36"/>
          <w:rtl/>
          <w:lang w:eastAsia="ar-SA"/>
        </w:rPr>
        <w:t xml:space="preserve">، وآخر </w:t>
      </w:r>
      <w:r w:rsidRPr="007333F8">
        <w:rPr>
          <w:rFonts w:ascii="Times New Roman" w:eastAsia="Times New Roman" w:hAnsi="Times New Roman" w:cs="Traditional Arabic"/>
          <w:sz w:val="36"/>
          <w:szCs w:val="36"/>
          <w:rtl/>
          <w:lang w:eastAsia="ar-SA"/>
        </w:rPr>
        <w:t>قصائد مترجمة من لغات أخرى.</w:t>
      </w:r>
    </w:p>
    <w:p w14:paraId="5DABB81B" w14:textId="21A241C2" w:rsidR="0050546C" w:rsidRDefault="0050546C" w:rsidP="005054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بقي معه معدُّه (12) عامًا، </w:t>
      </w:r>
      <w:r w:rsidR="00832E3D">
        <w:rPr>
          <w:rFonts w:ascii="Times New Roman" w:eastAsia="Times New Roman" w:hAnsi="Times New Roman" w:cs="Traditional Arabic" w:hint="cs"/>
          <w:sz w:val="36"/>
          <w:szCs w:val="36"/>
          <w:rtl/>
          <w:lang w:eastAsia="ar-SA"/>
        </w:rPr>
        <w:t>وإقامته</w:t>
      </w:r>
      <w:r>
        <w:rPr>
          <w:rFonts w:ascii="Times New Roman" w:eastAsia="Times New Roman" w:hAnsi="Times New Roman" w:cs="Traditional Arabic" w:hint="cs"/>
          <w:sz w:val="36"/>
          <w:szCs w:val="36"/>
          <w:rtl/>
          <w:lang w:eastAsia="ar-SA"/>
        </w:rPr>
        <w:t xml:space="preserve"> في هولندا.</w:t>
      </w:r>
    </w:p>
    <w:p w14:paraId="1FC2BC87" w14:textId="77777777" w:rsidR="0050546C" w:rsidRDefault="0050546C" w:rsidP="0050546C">
      <w:pPr>
        <w:ind w:left="0" w:firstLine="0"/>
        <w:jc w:val="both"/>
        <w:rPr>
          <w:rFonts w:ascii="Times New Roman" w:eastAsia="Times New Roman" w:hAnsi="Times New Roman" w:cs="Traditional Arabic"/>
          <w:sz w:val="36"/>
          <w:szCs w:val="36"/>
          <w:rtl/>
          <w:lang w:eastAsia="ar-SA"/>
        </w:rPr>
      </w:pPr>
    </w:p>
    <w:p w14:paraId="0CC73CEB" w14:textId="77777777" w:rsidR="0050546C" w:rsidRPr="004F22AD" w:rsidRDefault="0050546C" w:rsidP="0050546C">
      <w:pPr>
        <w:ind w:left="0" w:firstLine="0"/>
        <w:jc w:val="both"/>
        <w:rPr>
          <w:rFonts w:ascii="Traditional Arabic" w:eastAsia="Times New Roman" w:hAnsi="Traditional Arabic" w:cs="Traditional Arabic"/>
          <w:sz w:val="36"/>
          <w:szCs w:val="36"/>
          <w:rtl/>
          <w:lang w:eastAsia="ar-SA"/>
        </w:rPr>
      </w:pPr>
      <w:r w:rsidRPr="004F22AD">
        <w:rPr>
          <w:rFonts w:ascii="Traditional Arabic" w:eastAsia="Times New Roman" w:hAnsi="Traditional Arabic" w:cs="Traditional Arabic" w:hint="cs"/>
          <w:sz w:val="36"/>
          <w:szCs w:val="36"/>
          <w:rtl/>
          <w:lang w:eastAsia="ar-SA"/>
        </w:rPr>
        <w:t xml:space="preserve">كم أمضوا من سهرات ومجالس أدبية في هذا الفن من الشعر، </w:t>
      </w:r>
      <w:r>
        <w:rPr>
          <w:rFonts w:ascii="Traditional Arabic" w:eastAsia="Times New Roman" w:hAnsi="Traditional Arabic" w:cs="Traditional Arabic" w:hint="cs"/>
          <w:sz w:val="36"/>
          <w:szCs w:val="36"/>
          <w:rtl/>
          <w:lang w:eastAsia="ar-SA"/>
        </w:rPr>
        <w:t>استفادوا منها و</w:t>
      </w:r>
      <w:r w:rsidRPr="004F22AD">
        <w:rPr>
          <w:rFonts w:ascii="Traditional Arabic" w:eastAsia="Times New Roman" w:hAnsi="Traditional Arabic" w:cs="Traditional Arabic" w:hint="cs"/>
          <w:sz w:val="36"/>
          <w:szCs w:val="36"/>
          <w:rtl/>
          <w:lang w:eastAsia="ar-SA"/>
        </w:rPr>
        <w:t>انبسطوا وضحكوا...!</w:t>
      </w:r>
    </w:p>
    <w:p w14:paraId="5278CDD9" w14:textId="77777777" w:rsidR="0050546C" w:rsidRPr="006D4E73" w:rsidRDefault="0050546C" w:rsidP="0050546C">
      <w:pPr>
        <w:ind w:left="0" w:firstLine="0"/>
        <w:jc w:val="both"/>
        <w:rPr>
          <w:rFonts w:ascii="Traditional Arabic" w:eastAsia="Times New Roman" w:hAnsi="Traditional Arabic" w:cs="Traditional Arabic"/>
          <w:b/>
          <w:bCs/>
          <w:sz w:val="36"/>
          <w:szCs w:val="36"/>
          <w:rtl/>
          <w:lang w:eastAsia="ar-SA"/>
        </w:rPr>
      </w:pPr>
      <w:r w:rsidRPr="006D4E73">
        <w:rPr>
          <w:rFonts w:ascii="Traditional Arabic" w:eastAsia="Times New Roman" w:hAnsi="Traditional Arabic" w:cs="Traditional Arabic"/>
          <w:b/>
          <w:bCs/>
          <w:sz w:val="36"/>
          <w:szCs w:val="36"/>
          <w:rtl/>
          <w:lang w:eastAsia="ar-SA"/>
        </w:rPr>
        <w:t>الإجازة الشعرية</w:t>
      </w:r>
      <w:r w:rsidRPr="006D4E73">
        <w:rPr>
          <w:rFonts w:ascii="Traditional Arabic" w:eastAsia="Times New Roman" w:hAnsi="Traditional Arabic" w:cs="Traditional Arabic" w:hint="cs"/>
          <w:b/>
          <w:bCs/>
          <w:sz w:val="36"/>
          <w:szCs w:val="36"/>
          <w:rtl/>
          <w:lang w:eastAsia="ar-SA"/>
        </w:rPr>
        <w:t>:</w:t>
      </w:r>
      <w:r w:rsidRPr="006D4E73">
        <w:rPr>
          <w:rFonts w:ascii="Traditional Arabic" w:eastAsia="Times New Roman" w:hAnsi="Traditional Arabic" w:cs="Traditional Arabic"/>
          <w:b/>
          <w:bCs/>
          <w:sz w:val="36"/>
          <w:szCs w:val="36"/>
          <w:rtl/>
          <w:lang w:eastAsia="ar-SA"/>
        </w:rPr>
        <w:t xml:space="preserve"> دراسة عروضية نحوية.</w:t>
      </w:r>
    </w:p>
    <w:p w14:paraId="7F7DECCC" w14:textId="77777777" w:rsidR="0050546C" w:rsidRDefault="0050546C" w:rsidP="0050546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رسالة ماجستير للباحثة نهاد مجدي حسن، نوقشت في كلية دار العلوم بجامعة القاهرة.</w:t>
      </w:r>
    </w:p>
    <w:p w14:paraId="1CF24EB0" w14:textId="77777777" w:rsidR="0050546C" w:rsidRDefault="0050546C" w:rsidP="0050546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w:t>
      </w:r>
      <w:r w:rsidRPr="009407D2">
        <w:rPr>
          <w:rFonts w:ascii="Traditional Arabic" w:eastAsia="Times New Roman" w:hAnsi="Traditional Arabic" w:cs="Traditional Arabic"/>
          <w:sz w:val="36"/>
          <w:szCs w:val="36"/>
          <w:rtl/>
          <w:lang w:eastAsia="ar-SA"/>
        </w:rPr>
        <w:t>الإجازة الشعرية ه</w:t>
      </w:r>
      <w:r>
        <w:rPr>
          <w:rFonts w:ascii="Traditional Arabic" w:eastAsia="Times New Roman" w:hAnsi="Traditional Arabic" w:cs="Traditional Arabic" w:hint="cs"/>
          <w:sz w:val="36"/>
          <w:szCs w:val="36"/>
          <w:rtl/>
          <w:lang w:eastAsia="ar-SA"/>
        </w:rPr>
        <w:t>ي</w:t>
      </w:r>
      <w:r w:rsidRPr="009407D2">
        <w:rPr>
          <w:rFonts w:ascii="Traditional Arabic" w:eastAsia="Times New Roman" w:hAnsi="Traditional Arabic" w:cs="Traditional Arabic"/>
          <w:sz w:val="36"/>
          <w:szCs w:val="36"/>
          <w:rtl/>
          <w:lang w:eastAsia="ar-SA"/>
        </w:rPr>
        <w:t xml:space="preserve"> أن يقول شاعر شطر</w:t>
      </w:r>
      <w:r>
        <w:rPr>
          <w:rFonts w:ascii="Traditional Arabic" w:eastAsia="Times New Roman" w:hAnsi="Traditional Arabic" w:cs="Traditional Arabic" w:hint="cs"/>
          <w:sz w:val="36"/>
          <w:szCs w:val="36"/>
          <w:rtl/>
          <w:lang w:eastAsia="ar-SA"/>
        </w:rPr>
        <w:t>ً</w:t>
      </w:r>
      <w:r w:rsidRPr="009407D2">
        <w:rPr>
          <w:rFonts w:ascii="Traditional Arabic" w:eastAsia="Times New Roman" w:hAnsi="Traditional Arabic" w:cs="Traditional Arabic"/>
          <w:sz w:val="36"/>
          <w:szCs w:val="36"/>
          <w:rtl/>
          <w:lang w:eastAsia="ar-SA"/>
        </w:rPr>
        <w:t>ا أو بيت</w:t>
      </w:r>
      <w:r>
        <w:rPr>
          <w:rFonts w:ascii="Traditional Arabic" w:eastAsia="Times New Roman" w:hAnsi="Traditional Arabic" w:cs="Traditional Arabic" w:hint="cs"/>
          <w:sz w:val="36"/>
          <w:szCs w:val="36"/>
          <w:rtl/>
          <w:lang w:eastAsia="ar-SA"/>
        </w:rPr>
        <w:t>ً</w:t>
      </w:r>
      <w:r w:rsidRPr="009407D2">
        <w:rPr>
          <w:rFonts w:ascii="Traditional Arabic" w:eastAsia="Times New Roman" w:hAnsi="Traditional Arabic" w:cs="Traditional Arabic"/>
          <w:sz w:val="36"/>
          <w:szCs w:val="36"/>
          <w:rtl/>
          <w:lang w:eastAsia="ar-SA"/>
        </w:rPr>
        <w:t>ا</w:t>
      </w:r>
      <w:r>
        <w:rPr>
          <w:rFonts w:ascii="Traditional Arabic" w:eastAsia="Times New Roman" w:hAnsi="Traditional Arabic" w:cs="Traditional Arabic" w:hint="cs"/>
          <w:sz w:val="36"/>
          <w:szCs w:val="36"/>
          <w:rtl/>
          <w:lang w:eastAsia="ar-SA"/>
        </w:rPr>
        <w:t>،</w:t>
      </w:r>
      <w:r w:rsidRPr="009407D2">
        <w:rPr>
          <w:rFonts w:ascii="Traditional Arabic" w:eastAsia="Times New Roman" w:hAnsi="Traditional Arabic" w:cs="Traditional Arabic"/>
          <w:sz w:val="36"/>
          <w:szCs w:val="36"/>
          <w:rtl/>
          <w:lang w:eastAsia="ar-SA"/>
        </w:rPr>
        <w:t xml:space="preserve"> ثم يطلب من غيره من الشعراء إتمام ما قاله وزن</w:t>
      </w:r>
      <w:r>
        <w:rPr>
          <w:rFonts w:ascii="Traditional Arabic" w:eastAsia="Times New Roman" w:hAnsi="Traditional Arabic" w:cs="Traditional Arabic" w:hint="cs"/>
          <w:sz w:val="36"/>
          <w:szCs w:val="36"/>
          <w:rtl/>
          <w:lang w:eastAsia="ar-SA"/>
        </w:rPr>
        <w:t>ً</w:t>
      </w:r>
      <w:r w:rsidRPr="009407D2">
        <w:rPr>
          <w:rFonts w:ascii="Traditional Arabic" w:eastAsia="Times New Roman" w:hAnsi="Traditional Arabic" w:cs="Traditional Arabic"/>
          <w:sz w:val="36"/>
          <w:szCs w:val="36"/>
          <w:rtl/>
          <w:lang w:eastAsia="ar-SA"/>
        </w:rPr>
        <w:t xml:space="preserve">ا ومعنى. </w:t>
      </w:r>
    </w:p>
    <w:p w14:paraId="16C18417" w14:textId="77777777" w:rsidR="0050546C" w:rsidRDefault="0050546C" w:rsidP="0050546C">
      <w:pPr>
        <w:ind w:left="0" w:firstLine="0"/>
        <w:jc w:val="both"/>
        <w:rPr>
          <w:rFonts w:ascii="Traditional Arabic" w:eastAsia="Times New Roman" w:hAnsi="Traditional Arabic" w:cs="Traditional Arabic"/>
          <w:sz w:val="36"/>
          <w:szCs w:val="36"/>
          <w:rtl/>
          <w:lang w:eastAsia="ar-SA"/>
        </w:rPr>
      </w:pPr>
      <w:r w:rsidRPr="009407D2">
        <w:rPr>
          <w:rFonts w:ascii="Traditional Arabic" w:eastAsia="Times New Roman" w:hAnsi="Traditional Arabic" w:cs="Traditional Arabic"/>
          <w:sz w:val="36"/>
          <w:szCs w:val="36"/>
          <w:rtl/>
          <w:lang w:eastAsia="ar-SA"/>
        </w:rPr>
        <w:t>وه</w:t>
      </w:r>
      <w:r>
        <w:rPr>
          <w:rFonts w:ascii="Traditional Arabic" w:eastAsia="Times New Roman" w:hAnsi="Traditional Arabic" w:cs="Traditional Arabic" w:hint="cs"/>
          <w:sz w:val="36"/>
          <w:szCs w:val="36"/>
          <w:rtl/>
          <w:lang w:eastAsia="ar-SA"/>
        </w:rPr>
        <w:t>ي</w:t>
      </w:r>
      <w:r w:rsidRPr="009407D2">
        <w:rPr>
          <w:rFonts w:ascii="Traditional Arabic" w:eastAsia="Times New Roman" w:hAnsi="Traditional Arabic" w:cs="Traditional Arabic"/>
          <w:sz w:val="36"/>
          <w:szCs w:val="36"/>
          <w:rtl/>
          <w:lang w:eastAsia="ar-SA"/>
        </w:rPr>
        <w:t xml:space="preserve"> ظاهرة </w:t>
      </w:r>
      <w:r>
        <w:rPr>
          <w:rFonts w:ascii="Traditional Arabic" w:eastAsia="Times New Roman" w:hAnsi="Traditional Arabic" w:cs="Traditional Arabic" w:hint="cs"/>
          <w:sz w:val="36"/>
          <w:szCs w:val="36"/>
          <w:rtl/>
          <w:lang w:eastAsia="ar-SA"/>
        </w:rPr>
        <w:t xml:space="preserve">أدبية </w:t>
      </w:r>
      <w:r w:rsidRPr="009407D2">
        <w:rPr>
          <w:rFonts w:ascii="Traditional Arabic" w:eastAsia="Times New Roman" w:hAnsi="Traditional Arabic" w:cs="Traditional Arabic"/>
          <w:sz w:val="36"/>
          <w:szCs w:val="36"/>
          <w:rtl/>
          <w:lang w:eastAsia="ar-SA"/>
        </w:rPr>
        <w:t>معروفة ف</w:t>
      </w:r>
      <w:r>
        <w:rPr>
          <w:rFonts w:ascii="Traditional Arabic" w:eastAsia="Times New Roman" w:hAnsi="Traditional Arabic" w:cs="Traditional Arabic" w:hint="cs"/>
          <w:sz w:val="36"/>
          <w:szCs w:val="36"/>
          <w:rtl/>
          <w:lang w:eastAsia="ar-SA"/>
        </w:rPr>
        <w:t>ي</w:t>
      </w:r>
      <w:r w:rsidRPr="009407D2">
        <w:rPr>
          <w:rFonts w:ascii="Traditional Arabic" w:eastAsia="Times New Roman" w:hAnsi="Traditional Arabic" w:cs="Traditional Arabic"/>
          <w:sz w:val="36"/>
          <w:szCs w:val="36"/>
          <w:rtl/>
          <w:lang w:eastAsia="ar-SA"/>
        </w:rPr>
        <w:t xml:space="preserve"> الشعر العرب</w:t>
      </w:r>
      <w:r>
        <w:rPr>
          <w:rFonts w:ascii="Traditional Arabic" w:eastAsia="Times New Roman" w:hAnsi="Traditional Arabic" w:cs="Traditional Arabic" w:hint="cs"/>
          <w:sz w:val="36"/>
          <w:szCs w:val="36"/>
          <w:rtl/>
          <w:lang w:eastAsia="ar-SA"/>
        </w:rPr>
        <w:t>ي،</w:t>
      </w:r>
      <w:r w:rsidRPr="009407D2">
        <w:rPr>
          <w:rFonts w:ascii="Traditional Arabic" w:eastAsia="Times New Roman" w:hAnsi="Traditional Arabic" w:cs="Traditional Arabic"/>
          <w:sz w:val="36"/>
          <w:szCs w:val="36"/>
          <w:rtl/>
          <w:lang w:eastAsia="ar-SA"/>
        </w:rPr>
        <w:t xml:space="preserve"> منذ العصر الجاهل</w:t>
      </w:r>
      <w:r>
        <w:rPr>
          <w:rFonts w:ascii="Traditional Arabic" w:eastAsia="Times New Roman" w:hAnsi="Traditional Arabic" w:cs="Traditional Arabic" w:hint="cs"/>
          <w:sz w:val="36"/>
          <w:szCs w:val="36"/>
          <w:rtl/>
          <w:lang w:eastAsia="ar-SA"/>
        </w:rPr>
        <w:t>ي</w:t>
      </w:r>
      <w:r w:rsidRPr="009407D2">
        <w:rPr>
          <w:rFonts w:ascii="Traditional Arabic" w:eastAsia="Times New Roman" w:hAnsi="Traditional Arabic" w:cs="Traditional Arabic"/>
          <w:sz w:val="36"/>
          <w:szCs w:val="36"/>
          <w:rtl/>
          <w:lang w:eastAsia="ar-SA"/>
        </w:rPr>
        <w:t xml:space="preserve"> </w:t>
      </w:r>
      <w:r>
        <w:rPr>
          <w:rFonts w:ascii="Traditional Arabic" w:eastAsia="Times New Roman" w:hAnsi="Traditional Arabic" w:cs="Traditional Arabic" w:hint="cs"/>
          <w:sz w:val="36"/>
          <w:szCs w:val="36"/>
          <w:rtl/>
          <w:lang w:eastAsia="ar-SA"/>
        </w:rPr>
        <w:t>حتى عصرنا هذا</w:t>
      </w:r>
      <w:r w:rsidRPr="009407D2">
        <w:rPr>
          <w:rFonts w:ascii="Traditional Arabic" w:eastAsia="Times New Roman" w:hAnsi="Traditional Arabic" w:cs="Traditional Arabic"/>
          <w:sz w:val="36"/>
          <w:szCs w:val="36"/>
          <w:rtl/>
          <w:lang w:eastAsia="ar-SA"/>
        </w:rPr>
        <w:t xml:space="preserve">. </w:t>
      </w:r>
    </w:p>
    <w:p w14:paraId="18F52B24" w14:textId="77777777" w:rsidR="0050546C" w:rsidRDefault="0050546C" w:rsidP="0050546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w:t>
      </w:r>
      <w:r w:rsidRPr="009407D2">
        <w:rPr>
          <w:rFonts w:ascii="Traditional Arabic" w:eastAsia="Times New Roman" w:hAnsi="Traditional Arabic" w:cs="Traditional Arabic"/>
          <w:sz w:val="36"/>
          <w:szCs w:val="36"/>
          <w:rtl/>
          <w:lang w:eastAsia="ar-SA"/>
        </w:rPr>
        <w:t>الهدف من</w:t>
      </w:r>
      <w:r>
        <w:rPr>
          <w:rFonts w:ascii="Traditional Arabic" w:eastAsia="Times New Roman" w:hAnsi="Traditional Arabic" w:cs="Traditional Arabic" w:hint="cs"/>
          <w:sz w:val="36"/>
          <w:szCs w:val="36"/>
          <w:rtl/>
          <w:lang w:eastAsia="ar-SA"/>
        </w:rPr>
        <w:t xml:space="preserve"> الرسالة</w:t>
      </w:r>
      <w:r w:rsidRPr="009407D2">
        <w:rPr>
          <w:rFonts w:ascii="Traditional Arabic" w:eastAsia="Times New Roman" w:hAnsi="Traditional Arabic" w:cs="Traditional Arabic"/>
          <w:sz w:val="36"/>
          <w:szCs w:val="36"/>
          <w:rtl/>
          <w:lang w:eastAsia="ar-SA"/>
        </w:rPr>
        <w:t xml:space="preserve"> الكشف عن وسائل الربط اللفظ</w:t>
      </w:r>
      <w:r>
        <w:rPr>
          <w:rFonts w:ascii="Traditional Arabic" w:eastAsia="Times New Roman" w:hAnsi="Traditional Arabic" w:cs="Traditional Arabic" w:hint="cs"/>
          <w:sz w:val="36"/>
          <w:szCs w:val="36"/>
          <w:rtl/>
          <w:lang w:eastAsia="ar-SA"/>
        </w:rPr>
        <w:t>ي</w:t>
      </w:r>
      <w:r w:rsidRPr="009407D2">
        <w:rPr>
          <w:rFonts w:ascii="Traditional Arabic" w:eastAsia="Times New Roman" w:hAnsi="Traditional Arabic" w:cs="Traditional Arabic"/>
          <w:sz w:val="36"/>
          <w:szCs w:val="36"/>
          <w:rtl/>
          <w:lang w:eastAsia="ar-SA"/>
        </w:rPr>
        <w:t xml:space="preserve"> والمعنو</w:t>
      </w:r>
      <w:r>
        <w:rPr>
          <w:rFonts w:ascii="Traditional Arabic" w:eastAsia="Times New Roman" w:hAnsi="Traditional Arabic" w:cs="Traditional Arabic" w:hint="cs"/>
          <w:sz w:val="36"/>
          <w:szCs w:val="36"/>
          <w:rtl/>
          <w:lang w:eastAsia="ar-SA"/>
        </w:rPr>
        <w:t>ي</w:t>
      </w:r>
      <w:r w:rsidRPr="009407D2">
        <w:rPr>
          <w:rFonts w:ascii="Traditional Arabic" w:eastAsia="Times New Roman" w:hAnsi="Traditional Arabic" w:cs="Traditional Arabic"/>
          <w:sz w:val="36"/>
          <w:szCs w:val="36"/>
          <w:rtl/>
          <w:lang w:eastAsia="ar-SA"/>
        </w:rPr>
        <w:t xml:space="preserve"> ف</w:t>
      </w:r>
      <w:r>
        <w:rPr>
          <w:rFonts w:ascii="Traditional Arabic" w:eastAsia="Times New Roman" w:hAnsi="Traditional Arabic" w:cs="Traditional Arabic" w:hint="cs"/>
          <w:sz w:val="36"/>
          <w:szCs w:val="36"/>
          <w:rtl/>
          <w:lang w:eastAsia="ar-SA"/>
        </w:rPr>
        <w:t>ي</w:t>
      </w:r>
      <w:r w:rsidRPr="009407D2">
        <w:rPr>
          <w:rFonts w:ascii="Traditional Arabic" w:eastAsia="Times New Roman" w:hAnsi="Traditional Arabic" w:cs="Traditional Arabic"/>
          <w:sz w:val="36"/>
          <w:szCs w:val="36"/>
          <w:rtl/>
          <w:lang w:eastAsia="ar-SA"/>
        </w:rPr>
        <w:t xml:space="preserve"> النص الناتج من كلام الشاعرين. </w:t>
      </w:r>
    </w:p>
    <w:p w14:paraId="1084D42E" w14:textId="77777777" w:rsidR="0050546C" w:rsidRDefault="0050546C" w:rsidP="0050546C">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ومما</w:t>
      </w:r>
      <w:r w:rsidRPr="009407D2">
        <w:rPr>
          <w:rFonts w:ascii="Traditional Arabic" w:eastAsia="Times New Roman" w:hAnsi="Traditional Arabic" w:cs="Traditional Arabic"/>
          <w:sz w:val="36"/>
          <w:szCs w:val="36"/>
          <w:rtl/>
          <w:lang w:eastAsia="ar-SA"/>
        </w:rPr>
        <w:t xml:space="preserve"> خلصت </w:t>
      </w:r>
      <w:r>
        <w:rPr>
          <w:rFonts w:ascii="Traditional Arabic" w:eastAsia="Times New Roman" w:hAnsi="Traditional Arabic" w:cs="Traditional Arabic" w:hint="cs"/>
          <w:sz w:val="36"/>
          <w:szCs w:val="36"/>
          <w:rtl/>
          <w:lang w:eastAsia="ar-SA"/>
        </w:rPr>
        <w:t xml:space="preserve">إليه </w:t>
      </w:r>
      <w:r w:rsidRPr="009407D2">
        <w:rPr>
          <w:rFonts w:ascii="Traditional Arabic" w:eastAsia="Times New Roman" w:hAnsi="Traditional Arabic" w:cs="Traditional Arabic"/>
          <w:sz w:val="36"/>
          <w:szCs w:val="36"/>
          <w:rtl/>
          <w:lang w:eastAsia="ar-SA"/>
        </w:rPr>
        <w:t>الدراسة إلى أن نظام الشعر العرب</w:t>
      </w:r>
      <w:r>
        <w:rPr>
          <w:rFonts w:ascii="Traditional Arabic" w:eastAsia="Times New Roman" w:hAnsi="Traditional Arabic" w:cs="Traditional Arabic" w:hint="cs"/>
          <w:sz w:val="36"/>
          <w:szCs w:val="36"/>
          <w:rtl/>
          <w:lang w:eastAsia="ar-SA"/>
        </w:rPr>
        <w:t>ي</w:t>
      </w:r>
      <w:r w:rsidRPr="009407D2">
        <w:rPr>
          <w:rFonts w:ascii="Traditional Arabic" w:eastAsia="Times New Roman" w:hAnsi="Traditional Arabic" w:cs="Traditional Arabic"/>
          <w:sz w:val="36"/>
          <w:szCs w:val="36"/>
          <w:rtl/>
          <w:lang w:eastAsia="ar-SA"/>
        </w:rPr>
        <w:t xml:space="preserve"> نظام محكم يحافظ عليه الشعراء</w:t>
      </w:r>
      <w:r>
        <w:rPr>
          <w:rFonts w:ascii="Traditional Arabic" w:eastAsia="Times New Roman" w:hAnsi="Traditional Arabic" w:cs="Traditional Arabic" w:hint="cs"/>
          <w:sz w:val="36"/>
          <w:szCs w:val="36"/>
          <w:rtl/>
          <w:lang w:eastAsia="ar-SA"/>
        </w:rPr>
        <w:t>.</w:t>
      </w:r>
    </w:p>
    <w:p w14:paraId="628B8656" w14:textId="77777777" w:rsidR="0050546C" w:rsidRPr="0050546C" w:rsidRDefault="0050546C" w:rsidP="00245291">
      <w:pPr>
        <w:ind w:left="0" w:firstLine="0"/>
        <w:jc w:val="both"/>
        <w:rPr>
          <w:rFonts w:ascii="Times New Roman" w:eastAsia="Times New Roman" w:hAnsi="Times New Roman" w:cs="Traditional Arabic"/>
          <w:sz w:val="36"/>
          <w:szCs w:val="36"/>
          <w:rtl/>
          <w:lang w:eastAsia="ar-SA"/>
        </w:rPr>
      </w:pPr>
    </w:p>
    <w:p w14:paraId="38D8282E" w14:textId="77777777" w:rsidR="00124647" w:rsidRDefault="00124647">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61B57181" w14:textId="757C33B2" w:rsidR="00832E3D" w:rsidRDefault="00832E3D" w:rsidP="003E146B">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التاريخ والتراجم</w:t>
      </w:r>
    </w:p>
    <w:p w14:paraId="4D4219AD" w14:textId="77777777" w:rsidR="00832E3D" w:rsidRDefault="00832E3D" w:rsidP="003E146B">
      <w:pPr>
        <w:jc w:val="center"/>
        <w:rPr>
          <w:rFonts w:ascii="Times New Roman" w:eastAsia="Times New Roman" w:hAnsi="Times New Roman" w:cs="Traditional Arabic"/>
          <w:b/>
          <w:bCs/>
          <w:caps/>
          <w:color w:val="FF0000"/>
          <w:sz w:val="36"/>
          <w:szCs w:val="36"/>
          <w:rtl/>
          <w:lang w:eastAsia="ar-SA"/>
        </w:rPr>
      </w:pPr>
    </w:p>
    <w:p w14:paraId="0591A9DB" w14:textId="602A2E61" w:rsidR="003E146B" w:rsidRDefault="003E146B" w:rsidP="00832E3D">
      <w:pPr>
        <w:jc w:val="left"/>
        <w:rPr>
          <w:rFonts w:ascii="Times New Roman" w:eastAsia="Times New Roman" w:hAnsi="Times New Roman" w:cs="Traditional Arabic"/>
          <w:b/>
          <w:bCs/>
          <w:caps/>
          <w:color w:val="FF0000"/>
          <w:sz w:val="36"/>
          <w:szCs w:val="36"/>
          <w:rtl/>
          <w:lang w:eastAsia="ar-SA"/>
        </w:rPr>
      </w:pPr>
      <w:r w:rsidRPr="000919CA">
        <w:rPr>
          <w:rFonts w:ascii="Times New Roman" w:eastAsia="Times New Roman" w:hAnsi="Times New Roman" w:cs="Traditional Arabic" w:hint="cs"/>
          <w:b/>
          <w:bCs/>
          <w:caps/>
          <w:color w:val="FF0000"/>
          <w:sz w:val="36"/>
          <w:szCs w:val="36"/>
          <w:rtl/>
          <w:lang w:eastAsia="ar-SA"/>
        </w:rPr>
        <w:t>التراجم</w:t>
      </w:r>
    </w:p>
    <w:p w14:paraId="402DF0EE" w14:textId="5787FF72" w:rsidR="003E146B" w:rsidRDefault="003E146B" w:rsidP="00832E3D">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w:t>
      </w:r>
      <w:r w:rsidR="00832E3D">
        <w:rPr>
          <w:rFonts w:ascii="Times New Roman" w:eastAsia="Times New Roman" w:hAnsi="Times New Roman" w:cs="Traditional Arabic" w:hint="cs"/>
          <w:b/>
          <w:bCs/>
          <w:caps/>
          <w:color w:val="FF0000"/>
          <w:sz w:val="36"/>
          <w:szCs w:val="36"/>
          <w:rtl/>
          <w:lang w:eastAsia="ar-SA"/>
        </w:rPr>
        <w:t xml:space="preserve">يلاحظ: </w:t>
      </w:r>
      <w:r>
        <w:rPr>
          <w:rFonts w:ascii="Times New Roman" w:eastAsia="Times New Roman" w:hAnsi="Times New Roman" w:cs="Traditional Arabic" w:hint="cs"/>
          <w:b/>
          <w:bCs/>
          <w:caps/>
          <w:color w:val="FF0000"/>
          <w:sz w:val="36"/>
          <w:szCs w:val="36"/>
          <w:rtl/>
          <w:lang w:eastAsia="ar-SA"/>
        </w:rPr>
        <w:t>تراجم المحدِّثين والرواة في الحديث)</w:t>
      </w:r>
    </w:p>
    <w:p w14:paraId="16E52188"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sidRPr="00E674AF">
        <w:rPr>
          <w:rFonts w:ascii="Times New Roman" w:eastAsia="Times New Roman" w:hAnsi="Times New Roman" w:cs="Traditional Arabic" w:hint="cs"/>
          <w:b/>
          <w:bCs/>
          <w:sz w:val="36"/>
          <w:szCs w:val="36"/>
          <w:rtl/>
          <w:lang w:eastAsia="ar-SA"/>
        </w:rPr>
        <w:t>أدب التراجم عند لسان الدين بن الخطيب</w:t>
      </w:r>
      <w:r>
        <w:rPr>
          <w:rFonts w:ascii="Times New Roman" w:eastAsia="Times New Roman" w:hAnsi="Times New Roman" w:cs="Traditional Arabic" w:hint="cs"/>
          <w:sz w:val="36"/>
          <w:szCs w:val="36"/>
          <w:rtl/>
          <w:lang w:eastAsia="ar-SA"/>
        </w:rPr>
        <w:t xml:space="preserve">، </w:t>
      </w:r>
    </w:p>
    <w:p w14:paraId="6F440B36"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مؤلفه محمد عزلاوي، طبع في الجزائر. </w:t>
      </w:r>
    </w:p>
    <w:p w14:paraId="206F0849" w14:textId="77777777" w:rsidR="003E146B" w:rsidRPr="00BA1D86" w:rsidRDefault="003E146B" w:rsidP="003E146B">
      <w:pPr>
        <w:ind w:left="0" w:firstLine="0"/>
        <w:jc w:val="both"/>
        <w:rPr>
          <w:rFonts w:cs="Traditional Arabic"/>
          <w:sz w:val="36"/>
          <w:szCs w:val="36"/>
          <w:rtl/>
        </w:rPr>
      </w:pPr>
      <w:r w:rsidRPr="00BA1D86">
        <w:rPr>
          <w:rFonts w:cs="Traditional Arabic"/>
          <w:sz w:val="36"/>
          <w:szCs w:val="36"/>
          <w:rtl/>
        </w:rPr>
        <w:tab/>
      </w:r>
    </w:p>
    <w:p w14:paraId="5E9DA120" w14:textId="77777777" w:rsidR="003E146B" w:rsidRPr="000F29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w:t>
      </w:r>
      <w:r w:rsidRPr="000F296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صدر</w:t>
      </w:r>
      <w:r w:rsidRPr="000F296B">
        <w:rPr>
          <w:rFonts w:ascii="Times New Roman" w:eastAsia="Times New Roman" w:hAnsi="Times New Roman" w:cs="Traditional Arabic" w:hint="cs"/>
          <w:sz w:val="36"/>
          <w:szCs w:val="36"/>
          <w:rtl/>
          <w:lang w:eastAsia="ar-SA"/>
        </w:rPr>
        <w:t xml:space="preserve"> حديثًا في دكا</w:t>
      </w:r>
      <w:r w:rsidRPr="0015360F">
        <w:rPr>
          <w:rFonts w:ascii="Times New Roman" w:eastAsia="Times New Roman" w:hAnsi="Times New Roman" w:cs="Traditional Arabic" w:hint="cs"/>
          <w:sz w:val="36"/>
          <w:szCs w:val="36"/>
          <w:rtl/>
          <w:lang w:eastAsia="ar-SA"/>
        </w:rPr>
        <w:t xml:space="preserve"> </w:t>
      </w:r>
      <w:r w:rsidRPr="000F296B">
        <w:rPr>
          <w:rFonts w:ascii="Times New Roman" w:eastAsia="Times New Roman" w:hAnsi="Times New Roman" w:cs="Traditional Arabic" w:hint="cs"/>
          <w:sz w:val="36"/>
          <w:szCs w:val="36"/>
          <w:rtl/>
          <w:lang w:eastAsia="ar-SA"/>
        </w:rPr>
        <w:t>بالعربية:</w:t>
      </w:r>
    </w:p>
    <w:p w14:paraId="603B22D6"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sidRPr="000F296B">
        <w:rPr>
          <w:rFonts w:ascii="Times New Roman" w:eastAsia="Times New Roman" w:hAnsi="Times New Roman" w:cs="Traditional Arabic" w:hint="cs"/>
          <w:b/>
          <w:bCs/>
          <w:sz w:val="36"/>
          <w:szCs w:val="36"/>
          <w:rtl/>
          <w:lang w:eastAsia="ar-SA"/>
        </w:rPr>
        <w:t>من مشتبه الأسماء والكنى والأنساب والألقاب المشتهرة للمصنفين</w:t>
      </w:r>
      <w:r>
        <w:rPr>
          <w:rFonts w:ascii="Times New Roman" w:eastAsia="Times New Roman" w:hAnsi="Times New Roman" w:cs="Traditional Arabic" w:hint="cs"/>
          <w:sz w:val="36"/>
          <w:szCs w:val="36"/>
          <w:rtl/>
          <w:lang w:eastAsia="ar-SA"/>
        </w:rPr>
        <w:t>،</w:t>
      </w:r>
      <w:r w:rsidRPr="000F296B">
        <w:rPr>
          <w:rFonts w:ascii="Times New Roman" w:eastAsia="Times New Roman" w:hAnsi="Times New Roman" w:cs="Traditional Arabic" w:hint="cs"/>
          <w:sz w:val="36"/>
          <w:szCs w:val="36"/>
          <w:rtl/>
          <w:lang w:eastAsia="ar-SA"/>
        </w:rPr>
        <w:t xml:space="preserve"> </w:t>
      </w:r>
    </w:p>
    <w:p w14:paraId="57B46041"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sidRPr="000F296B">
        <w:rPr>
          <w:rFonts w:ascii="Times New Roman" w:eastAsia="Times New Roman" w:hAnsi="Times New Roman" w:cs="Traditional Arabic" w:hint="cs"/>
          <w:sz w:val="36"/>
          <w:szCs w:val="36"/>
          <w:rtl/>
          <w:lang w:eastAsia="ar-SA"/>
        </w:rPr>
        <w:t>جمع وترتيب أبو ر</w:t>
      </w:r>
      <w:r>
        <w:rPr>
          <w:rFonts w:ascii="Times New Roman" w:eastAsia="Times New Roman" w:hAnsi="Times New Roman" w:cs="Traditional Arabic" w:hint="cs"/>
          <w:sz w:val="36"/>
          <w:szCs w:val="36"/>
          <w:rtl/>
          <w:lang w:eastAsia="ar-SA"/>
        </w:rPr>
        <w:t>َ</w:t>
      </w:r>
      <w:r w:rsidRPr="000F296B">
        <w:rPr>
          <w:rFonts w:ascii="Times New Roman" w:eastAsia="Times New Roman" w:hAnsi="Times New Roman" w:cs="Traditional Arabic" w:hint="cs"/>
          <w:sz w:val="36"/>
          <w:szCs w:val="36"/>
          <w:rtl/>
          <w:lang w:eastAsia="ar-SA"/>
        </w:rPr>
        <w:t>فعان سراج.</w:t>
      </w:r>
    </w:p>
    <w:p w14:paraId="3DDD88C3" w14:textId="77777777" w:rsidR="003E146B" w:rsidRPr="000F29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نشره </w:t>
      </w:r>
      <w:r w:rsidRPr="000F296B">
        <w:rPr>
          <w:rFonts w:ascii="Times New Roman" w:eastAsia="Times New Roman" w:hAnsi="Times New Roman" w:cs="Traditional Arabic" w:hint="cs"/>
          <w:sz w:val="36"/>
          <w:szCs w:val="36"/>
          <w:rtl/>
          <w:lang w:eastAsia="ar-SA"/>
        </w:rPr>
        <w:t>مركز الدعوة الإسلامية</w:t>
      </w:r>
      <w:r>
        <w:rPr>
          <w:rFonts w:ascii="Times New Roman" w:eastAsia="Times New Roman" w:hAnsi="Times New Roman" w:cs="Traditional Arabic" w:hint="cs"/>
          <w:sz w:val="36"/>
          <w:szCs w:val="36"/>
          <w:rtl/>
          <w:lang w:eastAsia="ar-SA"/>
        </w:rPr>
        <w:t xml:space="preserve"> بدكا.</w:t>
      </w:r>
    </w:p>
    <w:p w14:paraId="76D470EF"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4EFD87B2" w14:textId="77777777" w:rsidR="003E146B" w:rsidRDefault="003E146B" w:rsidP="003E146B">
      <w:pPr>
        <w:ind w:left="0" w:firstLine="0"/>
        <w:jc w:val="both"/>
        <w:rPr>
          <w:rFonts w:ascii="Times New Roman" w:eastAsia="Times New Roman" w:hAnsi="Times New Roman" w:cs="Traditional Arabic"/>
          <w:b/>
          <w:bCs/>
          <w:sz w:val="36"/>
          <w:szCs w:val="36"/>
          <w:rtl/>
          <w:lang w:eastAsia="ar-SA"/>
        </w:rPr>
      </w:pPr>
      <w:r w:rsidRPr="00D04B45">
        <w:rPr>
          <w:rFonts w:ascii="Times New Roman" w:eastAsia="Times New Roman" w:hAnsi="Times New Roman" w:cs="Traditional Arabic"/>
          <w:b/>
          <w:bCs/>
          <w:sz w:val="36"/>
          <w:szCs w:val="36"/>
          <w:rtl/>
          <w:lang w:eastAsia="ar-SA"/>
        </w:rPr>
        <w:t>تدقيقات في أسماء أعلام المسلمين وعناوين كتبهم</w:t>
      </w:r>
      <w:r>
        <w:rPr>
          <w:rFonts w:ascii="Times New Roman" w:eastAsia="Times New Roman" w:hAnsi="Times New Roman" w:cs="Traditional Arabic" w:hint="cs"/>
          <w:b/>
          <w:bCs/>
          <w:sz w:val="36"/>
          <w:szCs w:val="36"/>
          <w:rtl/>
          <w:lang w:eastAsia="ar-SA"/>
        </w:rPr>
        <w:t>،</w:t>
      </w:r>
    </w:p>
    <w:p w14:paraId="6F4B8FB4"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من الكتب الجديدة التي صدرت في تونس، </w:t>
      </w:r>
    </w:p>
    <w:p w14:paraId="40D4D6A4" w14:textId="77777777" w:rsidR="003E146B" w:rsidRPr="007912BC" w:rsidRDefault="003E146B" w:rsidP="003E146B">
      <w:pPr>
        <w:ind w:left="0" w:firstLine="0"/>
        <w:jc w:val="both"/>
        <w:rPr>
          <w:rFonts w:ascii="Times New Roman" w:eastAsia="Times New Roman" w:hAnsi="Times New Roman" w:cs="Traditional Arabic"/>
          <w:sz w:val="36"/>
          <w:szCs w:val="36"/>
          <w:rtl/>
          <w:lang w:eastAsia="ar-SA"/>
        </w:rPr>
      </w:pPr>
      <w:r w:rsidRPr="007912BC">
        <w:rPr>
          <w:rFonts w:ascii="Times New Roman" w:eastAsia="Times New Roman" w:hAnsi="Times New Roman" w:cs="Traditional Arabic"/>
          <w:sz w:val="36"/>
          <w:szCs w:val="36"/>
          <w:rtl/>
          <w:lang w:eastAsia="ar-SA"/>
        </w:rPr>
        <w:t>جمع نصوص</w:t>
      </w:r>
      <w:r>
        <w:rPr>
          <w:rFonts w:ascii="Times New Roman" w:eastAsia="Times New Roman" w:hAnsi="Times New Roman" w:cs="Traditional Arabic" w:hint="cs"/>
          <w:sz w:val="36"/>
          <w:szCs w:val="36"/>
          <w:rtl/>
          <w:lang w:eastAsia="ar-SA"/>
        </w:rPr>
        <w:t xml:space="preserve"> الكتاب</w:t>
      </w:r>
      <w:r w:rsidRPr="007912BC">
        <w:rPr>
          <w:rFonts w:ascii="Times New Roman" w:eastAsia="Times New Roman" w:hAnsi="Times New Roman" w:cs="Traditional Arabic"/>
          <w:sz w:val="36"/>
          <w:szCs w:val="36"/>
          <w:rtl/>
          <w:lang w:eastAsia="ar-SA"/>
        </w:rPr>
        <w:t xml:space="preserve"> وأعدها للنشر </w:t>
      </w:r>
      <w:r>
        <w:rPr>
          <w:rFonts w:ascii="Times New Roman" w:eastAsia="Times New Roman" w:hAnsi="Times New Roman" w:cs="Traditional Arabic" w:hint="cs"/>
          <w:sz w:val="36"/>
          <w:szCs w:val="36"/>
          <w:rtl/>
          <w:lang w:eastAsia="ar-SA"/>
        </w:rPr>
        <w:t xml:space="preserve">الأستاذ </w:t>
      </w:r>
      <w:r w:rsidRPr="007912BC">
        <w:rPr>
          <w:rFonts w:ascii="Times New Roman" w:eastAsia="Times New Roman" w:hAnsi="Times New Roman" w:cs="Traditional Arabic"/>
          <w:sz w:val="36"/>
          <w:szCs w:val="36"/>
          <w:rtl/>
          <w:lang w:eastAsia="ar-SA"/>
        </w:rPr>
        <w:t>الصحبي بن منصور</w:t>
      </w:r>
      <w:r>
        <w:rPr>
          <w:rFonts w:ascii="Times New Roman" w:eastAsia="Times New Roman" w:hAnsi="Times New Roman" w:cs="Traditional Arabic" w:hint="cs"/>
          <w:sz w:val="36"/>
          <w:szCs w:val="36"/>
          <w:rtl/>
          <w:lang w:eastAsia="ar-SA"/>
        </w:rPr>
        <w:t>.</w:t>
      </w:r>
    </w:p>
    <w:p w14:paraId="403B1AEF" w14:textId="77777777" w:rsidR="003E146B" w:rsidRPr="007912BC"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وهي حصيلة أعمال ندوة، هدفت إلى بيان: </w:t>
      </w:r>
    </w:p>
    <w:p w14:paraId="368515FF" w14:textId="77777777" w:rsidR="003E146B" w:rsidRPr="007912BC"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r w:rsidRPr="007912BC">
        <w:rPr>
          <w:rFonts w:ascii="Times New Roman" w:eastAsia="Times New Roman" w:hAnsi="Times New Roman" w:cs="Traditional Arabic"/>
          <w:sz w:val="36"/>
          <w:szCs w:val="36"/>
          <w:rtl/>
          <w:lang w:eastAsia="ar-SA"/>
        </w:rPr>
        <w:t>التهجئة الصحيحة لأسماء أعلام المسلمين.</w:t>
      </w:r>
    </w:p>
    <w:p w14:paraId="2AA9A2F1" w14:textId="77777777" w:rsidR="003E146B" w:rsidRPr="007912BC"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r w:rsidRPr="007912BC">
        <w:rPr>
          <w:rFonts w:ascii="Times New Roman" w:eastAsia="Times New Roman" w:hAnsi="Times New Roman" w:cs="Traditional Arabic"/>
          <w:sz w:val="36"/>
          <w:szCs w:val="36"/>
          <w:rtl/>
          <w:lang w:eastAsia="ar-SA"/>
        </w:rPr>
        <w:t>تأثير اللهجات المحلية في نطق بعض أسماء أعلام المسلمين.</w:t>
      </w:r>
    </w:p>
    <w:p w14:paraId="48DCC015" w14:textId="77777777" w:rsidR="003E146B" w:rsidRPr="007912BC"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7912BC">
        <w:rPr>
          <w:rFonts w:ascii="Times New Roman" w:eastAsia="Times New Roman" w:hAnsi="Times New Roman" w:cs="Traditional Arabic"/>
          <w:sz w:val="36"/>
          <w:szCs w:val="36"/>
          <w:rtl/>
          <w:lang w:eastAsia="ar-SA"/>
        </w:rPr>
        <w:t xml:space="preserve"> النبرات والتشكيل الصحيحين لعناوين الكتب</w:t>
      </w:r>
      <w:r>
        <w:rPr>
          <w:rFonts w:ascii="Times New Roman" w:eastAsia="Times New Roman" w:hAnsi="Times New Roman" w:cs="Traditional Arabic" w:hint="cs"/>
          <w:sz w:val="36"/>
          <w:szCs w:val="36"/>
          <w:rtl/>
          <w:lang w:eastAsia="ar-SA"/>
        </w:rPr>
        <w:t>،</w:t>
      </w:r>
      <w:r w:rsidRPr="007912BC">
        <w:rPr>
          <w:rFonts w:ascii="Times New Roman" w:eastAsia="Times New Roman" w:hAnsi="Times New Roman" w:cs="Traditional Arabic"/>
          <w:sz w:val="36"/>
          <w:szCs w:val="36"/>
          <w:rtl/>
          <w:lang w:eastAsia="ar-SA"/>
        </w:rPr>
        <w:t xml:space="preserve"> بعد الإشارة إلى التحريفات المدخلة على نطق البعض بها.</w:t>
      </w:r>
    </w:p>
    <w:p w14:paraId="57C1B8E0" w14:textId="77777777" w:rsidR="003E146B" w:rsidRPr="007912BC"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r w:rsidRPr="007912BC">
        <w:rPr>
          <w:rFonts w:ascii="Times New Roman" w:eastAsia="Times New Roman" w:hAnsi="Times New Roman" w:cs="Traditional Arabic"/>
          <w:sz w:val="36"/>
          <w:szCs w:val="36"/>
          <w:rtl/>
          <w:lang w:eastAsia="ar-SA"/>
        </w:rPr>
        <w:t>تشابه الأسماء والألقاب وكنى الشهرة</w:t>
      </w:r>
      <w:r>
        <w:rPr>
          <w:rFonts w:ascii="Times New Roman" w:eastAsia="Times New Roman" w:hAnsi="Times New Roman" w:cs="Traditional Arabic" w:hint="cs"/>
          <w:sz w:val="36"/>
          <w:szCs w:val="36"/>
          <w:rtl/>
          <w:lang w:eastAsia="ar-SA"/>
        </w:rPr>
        <w:t>،</w:t>
      </w:r>
      <w:r w:rsidRPr="007912BC">
        <w:rPr>
          <w:rFonts w:ascii="Times New Roman" w:eastAsia="Times New Roman" w:hAnsi="Times New Roman" w:cs="Traditional Arabic"/>
          <w:sz w:val="36"/>
          <w:szCs w:val="36"/>
          <w:rtl/>
          <w:lang w:eastAsia="ar-SA"/>
        </w:rPr>
        <w:t xml:space="preserve"> وما يتطلبه ذلك من رفع ال</w:t>
      </w:r>
      <w:r>
        <w:rPr>
          <w:rFonts w:ascii="Times New Roman" w:eastAsia="Times New Roman" w:hAnsi="Times New Roman" w:cs="Traditional Arabic" w:hint="cs"/>
          <w:sz w:val="36"/>
          <w:szCs w:val="36"/>
          <w:rtl/>
          <w:lang w:eastAsia="ar-SA"/>
        </w:rPr>
        <w:t>ا</w:t>
      </w:r>
      <w:r w:rsidRPr="007912BC">
        <w:rPr>
          <w:rFonts w:ascii="Times New Roman" w:eastAsia="Times New Roman" w:hAnsi="Times New Roman" w:cs="Traditional Arabic"/>
          <w:sz w:val="36"/>
          <w:szCs w:val="36"/>
          <w:rtl/>
          <w:lang w:eastAsia="ar-SA"/>
        </w:rPr>
        <w:t xml:space="preserve">لتباس </w:t>
      </w:r>
      <w:r>
        <w:rPr>
          <w:rFonts w:ascii="Times New Roman" w:eastAsia="Times New Roman" w:hAnsi="Times New Roman" w:cs="Traditional Arabic" w:hint="cs"/>
          <w:sz w:val="36"/>
          <w:szCs w:val="36"/>
          <w:rtl/>
          <w:lang w:eastAsia="ar-SA"/>
        </w:rPr>
        <w:t>عنها.</w:t>
      </w:r>
    </w:p>
    <w:p w14:paraId="3DDE3BA6"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11A313B8" w14:textId="77777777" w:rsidR="003E146B" w:rsidRDefault="003E146B" w:rsidP="003E146B">
      <w:pPr>
        <w:ind w:left="0" w:firstLine="0"/>
        <w:jc w:val="both"/>
        <w:rPr>
          <w:rFonts w:ascii="Calibri" w:eastAsia="Calibri" w:hAnsi="Calibri" w:cs="Traditional Arabic"/>
          <w:sz w:val="36"/>
          <w:szCs w:val="36"/>
          <w:rtl/>
        </w:rPr>
      </w:pPr>
      <w:r w:rsidRPr="00674B9C">
        <w:rPr>
          <w:rFonts w:ascii="Calibri" w:eastAsia="Calibri" w:hAnsi="Calibri" w:cs="Traditional Arabic" w:hint="cs"/>
          <w:sz w:val="36"/>
          <w:szCs w:val="36"/>
          <w:rtl/>
        </w:rPr>
        <w:t xml:space="preserve">صدر كتاب: </w:t>
      </w:r>
      <w:r w:rsidRPr="00674B9C">
        <w:rPr>
          <w:rFonts w:ascii="Calibri" w:eastAsia="Calibri" w:hAnsi="Calibri" w:cs="Traditional Arabic" w:hint="cs"/>
          <w:b/>
          <w:bCs/>
          <w:sz w:val="36"/>
          <w:szCs w:val="36"/>
          <w:rtl/>
        </w:rPr>
        <w:t>أعلام رحلوا</w:t>
      </w:r>
      <w:r>
        <w:rPr>
          <w:rFonts w:ascii="Calibri" w:eastAsia="Calibri" w:hAnsi="Calibri" w:cs="Traditional Arabic" w:hint="cs"/>
          <w:sz w:val="36"/>
          <w:szCs w:val="36"/>
          <w:rtl/>
        </w:rPr>
        <w:t>،</w:t>
      </w:r>
      <w:r w:rsidRPr="00674B9C">
        <w:rPr>
          <w:rFonts w:ascii="Calibri" w:eastAsia="Calibri" w:hAnsi="Calibri" w:cs="Traditional Arabic" w:hint="cs"/>
          <w:sz w:val="36"/>
          <w:szCs w:val="36"/>
          <w:rtl/>
        </w:rPr>
        <w:t xml:space="preserve"> </w:t>
      </w:r>
    </w:p>
    <w:p w14:paraId="3838271A" w14:textId="77777777" w:rsidR="003E146B" w:rsidRPr="00674B9C" w:rsidRDefault="003E146B" w:rsidP="003E146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لمؤلفه </w:t>
      </w:r>
      <w:r w:rsidRPr="00674B9C">
        <w:rPr>
          <w:rFonts w:ascii="Calibri" w:eastAsia="Calibri" w:hAnsi="Calibri" w:cs="Traditional Arabic" w:hint="cs"/>
          <w:sz w:val="36"/>
          <w:szCs w:val="36"/>
          <w:rtl/>
        </w:rPr>
        <w:t>محمد خير رمضان يوسف،</w:t>
      </w:r>
    </w:p>
    <w:p w14:paraId="5D40DF32" w14:textId="77777777" w:rsidR="003E146B" w:rsidRPr="00674B9C" w:rsidRDefault="003E146B" w:rsidP="003E146B">
      <w:pPr>
        <w:ind w:left="0" w:firstLine="0"/>
        <w:jc w:val="both"/>
        <w:rPr>
          <w:rFonts w:ascii="Calibri" w:eastAsia="Calibri" w:hAnsi="Calibri" w:cs="Traditional Arabic"/>
          <w:sz w:val="36"/>
          <w:szCs w:val="36"/>
          <w:rtl/>
        </w:rPr>
      </w:pPr>
      <w:r w:rsidRPr="00674B9C">
        <w:rPr>
          <w:rFonts w:ascii="Calibri" w:eastAsia="Calibri" w:hAnsi="Calibri" w:cs="Traditional Arabic" w:hint="cs"/>
          <w:sz w:val="36"/>
          <w:szCs w:val="36"/>
          <w:rtl/>
        </w:rPr>
        <w:t>وهو كالذيل لكتب (تتمة الأعلام) و(تكملة معجم المؤلفين) و(تكملة أعلام النساء)،</w:t>
      </w:r>
    </w:p>
    <w:p w14:paraId="1CBF5756" w14:textId="77777777" w:rsidR="003E146B" w:rsidRPr="00674B9C" w:rsidRDefault="003E146B" w:rsidP="003E146B">
      <w:pPr>
        <w:ind w:left="0" w:firstLine="0"/>
        <w:jc w:val="both"/>
        <w:rPr>
          <w:rFonts w:ascii="Calibri" w:eastAsia="Calibri" w:hAnsi="Calibri" w:cs="Traditional Arabic"/>
          <w:sz w:val="36"/>
          <w:szCs w:val="36"/>
          <w:rtl/>
        </w:rPr>
      </w:pPr>
      <w:r w:rsidRPr="00674B9C">
        <w:rPr>
          <w:rFonts w:ascii="Calibri" w:eastAsia="Calibri" w:hAnsi="Calibri" w:cs="Traditional Arabic" w:hint="cs"/>
          <w:sz w:val="36"/>
          <w:szCs w:val="36"/>
          <w:rtl/>
        </w:rPr>
        <w:lastRenderedPageBreak/>
        <w:t xml:space="preserve">فتبدأ وفيات التراجم من عام 1436 هـ، 2014 م، وتنتهي في هذا العام (1444 ه) بوفيات العلامتين يوسف القرضاوي وأسامة </w:t>
      </w:r>
      <w:r>
        <w:rPr>
          <w:rFonts w:ascii="Calibri" w:eastAsia="Calibri" w:hAnsi="Calibri" w:cs="Traditional Arabic" w:hint="cs"/>
          <w:sz w:val="36"/>
          <w:szCs w:val="36"/>
          <w:rtl/>
        </w:rPr>
        <w:t>عبدالعظيم</w:t>
      </w:r>
      <w:r w:rsidRPr="00674B9C">
        <w:rPr>
          <w:rFonts w:ascii="Calibri" w:eastAsia="Calibri" w:hAnsi="Calibri" w:cs="Traditional Arabic" w:hint="cs"/>
          <w:sz w:val="36"/>
          <w:szCs w:val="36"/>
          <w:rtl/>
        </w:rPr>
        <w:t>.</w:t>
      </w:r>
    </w:p>
    <w:p w14:paraId="73862D5F" w14:textId="77777777" w:rsidR="003E146B" w:rsidRPr="00674B9C" w:rsidRDefault="003E146B" w:rsidP="003E146B">
      <w:pPr>
        <w:ind w:left="0" w:firstLine="0"/>
        <w:jc w:val="both"/>
        <w:rPr>
          <w:rFonts w:ascii="Calibri" w:eastAsia="Calibri" w:hAnsi="Calibri" w:cs="Traditional Arabic"/>
          <w:sz w:val="36"/>
          <w:szCs w:val="36"/>
          <w:rtl/>
        </w:rPr>
      </w:pPr>
      <w:r w:rsidRPr="00674B9C">
        <w:rPr>
          <w:rFonts w:ascii="Calibri" w:eastAsia="Calibri" w:hAnsi="Calibri" w:cs="Traditional Arabic" w:hint="cs"/>
          <w:sz w:val="36"/>
          <w:szCs w:val="36"/>
          <w:rtl/>
        </w:rPr>
        <w:t>صدر في إستانبول</w:t>
      </w:r>
      <w:r>
        <w:rPr>
          <w:rFonts w:ascii="Calibri" w:eastAsia="Calibri" w:hAnsi="Calibri" w:cs="Traditional Arabic" w:hint="cs"/>
          <w:sz w:val="36"/>
          <w:szCs w:val="36"/>
          <w:rtl/>
        </w:rPr>
        <w:t>، وفيه نحو (700) ترجمة.</w:t>
      </w:r>
    </w:p>
    <w:p w14:paraId="7D877903" w14:textId="3E7933C8" w:rsidR="003E146B" w:rsidRPr="00674B9C" w:rsidRDefault="003E146B" w:rsidP="003E146B">
      <w:pPr>
        <w:ind w:left="0" w:firstLine="0"/>
        <w:jc w:val="both"/>
        <w:rPr>
          <w:rFonts w:ascii="Calibri" w:eastAsia="Calibri" w:hAnsi="Calibri" w:cs="Traditional Arabic"/>
          <w:sz w:val="36"/>
          <w:szCs w:val="36"/>
          <w:rtl/>
        </w:rPr>
      </w:pPr>
      <w:r w:rsidRPr="00674B9C">
        <w:rPr>
          <w:rFonts w:ascii="Calibri" w:eastAsia="Calibri" w:hAnsi="Calibri" w:cs="Traditional Arabic" w:hint="cs"/>
          <w:sz w:val="36"/>
          <w:szCs w:val="36"/>
          <w:rtl/>
        </w:rPr>
        <w:t>نفع</w:t>
      </w:r>
      <w:r w:rsidR="00725020">
        <w:rPr>
          <w:rFonts w:ascii="Calibri" w:eastAsia="Calibri" w:hAnsi="Calibri" w:cs="Traditional Arabic" w:hint="cs"/>
          <w:sz w:val="36"/>
          <w:szCs w:val="36"/>
          <w:rtl/>
        </w:rPr>
        <w:t xml:space="preserve"> الله</w:t>
      </w:r>
      <w:r w:rsidRPr="00674B9C">
        <w:rPr>
          <w:rFonts w:ascii="Calibri" w:eastAsia="Calibri" w:hAnsi="Calibri" w:cs="Traditional Arabic" w:hint="cs"/>
          <w:sz w:val="36"/>
          <w:szCs w:val="36"/>
          <w:rtl/>
        </w:rPr>
        <w:t xml:space="preserve"> به، وتقبله.</w:t>
      </w:r>
    </w:p>
    <w:p w14:paraId="513A70AF" w14:textId="77777777" w:rsidR="003E146B" w:rsidRDefault="003E146B" w:rsidP="003E146B">
      <w:pPr>
        <w:ind w:left="0" w:firstLine="0"/>
        <w:jc w:val="both"/>
        <w:rPr>
          <w:rFonts w:ascii="Calibri" w:eastAsia="Calibri" w:hAnsi="Calibri" w:cs="Traditional Arabic"/>
          <w:sz w:val="36"/>
          <w:szCs w:val="36"/>
          <w:rtl/>
        </w:rPr>
      </w:pPr>
    </w:p>
    <w:p w14:paraId="4A01C882" w14:textId="77777777" w:rsidR="003E146B" w:rsidRPr="00BD1ACE" w:rsidRDefault="003E146B" w:rsidP="003E146B">
      <w:pPr>
        <w:ind w:left="0" w:firstLine="0"/>
        <w:jc w:val="both"/>
        <w:rPr>
          <w:rFonts w:ascii="Times New Roman" w:eastAsia="Times New Roman" w:hAnsi="Times New Roman" w:cs="Traditional Arabic"/>
          <w:b/>
          <w:bCs/>
          <w:sz w:val="36"/>
          <w:szCs w:val="36"/>
          <w:rtl/>
          <w:lang w:eastAsia="ar-SA"/>
        </w:rPr>
      </w:pPr>
      <w:r w:rsidRPr="00BD1ACE">
        <w:rPr>
          <w:rFonts w:ascii="Times New Roman" w:eastAsia="Times New Roman" w:hAnsi="Times New Roman" w:cs="Traditional Arabic" w:hint="cs"/>
          <w:b/>
          <w:bCs/>
          <w:sz w:val="36"/>
          <w:szCs w:val="36"/>
          <w:rtl/>
          <w:lang w:eastAsia="ar-SA"/>
        </w:rPr>
        <w:t>نبش أوراق الميمني: تأريخًا ودراسة.</w:t>
      </w:r>
    </w:p>
    <w:p w14:paraId="41760263"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للأستاذ الفاضل محمد صالح فرحات، صدر عن دار الفاروق بالمنصورة.</w:t>
      </w:r>
    </w:p>
    <w:p w14:paraId="67465DAA"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والميمني أديب ومحقق علّامة، نشأنا ونحن نقرأ له، ونتعلم منه الرصانة في التحقيق، والدقة في التعبير، والضبط للكلمات، والتوثيق والمراجعة، وبيان الغريب والمعاني، ونعجب لفصاحته وهو أعجمي. فرحمة الله عليه.</w:t>
      </w:r>
    </w:p>
    <w:p w14:paraId="11842A76"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والحديث عنه هنا في أكثر من (300 ص)، سيرة طويلة له، وذكر لشيوخه وأصدقائه وتلاميذه، وبيان لمعارفه، ووعيه ونباهته، ومنهجه في إخراج النصوص، ومواقف له ومذاهب، وطباع ومبادئ، ومعاناة وخصومات، وذكر لإنتاجه، ونقد موجه إليه... </w:t>
      </w:r>
    </w:p>
    <w:p w14:paraId="165DB355"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23B57BC7" w14:textId="77777777" w:rsidR="003E146B" w:rsidRPr="00A15D09" w:rsidRDefault="003E146B" w:rsidP="003E146B">
      <w:pPr>
        <w:ind w:left="0" w:firstLine="0"/>
        <w:jc w:val="both"/>
        <w:rPr>
          <w:rFonts w:ascii="Calibri" w:eastAsia="Calibri" w:hAnsi="Calibri" w:cs="Traditional Arabic"/>
          <w:sz w:val="36"/>
          <w:szCs w:val="36"/>
          <w:rtl/>
        </w:rPr>
      </w:pPr>
      <w:r w:rsidRPr="00A15D09">
        <w:rPr>
          <w:rFonts w:ascii="Calibri" w:eastAsia="Calibri" w:hAnsi="Calibri" w:cs="Traditional Arabic" w:hint="cs"/>
          <w:sz w:val="36"/>
          <w:szCs w:val="36"/>
          <w:rtl/>
        </w:rPr>
        <w:t xml:space="preserve">كتاب صدر بتحقيق جديد، </w:t>
      </w:r>
      <w:r>
        <w:rPr>
          <w:rFonts w:ascii="Calibri" w:eastAsia="Calibri" w:hAnsi="Calibri" w:cs="Traditional Arabic" w:hint="cs"/>
          <w:sz w:val="36"/>
          <w:szCs w:val="36"/>
          <w:rtl/>
        </w:rPr>
        <w:t>في عنوان يبعث على الطرب! أعني طرب الاقتناء، وطرب المطالعة!</w:t>
      </w:r>
    </w:p>
    <w:p w14:paraId="045A481B"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sidRPr="006408A9">
        <w:rPr>
          <w:rFonts w:ascii="Times New Roman" w:eastAsia="Times New Roman" w:hAnsi="Times New Roman" w:cs="Traditional Arabic" w:hint="cs"/>
          <w:b/>
          <w:bCs/>
          <w:sz w:val="36"/>
          <w:szCs w:val="36"/>
          <w:rtl/>
          <w:lang w:eastAsia="ar-SA"/>
        </w:rPr>
        <w:t>طرب الأماثل بتراجم الأفاضل</w:t>
      </w:r>
      <w:r>
        <w:rPr>
          <w:rFonts w:ascii="Times New Roman" w:eastAsia="Times New Roman" w:hAnsi="Times New Roman" w:cs="Traditional Arabic" w:hint="cs"/>
          <w:sz w:val="36"/>
          <w:szCs w:val="36"/>
          <w:rtl/>
          <w:lang w:eastAsia="ar-SA"/>
        </w:rPr>
        <w:t>،</w:t>
      </w:r>
      <w:r w:rsidRPr="006408A9">
        <w:rPr>
          <w:rFonts w:ascii="Times New Roman" w:eastAsia="Times New Roman" w:hAnsi="Times New Roman" w:cs="Traditional Arabic" w:hint="cs"/>
          <w:sz w:val="36"/>
          <w:szCs w:val="36"/>
          <w:rtl/>
          <w:lang w:eastAsia="ar-SA"/>
        </w:rPr>
        <w:t xml:space="preserve"> </w:t>
      </w:r>
    </w:p>
    <w:p w14:paraId="168CD9E0" w14:textId="77777777" w:rsidR="003E146B" w:rsidRDefault="003E146B" w:rsidP="003E146B">
      <w:pPr>
        <w:ind w:left="0" w:firstLine="0"/>
        <w:jc w:val="both"/>
        <w:rPr>
          <w:rFonts w:ascii="Times New Roman" w:eastAsia="Times New Roman" w:hAnsi="Times New Roman" w:cs="Traditional Arabic"/>
          <w:sz w:val="36"/>
          <w:szCs w:val="36"/>
          <w:rtl/>
          <w:lang w:eastAsia="ar-SA" w:bidi="ar"/>
        </w:rPr>
      </w:pPr>
      <w:r w:rsidRPr="006408A9">
        <w:rPr>
          <w:rFonts w:ascii="Times New Roman" w:eastAsia="Times New Roman" w:hAnsi="Times New Roman" w:cs="Traditional Arabic" w:hint="cs"/>
          <w:sz w:val="36"/>
          <w:szCs w:val="36"/>
          <w:rtl/>
          <w:lang w:eastAsia="ar-SA"/>
        </w:rPr>
        <w:t>ل</w:t>
      </w:r>
      <w:r>
        <w:rPr>
          <w:rFonts w:ascii="Times New Roman" w:eastAsia="Times New Roman" w:hAnsi="Times New Roman" w:cs="Traditional Arabic" w:hint="cs"/>
          <w:sz w:val="36"/>
          <w:szCs w:val="36"/>
          <w:rtl/>
          <w:lang w:eastAsia="ar-SA"/>
        </w:rPr>
        <w:t xml:space="preserve">لمحدّث العلامة </w:t>
      </w:r>
      <w:r w:rsidRPr="006408A9">
        <w:rPr>
          <w:rFonts w:ascii="Times New Roman" w:eastAsia="Times New Roman" w:hAnsi="Times New Roman" w:cs="Traditional Arabic" w:hint="cs"/>
          <w:sz w:val="36"/>
          <w:szCs w:val="36"/>
          <w:rtl/>
          <w:lang w:eastAsia="ar-SA"/>
        </w:rPr>
        <w:t xml:space="preserve">أبي الحسنات محمد عبدالحي اللكنوي (ت 1304 هـ)؛ </w:t>
      </w:r>
      <w:bookmarkStart w:id="6" w:name="_Hlk82550971"/>
      <w:r>
        <w:rPr>
          <w:rFonts w:ascii="Times New Roman" w:eastAsia="Times New Roman" w:hAnsi="Times New Roman" w:cs="Traditional Arabic" w:hint="cs"/>
          <w:sz w:val="36"/>
          <w:szCs w:val="36"/>
          <w:rtl/>
          <w:lang w:eastAsia="ar-SA"/>
        </w:rPr>
        <w:t>بتحقيق الباحث الفاضل محمد رحمة الله حافظ الندوي</w:t>
      </w:r>
      <w:r>
        <w:rPr>
          <w:rFonts w:ascii="Times New Roman" w:eastAsia="Times New Roman" w:hAnsi="Times New Roman" w:cs="Traditional Arabic" w:hint="cs"/>
          <w:caps/>
          <w:sz w:val="36"/>
          <w:szCs w:val="36"/>
          <w:rtl/>
          <w:lang w:eastAsia="ar-SA" w:bidi="ar"/>
        </w:rPr>
        <w:t>.</w:t>
      </w:r>
    </w:p>
    <w:p w14:paraId="348F2457" w14:textId="77777777" w:rsidR="003E146B" w:rsidRDefault="003E146B" w:rsidP="003E146B">
      <w:pPr>
        <w:ind w:left="0" w:firstLine="0"/>
        <w:jc w:val="both"/>
        <w:rPr>
          <w:rFonts w:ascii="Times New Roman" w:eastAsia="Times New Roman" w:hAnsi="Times New Roman" w:cs="Traditional Arabic"/>
          <w:sz w:val="36"/>
          <w:szCs w:val="36"/>
          <w:rtl/>
          <w:lang w:eastAsia="ar-SA" w:bidi="ar"/>
        </w:rPr>
      </w:pPr>
      <w:r>
        <w:rPr>
          <w:rFonts w:ascii="Times New Roman" w:eastAsia="Times New Roman" w:hAnsi="Times New Roman" w:cs="Traditional Arabic" w:hint="cs"/>
          <w:sz w:val="36"/>
          <w:szCs w:val="36"/>
          <w:rtl/>
          <w:lang w:eastAsia="ar-SA" w:bidi="ar"/>
        </w:rPr>
        <w:t xml:space="preserve">وللمؤلف يد كبيرة في التراجم، فله أيضًا: </w:t>
      </w:r>
      <w:r w:rsidRPr="009B2E1A">
        <w:rPr>
          <w:rFonts w:ascii="Times New Roman" w:eastAsia="Times New Roman" w:hAnsi="Times New Roman" w:cs="Traditional Arabic"/>
          <w:sz w:val="36"/>
          <w:szCs w:val="36"/>
          <w:rtl/>
          <w:lang w:eastAsia="ar-SA" w:bidi="ar"/>
        </w:rPr>
        <w:t>الفوائد البهية في تراجم الحنفية</w:t>
      </w:r>
      <w:r>
        <w:rPr>
          <w:rFonts w:ascii="Times New Roman" w:eastAsia="Times New Roman" w:hAnsi="Times New Roman" w:cs="Traditional Arabic" w:hint="cs"/>
          <w:sz w:val="36"/>
          <w:szCs w:val="36"/>
          <w:rtl/>
          <w:lang w:eastAsia="ar-SA" w:bidi="ar"/>
        </w:rPr>
        <w:t xml:space="preserve">، </w:t>
      </w:r>
      <w:r w:rsidRPr="009B2E1A">
        <w:rPr>
          <w:rFonts w:ascii="Times New Roman" w:eastAsia="Times New Roman" w:hAnsi="Times New Roman" w:cs="Traditional Arabic"/>
          <w:sz w:val="36"/>
          <w:szCs w:val="36"/>
          <w:rtl/>
          <w:lang w:eastAsia="ar-SA" w:bidi="ar"/>
        </w:rPr>
        <w:t>التعليقات السنية على الفوائد البهية</w:t>
      </w:r>
      <w:r>
        <w:rPr>
          <w:rFonts w:ascii="Times New Roman" w:eastAsia="Times New Roman" w:hAnsi="Times New Roman" w:cs="Traditional Arabic" w:hint="cs"/>
          <w:sz w:val="36"/>
          <w:szCs w:val="36"/>
          <w:rtl/>
          <w:lang w:eastAsia="ar-SA" w:bidi="ar"/>
        </w:rPr>
        <w:t xml:space="preserve">، </w:t>
      </w:r>
      <w:r w:rsidRPr="00B73DC7">
        <w:rPr>
          <w:rFonts w:ascii="Times New Roman" w:eastAsia="Times New Roman" w:hAnsi="Times New Roman" w:cs="Traditional Arabic"/>
          <w:sz w:val="36"/>
          <w:szCs w:val="36"/>
          <w:rtl/>
          <w:lang w:eastAsia="ar-SA" w:bidi="ar"/>
        </w:rPr>
        <w:t>فرحة المدرسين بأسماء المؤلفات والمؤلفين</w:t>
      </w:r>
      <w:r>
        <w:rPr>
          <w:rFonts w:ascii="Times New Roman" w:eastAsia="Times New Roman" w:hAnsi="Times New Roman" w:cs="Traditional Arabic" w:hint="cs"/>
          <w:sz w:val="36"/>
          <w:szCs w:val="36"/>
          <w:rtl/>
          <w:lang w:eastAsia="ar-SA" w:bidi="ar"/>
        </w:rPr>
        <w:t xml:space="preserve">، </w:t>
      </w:r>
      <w:r w:rsidRPr="00B73DC7">
        <w:rPr>
          <w:rFonts w:ascii="Times New Roman" w:eastAsia="Times New Roman" w:hAnsi="Times New Roman" w:cs="Traditional Arabic"/>
          <w:sz w:val="36"/>
          <w:szCs w:val="36"/>
          <w:rtl/>
          <w:lang w:eastAsia="ar-SA" w:bidi="ar"/>
        </w:rPr>
        <w:t>إنباء الخلان بأنباء علماء هندستان</w:t>
      </w:r>
      <w:r>
        <w:rPr>
          <w:rFonts w:ascii="Times New Roman" w:eastAsia="Times New Roman" w:hAnsi="Times New Roman" w:cs="Traditional Arabic" w:hint="cs"/>
          <w:sz w:val="36"/>
          <w:szCs w:val="36"/>
          <w:rtl/>
          <w:lang w:eastAsia="ar-SA" w:bidi="ar"/>
        </w:rPr>
        <w:t>... فضلًا عن كتاب له مشهور في الجرح والتعديل.</w:t>
      </w:r>
    </w:p>
    <w:p w14:paraId="68E6B79A" w14:textId="26262E7E" w:rsidR="00725020" w:rsidRPr="006408A9" w:rsidRDefault="00725020" w:rsidP="00725020">
      <w:pPr>
        <w:ind w:left="0" w:firstLine="0"/>
        <w:jc w:val="center"/>
        <w:rPr>
          <w:rFonts w:ascii="Times New Roman" w:eastAsia="Times New Roman" w:hAnsi="Times New Roman" w:cs="Traditional Arabic"/>
          <w:sz w:val="36"/>
          <w:szCs w:val="36"/>
          <w:rtl/>
          <w:lang w:eastAsia="ar-SA" w:bidi="ar"/>
        </w:rPr>
      </w:pPr>
      <w:r>
        <w:rPr>
          <w:rFonts w:ascii="Times New Roman" w:eastAsia="Times New Roman" w:hAnsi="Times New Roman" w:cs="Traditional Arabic" w:hint="cs"/>
          <w:sz w:val="36"/>
          <w:szCs w:val="36"/>
          <w:rtl/>
          <w:lang w:eastAsia="ar-SA" w:bidi="ar"/>
        </w:rPr>
        <w:t>×××     ×××     ×××</w:t>
      </w:r>
    </w:p>
    <w:bookmarkEnd w:id="6"/>
    <w:p w14:paraId="7271FFC2" w14:textId="77777777" w:rsidR="003E146B" w:rsidRPr="006408A9" w:rsidRDefault="003E146B" w:rsidP="003E146B">
      <w:pPr>
        <w:ind w:left="0" w:firstLine="0"/>
        <w:jc w:val="both"/>
        <w:rPr>
          <w:rFonts w:ascii="Times New Roman" w:eastAsia="Times New Roman" w:hAnsi="Times New Roman" w:cs="Traditional Arabic"/>
          <w:sz w:val="36"/>
          <w:szCs w:val="36"/>
          <w:rtl/>
          <w:lang w:eastAsia="ar-SA"/>
        </w:rPr>
      </w:pPr>
    </w:p>
    <w:p w14:paraId="7D94E951"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أطلَّ علينا كتاب جديد، مع إطلالة العام الهجري الجديد، للأستاذ الداعية الجغرافي المفنّ سامي بن عبدالله المغلوث، الذي عُرف بتصاميمه الأطلسية التاريخية الدقيقة الرائعة، وأنجز منها أكثر من (20) أطلسًا.</w:t>
      </w:r>
    </w:p>
    <w:p w14:paraId="54C7C734"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عنوان كتابه الجديد:</w:t>
      </w:r>
      <w:r>
        <w:rPr>
          <w:rFonts w:ascii="Calibri" w:eastAsia="Calibri" w:hAnsi="Calibri" w:cs="Traditional Arabic" w:hint="cs"/>
          <w:b/>
          <w:bCs/>
          <w:sz w:val="36"/>
          <w:szCs w:val="36"/>
          <w:rtl/>
        </w:rPr>
        <w:t xml:space="preserve"> أطلس القرّاء العشرة ورواتهم</w:t>
      </w:r>
      <w:r>
        <w:rPr>
          <w:rFonts w:ascii="Times New Roman" w:eastAsia="Times New Roman" w:hAnsi="Times New Roman" w:cs="Traditional Arabic" w:hint="cs"/>
          <w:sz w:val="36"/>
          <w:szCs w:val="36"/>
          <w:rtl/>
          <w:lang w:eastAsia="ar-SA"/>
        </w:rPr>
        <w:t xml:space="preserve">. </w:t>
      </w:r>
    </w:p>
    <w:p w14:paraId="0F31FC9F"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حفظه الله: </w:t>
      </w:r>
      <w:r w:rsidRPr="00474185">
        <w:rPr>
          <w:rFonts w:ascii="Times New Roman" w:eastAsia="Times New Roman" w:hAnsi="Times New Roman" w:cs="Traditional Arabic"/>
          <w:sz w:val="36"/>
          <w:szCs w:val="36"/>
          <w:rtl/>
          <w:lang w:eastAsia="ar-SA"/>
        </w:rPr>
        <w:t>بمناسبة العام</w:t>
      </w:r>
      <w:r>
        <w:rPr>
          <w:rFonts w:ascii="Times New Roman" w:eastAsia="Times New Roman" w:hAnsi="Times New Roman" w:cs="Traditional Arabic" w:hint="cs"/>
          <w:sz w:val="36"/>
          <w:szCs w:val="36"/>
          <w:rtl/>
          <w:lang w:eastAsia="ar-SA"/>
        </w:rPr>
        <w:t xml:space="preserve"> </w:t>
      </w:r>
      <w:r w:rsidRPr="00474185">
        <w:rPr>
          <w:rFonts w:ascii="Times New Roman" w:eastAsia="Times New Roman" w:hAnsi="Times New Roman" w:cs="Traditional Arabic"/>
          <w:sz w:val="36"/>
          <w:szCs w:val="36"/>
          <w:rtl/>
          <w:lang w:eastAsia="ar-SA"/>
        </w:rPr>
        <w:t>الهجري</w:t>
      </w:r>
      <w:r>
        <w:rPr>
          <w:rFonts w:ascii="Times New Roman" w:eastAsia="Times New Roman" w:hAnsi="Times New Roman" w:cs="Traditional Arabic" w:hint="cs"/>
          <w:sz w:val="36"/>
          <w:szCs w:val="36"/>
          <w:rtl/>
          <w:lang w:eastAsia="ar-SA"/>
        </w:rPr>
        <w:t xml:space="preserve"> </w:t>
      </w:r>
      <w:r w:rsidRPr="00474185">
        <w:rPr>
          <w:rFonts w:ascii="Times New Roman" w:eastAsia="Times New Roman" w:hAnsi="Times New Roman" w:cs="Traditional Arabic"/>
          <w:sz w:val="36"/>
          <w:szCs w:val="36"/>
          <w:rtl/>
          <w:lang w:eastAsia="ar-SA"/>
        </w:rPr>
        <w:t xml:space="preserve">الجديد </w:t>
      </w:r>
      <w:r>
        <w:rPr>
          <w:rFonts w:ascii="Times New Roman" w:eastAsia="Times New Roman" w:hAnsi="Times New Roman" w:cs="Traditional Arabic" w:hint="cs"/>
          <w:sz w:val="36"/>
          <w:szCs w:val="36"/>
          <w:rtl/>
          <w:lang w:eastAsia="ar-SA"/>
        </w:rPr>
        <w:t>(</w:t>
      </w:r>
      <w:r w:rsidRPr="00474185">
        <w:rPr>
          <w:rFonts w:ascii="Times New Roman" w:eastAsia="Times New Roman" w:hAnsi="Times New Roman" w:cs="Traditional Arabic"/>
          <w:sz w:val="36"/>
          <w:szCs w:val="36"/>
          <w:rtl/>
          <w:lang w:eastAsia="ar-SA"/>
        </w:rPr>
        <w:t>1445 هـ</w:t>
      </w:r>
      <w:r>
        <w:rPr>
          <w:rFonts w:ascii="Times New Roman" w:eastAsia="Times New Roman" w:hAnsi="Times New Roman" w:cs="Traditional Arabic" w:hint="cs"/>
          <w:sz w:val="36"/>
          <w:szCs w:val="36"/>
          <w:rtl/>
          <w:lang w:eastAsia="ar-SA"/>
        </w:rPr>
        <w:t>)</w:t>
      </w:r>
      <w:r w:rsidRPr="00474185">
        <w:rPr>
          <w:rFonts w:ascii="Times New Roman" w:eastAsia="Times New Roman" w:hAnsi="Times New Roman" w:cs="Traditional Arabic"/>
          <w:sz w:val="36"/>
          <w:szCs w:val="36"/>
          <w:rtl/>
          <w:lang w:eastAsia="ar-SA"/>
        </w:rPr>
        <w:t xml:space="preserve"> أهدي هذا الكتاب</w:t>
      </w:r>
      <w:r>
        <w:rPr>
          <w:rFonts w:ascii="Times New Roman" w:eastAsia="Times New Roman" w:hAnsi="Times New Roman" w:cs="Traditional Arabic" w:hint="cs"/>
          <w:sz w:val="36"/>
          <w:szCs w:val="36"/>
          <w:rtl/>
          <w:lang w:eastAsia="ar-SA"/>
        </w:rPr>
        <w:t xml:space="preserve"> </w:t>
      </w:r>
      <w:r w:rsidRPr="00474185">
        <w:rPr>
          <w:rFonts w:ascii="Times New Roman" w:eastAsia="Times New Roman" w:hAnsi="Times New Roman" w:cs="Traditional Arabic"/>
          <w:sz w:val="36"/>
          <w:szCs w:val="36"/>
          <w:rtl/>
          <w:lang w:eastAsia="ar-SA"/>
        </w:rPr>
        <w:t>لكل من تعلق قلبه بالقرآن الكريم</w:t>
      </w:r>
      <w:r>
        <w:rPr>
          <w:rFonts w:ascii="Times New Roman" w:eastAsia="Times New Roman" w:hAnsi="Times New Roman" w:cs="Traditional Arabic" w:hint="cs"/>
          <w:sz w:val="36"/>
          <w:szCs w:val="36"/>
          <w:rtl/>
          <w:lang w:eastAsia="ar-SA"/>
        </w:rPr>
        <w:t>،</w:t>
      </w:r>
      <w:r w:rsidRPr="00474185">
        <w:rPr>
          <w:rFonts w:ascii="Times New Roman" w:eastAsia="Times New Roman" w:hAnsi="Times New Roman" w:cs="Traditional Arabic"/>
          <w:sz w:val="36"/>
          <w:szCs w:val="36"/>
          <w:rtl/>
          <w:lang w:eastAsia="ar-SA"/>
        </w:rPr>
        <w:t xml:space="preserve"> قراءة وتدبرًا وحفظًا</w:t>
      </w:r>
      <w:r>
        <w:rPr>
          <w:rFonts w:ascii="Times New Roman" w:eastAsia="Times New Roman" w:hAnsi="Times New Roman" w:cs="Traditional Arabic" w:hint="cs"/>
          <w:sz w:val="36"/>
          <w:szCs w:val="36"/>
          <w:rtl/>
          <w:lang w:eastAsia="ar-SA"/>
        </w:rPr>
        <w:t>،</w:t>
      </w:r>
      <w:r w:rsidRPr="00474185">
        <w:rPr>
          <w:rFonts w:ascii="Times New Roman" w:eastAsia="Times New Roman" w:hAnsi="Times New Roman" w:cs="Traditional Arabic"/>
          <w:sz w:val="36"/>
          <w:szCs w:val="36"/>
          <w:rtl/>
          <w:lang w:eastAsia="ar-SA"/>
        </w:rPr>
        <w:t xml:space="preserve"> راجيًا من الله </w:t>
      </w:r>
      <w:r>
        <w:rPr>
          <w:rFonts w:ascii="Times New Roman" w:eastAsia="Times New Roman" w:hAnsi="Times New Roman" w:cs="Traditional Arabic" w:hint="cs"/>
          <w:sz w:val="36"/>
          <w:szCs w:val="36"/>
          <w:rtl/>
          <w:lang w:eastAsia="ar-SA"/>
        </w:rPr>
        <w:t>س</w:t>
      </w:r>
      <w:r w:rsidRPr="00474185">
        <w:rPr>
          <w:rFonts w:ascii="Times New Roman" w:eastAsia="Times New Roman" w:hAnsi="Times New Roman" w:cs="Traditional Arabic"/>
          <w:sz w:val="36"/>
          <w:szCs w:val="36"/>
          <w:rtl/>
          <w:lang w:eastAsia="ar-SA"/>
        </w:rPr>
        <w:t>بحانه أن يكون خالصًا لوجهه الكريم</w:t>
      </w:r>
      <w:r>
        <w:rPr>
          <w:rFonts w:ascii="Times New Roman" w:eastAsia="Times New Roman" w:hAnsi="Times New Roman" w:cs="Traditional Arabic" w:hint="cs"/>
          <w:sz w:val="36"/>
          <w:szCs w:val="36"/>
          <w:rtl/>
          <w:lang w:eastAsia="ar-SA"/>
        </w:rPr>
        <w:t>.</w:t>
      </w:r>
    </w:p>
    <w:p w14:paraId="0BB5145D"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3CDAFAE5"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هكذا يكون الوفاء لشيوخ العلم!</w:t>
      </w:r>
    </w:p>
    <w:p w14:paraId="37D7E521"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خلال ذكر فضائلهم، ونشر علومهم.</w:t>
      </w:r>
    </w:p>
    <w:p w14:paraId="707DF6D5"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وأصدر الأستاذ إبراهيم باجس تصنيفًا قيّمًا في رجل القرآن وخادم علومه الأستاذ صلاح الخالدي بعد وفاته رحمه الله، عنوانه:</w:t>
      </w:r>
    </w:p>
    <w:p w14:paraId="2B732D09" w14:textId="77777777" w:rsidR="003E146B" w:rsidRDefault="003E146B" w:rsidP="003E146B">
      <w:pPr>
        <w:ind w:left="0" w:firstLine="0"/>
        <w:jc w:val="both"/>
        <w:rPr>
          <w:rFonts w:ascii="Times New Roman" w:eastAsia="Times New Roman" w:hAnsi="Times New Roman" w:cs="Traditional Arabic"/>
          <w:caps/>
          <w:sz w:val="36"/>
          <w:szCs w:val="36"/>
          <w:rtl/>
          <w:lang w:eastAsia="ar-SA"/>
        </w:rPr>
      </w:pPr>
      <w:r w:rsidRPr="00475C79">
        <w:rPr>
          <w:rFonts w:ascii="Times New Roman" w:eastAsia="Times New Roman" w:hAnsi="Times New Roman" w:cs="Traditional Arabic"/>
          <w:b/>
          <w:bCs/>
          <w:caps/>
          <w:sz w:val="36"/>
          <w:szCs w:val="36"/>
          <w:rtl/>
          <w:lang w:eastAsia="ar-SA"/>
        </w:rPr>
        <w:t>شيخ التفسير صلاح عبدالفتاح الخالدي</w:t>
      </w:r>
      <w:r>
        <w:rPr>
          <w:rFonts w:ascii="Times New Roman" w:eastAsia="Times New Roman" w:hAnsi="Times New Roman" w:cs="Traditional Arabic" w:hint="cs"/>
          <w:b/>
          <w:bCs/>
          <w:caps/>
          <w:sz w:val="36"/>
          <w:szCs w:val="36"/>
          <w:rtl/>
          <w:lang w:eastAsia="ar-SA"/>
        </w:rPr>
        <w:t>:</w:t>
      </w:r>
      <w:r>
        <w:rPr>
          <w:rFonts w:ascii="Times New Roman" w:eastAsia="Times New Roman" w:hAnsi="Times New Roman" w:cs="Traditional Arabic" w:hint="cs"/>
          <w:caps/>
          <w:sz w:val="36"/>
          <w:szCs w:val="36"/>
          <w:rtl/>
          <w:lang w:eastAsia="ar-SA"/>
        </w:rPr>
        <w:t xml:space="preserve"> </w:t>
      </w:r>
      <w:r w:rsidRPr="004438C5">
        <w:rPr>
          <w:rFonts w:ascii="Times New Roman" w:eastAsia="Times New Roman" w:hAnsi="Times New Roman" w:cs="Traditional Arabic"/>
          <w:b/>
          <w:bCs/>
          <w:caps/>
          <w:sz w:val="36"/>
          <w:szCs w:val="36"/>
          <w:rtl/>
          <w:lang w:eastAsia="ar-SA"/>
        </w:rPr>
        <w:t>حياته وآثاره</w:t>
      </w:r>
      <w:r>
        <w:rPr>
          <w:rFonts w:ascii="Times New Roman" w:eastAsia="Times New Roman" w:hAnsi="Times New Roman" w:cs="Traditional Arabic" w:hint="cs"/>
          <w:b/>
          <w:bCs/>
          <w:caps/>
          <w:sz w:val="36"/>
          <w:szCs w:val="36"/>
          <w:rtl/>
          <w:lang w:eastAsia="ar-SA"/>
        </w:rPr>
        <w:t>.</w:t>
      </w:r>
      <w:r>
        <w:rPr>
          <w:rFonts w:ascii="Times New Roman" w:eastAsia="Times New Roman" w:hAnsi="Times New Roman" w:cs="Traditional Arabic" w:hint="cs"/>
          <w:caps/>
          <w:sz w:val="36"/>
          <w:szCs w:val="36"/>
          <w:rtl/>
          <w:lang w:eastAsia="ar-SA"/>
        </w:rPr>
        <w:t xml:space="preserve"> </w:t>
      </w:r>
    </w:p>
    <w:p w14:paraId="7C937C38" w14:textId="77777777" w:rsidR="003E146B" w:rsidRPr="00475C79" w:rsidRDefault="003E146B" w:rsidP="003E146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ويقع في (</w:t>
      </w:r>
      <w:r w:rsidRPr="00475C79">
        <w:rPr>
          <w:rFonts w:ascii="Times New Roman" w:eastAsia="Times New Roman" w:hAnsi="Times New Roman" w:cs="Traditional Arabic"/>
          <w:caps/>
          <w:sz w:val="36"/>
          <w:szCs w:val="36"/>
          <w:rtl/>
          <w:lang w:eastAsia="ar-SA"/>
        </w:rPr>
        <w:t>في 320 ص</w:t>
      </w:r>
      <w:r>
        <w:rPr>
          <w:rFonts w:ascii="Times New Roman" w:eastAsia="Times New Roman" w:hAnsi="Times New Roman" w:cs="Traditional Arabic" w:hint="cs"/>
          <w:caps/>
          <w:sz w:val="36"/>
          <w:szCs w:val="36"/>
          <w:rtl/>
          <w:lang w:eastAsia="ar-SA"/>
        </w:rPr>
        <w:t>)</w:t>
      </w:r>
      <w:r w:rsidRPr="00475C79">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وي</w:t>
      </w:r>
      <w:r w:rsidRPr="00475C79">
        <w:rPr>
          <w:rFonts w:ascii="Times New Roman" w:eastAsia="Times New Roman" w:hAnsi="Times New Roman" w:cs="Traditional Arabic"/>
          <w:caps/>
          <w:sz w:val="36"/>
          <w:szCs w:val="36"/>
          <w:rtl/>
          <w:lang w:eastAsia="ar-SA"/>
        </w:rPr>
        <w:t>شتمل على فصلين:</w:t>
      </w:r>
    </w:p>
    <w:p w14:paraId="41117B43" w14:textId="77777777" w:rsidR="003E146B" w:rsidRPr="00475C79" w:rsidRDefault="003E146B" w:rsidP="003E146B">
      <w:pPr>
        <w:ind w:left="0" w:firstLine="0"/>
        <w:jc w:val="both"/>
        <w:rPr>
          <w:rFonts w:ascii="Times New Roman" w:eastAsia="Times New Roman" w:hAnsi="Times New Roman" w:cs="Traditional Arabic"/>
          <w:caps/>
          <w:sz w:val="36"/>
          <w:szCs w:val="36"/>
          <w:rtl/>
          <w:lang w:eastAsia="ar-SA"/>
        </w:rPr>
      </w:pPr>
      <w:r w:rsidRPr="00475C79">
        <w:rPr>
          <w:rFonts w:ascii="Times New Roman" w:eastAsia="Times New Roman" w:hAnsi="Times New Roman" w:cs="Traditional Arabic"/>
          <w:caps/>
          <w:sz w:val="36"/>
          <w:szCs w:val="36"/>
          <w:rtl/>
          <w:lang w:eastAsia="ar-SA"/>
        </w:rPr>
        <w:t xml:space="preserve"> الأول عن سير</w:t>
      </w:r>
      <w:r>
        <w:rPr>
          <w:rFonts w:ascii="Times New Roman" w:eastAsia="Times New Roman" w:hAnsi="Times New Roman" w:cs="Traditional Arabic" w:hint="cs"/>
          <w:caps/>
          <w:sz w:val="36"/>
          <w:szCs w:val="36"/>
          <w:rtl/>
          <w:lang w:eastAsia="ar-SA"/>
        </w:rPr>
        <w:t>ته</w:t>
      </w:r>
      <w:r w:rsidRPr="00475C79">
        <w:rPr>
          <w:rFonts w:ascii="Times New Roman" w:eastAsia="Times New Roman" w:hAnsi="Times New Roman" w:cs="Traditional Arabic"/>
          <w:caps/>
          <w:sz w:val="36"/>
          <w:szCs w:val="36"/>
          <w:rtl/>
          <w:lang w:eastAsia="ar-SA"/>
        </w:rPr>
        <w:t xml:space="preserve"> الاجتماعية والعلمية والعملية،</w:t>
      </w:r>
      <w:r>
        <w:rPr>
          <w:rFonts w:ascii="Times New Roman" w:eastAsia="Times New Roman" w:hAnsi="Times New Roman" w:cs="Traditional Arabic" w:hint="cs"/>
          <w:caps/>
          <w:sz w:val="36"/>
          <w:szCs w:val="36"/>
          <w:rtl/>
          <w:lang w:eastAsia="ar-SA"/>
        </w:rPr>
        <w:t xml:space="preserve"> مولده ونشأته وأسرته، ووالديه وإخوته، وزوجته وأولاده، وعن صفاته وفضائله، ثم عن و</w:t>
      </w:r>
      <w:r w:rsidRPr="00475C79">
        <w:rPr>
          <w:rFonts w:ascii="Times New Roman" w:eastAsia="Times New Roman" w:hAnsi="Times New Roman" w:cs="Traditional Arabic"/>
          <w:caps/>
          <w:sz w:val="36"/>
          <w:szCs w:val="36"/>
          <w:rtl/>
          <w:lang w:eastAsia="ar-SA"/>
        </w:rPr>
        <w:t>فاته</w:t>
      </w:r>
      <w:r>
        <w:rPr>
          <w:rFonts w:ascii="Times New Roman" w:eastAsia="Times New Roman" w:hAnsi="Times New Roman" w:cs="Traditional Arabic" w:hint="cs"/>
          <w:caps/>
          <w:sz w:val="36"/>
          <w:szCs w:val="36"/>
          <w:rtl/>
          <w:lang w:eastAsia="ar-SA"/>
        </w:rPr>
        <w:t xml:space="preserve"> وجنازته،</w:t>
      </w:r>
      <w:r w:rsidRPr="00475C79">
        <w:rPr>
          <w:rFonts w:ascii="Times New Roman" w:eastAsia="Times New Roman" w:hAnsi="Times New Roman" w:cs="Traditional Arabic"/>
          <w:caps/>
          <w:sz w:val="36"/>
          <w:szCs w:val="36"/>
          <w:rtl/>
          <w:lang w:eastAsia="ar-SA"/>
        </w:rPr>
        <w:t xml:space="preserve"> وما قاله </w:t>
      </w:r>
      <w:r>
        <w:rPr>
          <w:rFonts w:ascii="Times New Roman" w:eastAsia="Times New Roman" w:hAnsi="Times New Roman" w:cs="Traditional Arabic" w:hint="cs"/>
          <w:caps/>
          <w:sz w:val="36"/>
          <w:szCs w:val="36"/>
          <w:rtl/>
          <w:lang w:eastAsia="ar-SA"/>
        </w:rPr>
        <w:t xml:space="preserve">فيه </w:t>
      </w:r>
      <w:r w:rsidRPr="00475C79">
        <w:rPr>
          <w:rFonts w:ascii="Times New Roman" w:eastAsia="Times New Roman" w:hAnsi="Times New Roman" w:cs="Traditional Arabic"/>
          <w:caps/>
          <w:sz w:val="36"/>
          <w:szCs w:val="36"/>
          <w:rtl/>
          <w:lang w:eastAsia="ar-SA"/>
        </w:rPr>
        <w:t>محبُّوه</w:t>
      </w:r>
      <w:r>
        <w:rPr>
          <w:rFonts w:ascii="Times New Roman" w:eastAsia="Times New Roman" w:hAnsi="Times New Roman" w:cs="Traditional Arabic" w:hint="cs"/>
          <w:caps/>
          <w:sz w:val="36"/>
          <w:szCs w:val="36"/>
          <w:rtl/>
          <w:lang w:eastAsia="ar-SA"/>
        </w:rPr>
        <w:t>.</w:t>
      </w:r>
    </w:p>
    <w:p w14:paraId="56B28A30" w14:textId="77777777" w:rsidR="003E146B" w:rsidRDefault="003E146B" w:rsidP="003E146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w:t>
      </w:r>
      <w:r w:rsidRPr="00475C79">
        <w:rPr>
          <w:rFonts w:ascii="Times New Roman" w:eastAsia="Times New Roman" w:hAnsi="Times New Roman" w:cs="Traditional Arabic"/>
          <w:caps/>
          <w:sz w:val="36"/>
          <w:szCs w:val="36"/>
          <w:rtl/>
          <w:lang w:eastAsia="ar-SA"/>
        </w:rPr>
        <w:t>الثاني حديث عن مؤلفاته المطبوعة وغير المطبوعة.</w:t>
      </w:r>
    </w:p>
    <w:p w14:paraId="1A6C2CE8" w14:textId="77777777" w:rsidR="003E146B" w:rsidRDefault="003E146B" w:rsidP="003E146B">
      <w:pPr>
        <w:ind w:left="0" w:firstLine="0"/>
        <w:jc w:val="both"/>
        <w:rPr>
          <w:rFonts w:ascii="Times New Roman" w:eastAsia="Times New Roman" w:hAnsi="Times New Roman" w:cs="Traditional Arabic"/>
          <w:caps/>
          <w:sz w:val="36"/>
          <w:szCs w:val="36"/>
          <w:rtl/>
          <w:lang w:eastAsia="ar-SA"/>
        </w:rPr>
      </w:pPr>
    </w:p>
    <w:p w14:paraId="43036F1D" w14:textId="77777777" w:rsidR="003E146B" w:rsidRPr="00EC238A" w:rsidRDefault="003E146B" w:rsidP="003E146B">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كتاب تراثي جليل، لعالم ومحدّث جليل:</w:t>
      </w:r>
    </w:p>
    <w:p w14:paraId="75CA732A" w14:textId="77777777" w:rsidR="003E146B" w:rsidRDefault="003E146B" w:rsidP="003E146B">
      <w:pPr>
        <w:ind w:left="0" w:firstLine="0"/>
        <w:jc w:val="both"/>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 xml:space="preserve">الكواكب المنيرة المجتمعة في تراجم المجتهدين الأئمة الأربعة، </w:t>
      </w:r>
    </w:p>
    <w:p w14:paraId="72B104F8" w14:textId="77777777" w:rsidR="003E146B" w:rsidRDefault="003E146B" w:rsidP="003E146B">
      <w:pPr>
        <w:ind w:left="0" w:firstLine="0"/>
        <w:jc w:val="both"/>
        <w:rPr>
          <w:rFonts w:ascii="Times New Roman" w:eastAsia="Times New Roman" w:hAnsi="Times New Roman" w:cs="Traditional Arabic"/>
          <w:sz w:val="36"/>
          <w:szCs w:val="36"/>
          <w:rtl/>
        </w:rPr>
      </w:pPr>
      <w:r w:rsidRPr="00DC021B">
        <w:rPr>
          <w:rFonts w:ascii="Times New Roman" w:eastAsia="Times New Roman" w:hAnsi="Times New Roman" w:cs="Traditional Arabic" w:hint="cs"/>
          <w:sz w:val="36"/>
          <w:szCs w:val="36"/>
          <w:rtl/>
        </w:rPr>
        <w:t>لأبي الفداء إسماعيل بن محمد العجلوني (ت 1162 هـ)</w:t>
      </w:r>
      <w:r>
        <w:rPr>
          <w:rFonts w:ascii="Times New Roman" w:eastAsia="Times New Roman" w:hAnsi="Times New Roman" w:cs="Traditional Arabic" w:hint="cs"/>
          <w:sz w:val="36"/>
          <w:szCs w:val="36"/>
          <w:rtl/>
        </w:rPr>
        <w:t xml:space="preserve"> عليه رحمة الله</w:t>
      </w:r>
      <w:r w:rsidRPr="00DC021B">
        <w:rPr>
          <w:rFonts w:ascii="Times New Roman" w:eastAsia="Times New Roman" w:hAnsi="Times New Roman" w:cs="Traditional Arabic" w:hint="cs"/>
          <w:sz w:val="36"/>
          <w:szCs w:val="36"/>
          <w:rtl/>
        </w:rPr>
        <w:t xml:space="preserve">؛ تحقيق محمد أديب الجادر، </w:t>
      </w:r>
      <w:r>
        <w:rPr>
          <w:rFonts w:ascii="Times New Roman" w:eastAsia="Times New Roman" w:hAnsi="Times New Roman" w:cs="Traditional Arabic" w:hint="cs"/>
          <w:sz w:val="36"/>
          <w:szCs w:val="36"/>
          <w:rtl/>
        </w:rPr>
        <w:t>و</w:t>
      </w:r>
      <w:r w:rsidRPr="00DC021B">
        <w:rPr>
          <w:rFonts w:ascii="Times New Roman" w:eastAsia="Times New Roman" w:hAnsi="Times New Roman" w:cs="Traditional Arabic" w:hint="cs"/>
          <w:sz w:val="36"/>
          <w:szCs w:val="36"/>
          <w:rtl/>
        </w:rPr>
        <w:t>أحمد سهيل المشهور</w:t>
      </w:r>
      <w:r>
        <w:rPr>
          <w:rFonts w:ascii="Times New Roman" w:eastAsia="Times New Roman" w:hAnsi="Times New Roman" w:cs="Traditional Arabic" w:hint="cs"/>
          <w:sz w:val="36"/>
          <w:szCs w:val="36"/>
          <w:rtl/>
        </w:rPr>
        <w:t>.</w:t>
      </w:r>
    </w:p>
    <w:p w14:paraId="0C18A1E5" w14:textId="77777777" w:rsidR="003E146B" w:rsidRDefault="003E146B" w:rsidP="003E146B">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وهو مشتمل على أربعة كتب:</w:t>
      </w:r>
    </w:p>
    <w:p w14:paraId="28079526" w14:textId="77777777" w:rsidR="003E146B" w:rsidRDefault="003E146B" w:rsidP="003E146B">
      <w:pPr>
        <w:pStyle w:val="a3"/>
        <w:numPr>
          <w:ilvl w:val="0"/>
          <w:numId w:val="7"/>
        </w:numPr>
        <w:jc w:val="both"/>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عقد اللآلئ والمرجان في ترجمة الإمام أبي حنيفة النعمان.</w:t>
      </w:r>
    </w:p>
    <w:p w14:paraId="45F1AD2B" w14:textId="77777777" w:rsidR="003E146B" w:rsidRDefault="003E146B" w:rsidP="003E146B">
      <w:pPr>
        <w:pStyle w:val="a3"/>
        <w:numPr>
          <w:ilvl w:val="0"/>
          <w:numId w:val="7"/>
        </w:numPr>
        <w:jc w:val="both"/>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تسهيل المسالك بترجمة الإمام مالك.</w:t>
      </w:r>
    </w:p>
    <w:p w14:paraId="638D26B5" w14:textId="77777777" w:rsidR="003E146B" w:rsidRDefault="003E146B" w:rsidP="003E146B">
      <w:pPr>
        <w:pStyle w:val="a3"/>
        <w:numPr>
          <w:ilvl w:val="0"/>
          <w:numId w:val="7"/>
        </w:numPr>
        <w:jc w:val="both"/>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تاج الملوك النفيس بترجمة الإمام الشافعي محمد بن إدريس.</w:t>
      </w:r>
    </w:p>
    <w:p w14:paraId="3912D0A9" w14:textId="77777777" w:rsidR="003E146B" w:rsidRDefault="003E146B" w:rsidP="003E146B">
      <w:pPr>
        <w:pStyle w:val="a3"/>
        <w:numPr>
          <w:ilvl w:val="0"/>
          <w:numId w:val="7"/>
        </w:numPr>
        <w:jc w:val="both"/>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lastRenderedPageBreak/>
        <w:t>عقد اللآلئ والزبرجد في ترجمة الإمام الجليل أحمد.</w:t>
      </w:r>
    </w:p>
    <w:p w14:paraId="21DBB43F"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049E87FE" w14:textId="77777777" w:rsidR="003E146B" w:rsidRPr="00CD1389" w:rsidRDefault="003E146B" w:rsidP="003E146B">
      <w:pPr>
        <w:ind w:left="0" w:firstLine="0"/>
        <w:jc w:val="both"/>
        <w:rPr>
          <w:rFonts w:ascii="Times New Roman" w:eastAsia="Times New Roman" w:hAnsi="Times New Roman" w:cs="Traditional Arabic"/>
          <w:sz w:val="36"/>
          <w:szCs w:val="36"/>
          <w:rtl/>
          <w:lang w:eastAsia="ar-SA"/>
        </w:rPr>
      </w:pPr>
      <w:r w:rsidRPr="00CD1389">
        <w:rPr>
          <w:rFonts w:ascii="Times New Roman" w:eastAsia="Times New Roman" w:hAnsi="Times New Roman" w:cs="Traditional Arabic" w:hint="cs"/>
          <w:sz w:val="36"/>
          <w:szCs w:val="36"/>
          <w:rtl/>
          <w:lang w:eastAsia="ar-SA"/>
        </w:rPr>
        <w:t>ذكاء، وسلامة منهج، وقوة استنباط، وسرعة بديهة، اجتمعت في علم الإمام الشافعي رحمه الله، واتشحت بها مناظراته الفذّة أيضًا!</w:t>
      </w:r>
    </w:p>
    <w:p w14:paraId="50D3CA1A" w14:textId="25D7BCA4" w:rsidR="003E146B" w:rsidRPr="00CD1389" w:rsidRDefault="003E146B" w:rsidP="003E146B">
      <w:pPr>
        <w:ind w:left="0" w:firstLine="0"/>
        <w:jc w:val="both"/>
        <w:rPr>
          <w:rFonts w:ascii="Times New Roman" w:eastAsia="Times New Roman" w:hAnsi="Times New Roman" w:cs="Traditional Arabic"/>
          <w:sz w:val="36"/>
          <w:szCs w:val="36"/>
          <w:rtl/>
          <w:lang w:eastAsia="ar-SA"/>
        </w:rPr>
      </w:pPr>
      <w:r w:rsidRPr="00CD1389">
        <w:rPr>
          <w:rFonts w:ascii="Times New Roman" w:eastAsia="Times New Roman" w:hAnsi="Times New Roman" w:cs="Traditional Arabic" w:hint="cs"/>
          <w:sz w:val="36"/>
          <w:szCs w:val="36"/>
          <w:rtl/>
          <w:lang w:eastAsia="ar-SA"/>
        </w:rPr>
        <w:t>وحديثًا صدر كتاب:</w:t>
      </w:r>
    </w:p>
    <w:p w14:paraId="67FD3570" w14:textId="77777777" w:rsidR="003E146B" w:rsidRDefault="003E146B" w:rsidP="003E146B">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مناظرات الإمام الشافعي رحمه الله،</w:t>
      </w:r>
    </w:p>
    <w:p w14:paraId="77F7FC66" w14:textId="77777777" w:rsidR="003E146B" w:rsidRPr="00CD1389" w:rsidRDefault="003E146B" w:rsidP="003E146B">
      <w:pPr>
        <w:ind w:left="0" w:firstLine="0"/>
        <w:jc w:val="both"/>
        <w:rPr>
          <w:rFonts w:ascii="Times New Roman" w:eastAsia="Times New Roman" w:hAnsi="Times New Roman" w:cs="Traditional Arabic"/>
          <w:sz w:val="36"/>
          <w:szCs w:val="36"/>
          <w:rtl/>
          <w:lang w:eastAsia="ar-SA"/>
        </w:rPr>
      </w:pPr>
      <w:r w:rsidRPr="00CD1389">
        <w:rPr>
          <w:rFonts w:ascii="Times New Roman" w:eastAsia="Times New Roman" w:hAnsi="Times New Roman" w:cs="Traditional Arabic" w:hint="cs"/>
          <w:sz w:val="36"/>
          <w:szCs w:val="36"/>
          <w:rtl/>
          <w:lang w:eastAsia="ar-SA"/>
        </w:rPr>
        <w:t>من جمع وإعداد الباحث الفاضل محمد علي حميسان.</w:t>
      </w:r>
    </w:p>
    <w:p w14:paraId="7F9AD8C6" w14:textId="77777777" w:rsidR="003E146B" w:rsidRDefault="003E146B" w:rsidP="003E146B">
      <w:pPr>
        <w:ind w:left="0" w:firstLine="0"/>
        <w:jc w:val="both"/>
        <w:rPr>
          <w:rFonts w:ascii="Times New Roman" w:eastAsia="Times New Roman" w:hAnsi="Times New Roman" w:cs="Traditional Arabic"/>
          <w:b/>
          <w:bCs/>
          <w:sz w:val="36"/>
          <w:szCs w:val="36"/>
          <w:rtl/>
          <w:lang w:eastAsia="ar-SA"/>
        </w:rPr>
      </w:pPr>
    </w:p>
    <w:p w14:paraId="4606900F" w14:textId="77777777" w:rsidR="00636D02" w:rsidRDefault="003E146B" w:rsidP="003E146B">
      <w:pPr>
        <w:ind w:left="0" w:firstLine="0"/>
        <w:jc w:val="both"/>
        <w:rPr>
          <w:rFonts w:ascii="Times New Roman" w:eastAsia="Times New Roman" w:hAnsi="Times New Roman" w:cs="Traditional Arabic"/>
          <w:caps/>
          <w:sz w:val="36"/>
          <w:szCs w:val="36"/>
          <w:rtl/>
          <w:lang w:eastAsia="ar-SA"/>
        </w:rPr>
      </w:pPr>
      <w:r w:rsidRPr="00887675">
        <w:rPr>
          <w:rFonts w:ascii="Times New Roman" w:eastAsia="Times New Roman" w:hAnsi="Times New Roman" w:cs="Traditional Arabic"/>
          <w:b/>
          <w:bCs/>
          <w:caps/>
          <w:sz w:val="36"/>
          <w:szCs w:val="36"/>
          <w:rtl/>
          <w:lang w:eastAsia="ar-SA"/>
        </w:rPr>
        <w:t>معجم تراجم أعلام الوقف</w:t>
      </w:r>
      <w:r w:rsidRPr="00887675">
        <w:rPr>
          <w:rFonts w:ascii="Times New Roman" w:eastAsia="Times New Roman" w:hAnsi="Times New Roman" w:cs="Traditional Arabic"/>
          <w:caps/>
          <w:sz w:val="36"/>
          <w:szCs w:val="36"/>
          <w:rtl/>
          <w:lang w:eastAsia="ar-SA"/>
        </w:rPr>
        <w:t xml:space="preserve">، </w:t>
      </w:r>
    </w:p>
    <w:p w14:paraId="727B30B8" w14:textId="606CB91E" w:rsidR="003E146B" w:rsidRPr="00887675" w:rsidRDefault="003E146B" w:rsidP="003E146B">
      <w:pPr>
        <w:ind w:left="0" w:firstLine="0"/>
        <w:jc w:val="both"/>
        <w:rPr>
          <w:rFonts w:ascii="Times New Roman" w:eastAsia="Times New Roman" w:hAnsi="Times New Roman" w:cs="Traditional Arabic"/>
          <w:caps/>
          <w:sz w:val="36"/>
          <w:szCs w:val="36"/>
          <w:rtl/>
          <w:lang w:eastAsia="ar-SA"/>
        </w:rPr>
      </w:pPr>
      <w:r w:rsidRPr="00887675">
        <w:rPr>
          <w:rFonts w:ascii="Times New Roman" w:eastAsia="Times New Roman" w:hAnsi="Times New Roman" w:cs="Traditional Arabic"/>
          <w:caps/>
          <w:sz w:val="36"/>
          <w:szCs w:val="36"/>
          <w:rtl/>
          <w:lang w:eastAsia="ar-SA"/>
        </w:rPr>
        <w:t>لمجموعة من الكتاب، صدر عن الأمانة العامة للأوقاف بالكويت.</w:t>
      </w:r>
    </w:p>
    <w:p w14:paraId="7B08E85E" w14:textId="77777777" w:rsidR="003E146B" w:rsidRPr="00887675" w:rsidRDefault="003E146B" w:rsidP="003E146B">
      <w:pPr>
        <w:ind w:left="0" w:firstLine="0"/>
        <w:jc w:val="both"/>
        <w:rPr>
          <w:rFonts w:ascii="Times New Roman" w:eastAsia="Times New Roman" w:hAnsi="Times New Roman" w:cs="Traditional Arabic"/>
          <w:caps/>
          <w:sz w:val="36"/>
          <w:szCs w:val="36"/>
          <w:rtl/>
          <w:lang w:eastAsia="ar-SA"/>
        </w:rPr>
      </w:pPr>
      <w:r w:rsidRPr="00887675">
        <w:rPr>
          <w:rFonts w:ascii="Times New Roman" w:eastAsia="Times New Roman" w:hAnsi="Times New Roman" w:cs="Traditional Arabic"/>
          <w:caps/>
          <w:sz w:val="36"/>
          <w:szCs w:val="36"/>
          <w:rtl/>
          <w:lang w:eastAsia="ar-SA"/>
        </w:rPr>
        <w:t>التفاتة شرعية وتوثيقية واجتماعية وتربوية إزاء مفهوم الوقف الجليل، وتعريف بأعلامه، وللتأسي بهم في هذا السلوك الفاضل.</w:t>
      </w:r>
    </w:p>
    <w:p w14:paraId="1FC76326" w14:textId="77777777" w:rsidR="003E146B" w:rsidRPr="00887675" w:rsidRDefault="003E146B" w:rsidP="003E146B">
      <w:pPr>
        <w:ind w:left="0" w:firstLine="0"/>
        <w:jc w:val="both"/>
        <w:rPr>
          <w:rFonts w:ascii="Times New Roman" w:eastAsia="Times New Roman" w:hAnsi="Times New Roman" w:cs="Traditional Arabic"/>
          <w:caps/>
          <w:sz w:val="36"/>
          <w:szCs w:val="36"/>
          <w:rtl/>
          <w:lang w:eastAsia="ar-SA"/>
        </w:rPr>
      </w:pPr>
      <w:r w:rsidRPr="00887675">
        <w:rPr>
          <w:rFonts w:ascii="Times New Roman" w:eastAsia="Times New Roman" w:hAnsi="Times New Roman" w:cs="Traditional Arabic"/>
          <w:caps/>
          <w:sz w:val="36"/>
          <w:szCs w:val="36"/>
          <w:rtl/>
          <w:lang w:eastAsia="ar-SA"/>
        </w:rPr>
        <w:t>والمقصود بالعلَم هنا أن يكون له إسهام واضح في مجال الوقف، من حيث الإيقاف، أو النظارة على الأوقاف، أو ممارسة نشاط وقفي من خلال وظيفة القضاء، أو النشاط البحثي في مجال الوقف، أو إدارة الأوقاف، والحرص عليها، وتنميتها.</w:t>
      </w:r>
    </w:p>
    <w:p w14:paraId="3F336C2A" w14:textId="77777777" w:rsidR="003E146B" w:rsidRPr="00887675" w:rsidRDefault="003E146B" w:rsidP="003E146B">
      <w:pPr>
        <w:ind w:left="0" w:firstLine="0"/>
        <w:jc w:val="both"/>
        <w:rPr>
          <w:rFonts w:ascii="Times New Roman" w:eastAsia="Times New Roman" w:hAnsi="Times New Roman" w:cs="Traditional Arabic"/>
          <w:caps/>
          <w:sz w:val="36"/>
          <w:szCs w:val="36"/>
          <w:rtl/>
          <w:lang w:eastAsia="ar-SA"/>
        </w:rPr>
      </w:pPr>
      <w:r w:rsidRPr="00887675">
        <w:rPr>
          <w:rFonts w:ascii="Times New Roman" w:eastAsia="Times New Roman" w:hAnsi="Times New Roman" w:cs="Traditional Arabic"/>
          <w:caps/>
          <w:sz w:val="36"/>
          <w:szCs w:val="36"/>
          <w:rtl/>
          <w:lang w:eastAsia="ar-SA"/>
        </w:rPr>
        <w:t>وقد صدر منه حتى الآن جزآن...</w:t>
      </w:r>
    </w:p>
    <w:p w14:paraId="32C96C6A" w14:textId="77777777" w:rsidR="003E146B" w:rsidRPr="00887675" w:rsidRDefault="003E146B" w:rsidP="003E146B">
      <w:pPr>
        <w:ind w:left="0" w:firstLine="0"/>
        <w:jc w:val="both"/>
        <w:rPr>
          <w:rFonts w:ascii="Times New Roman" w:eastAsia="Times New Roman" w:hAnsi="Times New Roman" w:cs="Traditional Arabic"/>
          <w:caps/>
          <w:sz w:val="36"/>
          <w:szCs w:val="36"/>
          <w:rtl/>
          <w:lang w:eastAsia="ar-SA"/>
        </w:rPr>
      </w:pPr>
    </w:p>
    <w:p w14:paraId="7450DA39" w14:textId="77777777" w:rsidR="003E146B" w:rsidRPr="00447583" w:rsidRDefault="003E146B" w:rsidP="003E146B">
      <w:pPr>
        <w:ind w:left="0" w:firstLine="0"/>
        <w:jc w:val="both"/>
        <w:rPr>
          <w:rFonts w:ascii="Times New Roman" w:eastAsia="Times New Roman" w:hAnsi="Times New Roman" w:cs="Traditional Arabic"/>
          <w:b/>
          <w:bCs/>
          <w:sz w:val="36"/>
          <w:szCs w:val="36"/>
          <w:rtl/>
          <w:lang w:eastAsia="ar-SA"/>
        </w:rPr>
      </w:pPr>
      <w:r w:rsidRPr="00447583">
        <w:rPr>
          <w:rFonts w:ascii="Times New Roman" w:eastAsia="Times New Roman" w:hAnsi="Times New Roman" w:cs="Traditional Arabic" w:hint="cs"/>
          <w:b/>
          <w:bCs/>
          <w:sz w:val="36"/>
          <w:szCs w:val="36"/>
          <w:rtl/>
          <w:lang w:eastAsia="ar-SA"/>
        </w:rPr>
        <w:t xml:space="preserve">معجم أعلام الأشعرية في الجزائر، </w:t>
      </w:r>
    </w:p>
    <w:p w14:paraId="5CD0B3FE"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صدر حديثًا لمؤلفه الأستاذ الطيب مصطفى بلعدل.</w:t>
      </w:r>
    </w:p>
    <w:p w14:paraId="4D95F7B5"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الجزائر.</w:t>
      </w:r>
    </w:p>
    <w:p w14:paraId="0D4CABD4" w14:textId="4B625BB3"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وأظن المقصود </w:t>
      </w:r>
      <w:r w:rsidR="00636D02">
        <w:rPr>
          <w:rFonts w:ascii="Times New Roman" w:eastAsia="Times New Roman" w:hAnsi="Times New Roman" w:cs="Traditional Arabic" w:hint="cs"/>
          <w:sz w:val="36"/>
          <w:szCs w:val="36"/>
          <w:rtl/>
          <w:lang w:eastAsia="ar-SA"/>
        </w:rPr>
        <w:t xml:space="preserve">بالأشعرية </w:t>
      </w:r>
      <w:r>
        <w:rPr>
          <w:rFonts w:ascii="Times New Roman" w:eastAsia="Times New Roman" w:hAnsi="Times New Roman" w:cs="Traditional Arabic" w:hint="cs"/>
          <w:sz w:val="36"/>
          <w:szCs w:val="36"/>
          <w:rtl/>
          <w:lang w:eastAsia="ar-SA"/>
        </w:rPr>
        <w:t>(أهل السنة)، في مقابل (الإباضية)،</w:t>
      </w:r>
    </w:p>
    <w:p w14:paraId="5168AC05" w14:textId="46D3B8F5"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كما يقال: (الشافعية) في مقابل (الزيدية) باليمن، فالمقصود أهل السنة؛ لأنه لا يوجد غير المذهب الشافعي </w:t>
      </w:r>
      <w:r w:rsidR="001147C6">
        <w:rPr>
          <w:rFonts w:ascii="Times New Roman" w:eastAsia="Times New Roman" w:hAnsi="Times New Roman" w:cs="Traditional Arabic" w:hint="cs"/>
          <w:sz w:val="36"/>
          <w:szCs w:val="36"/>
          <w:rtl/>
          <w:lang w:eastAsia="ar-SA"/>
        </w:rPr>
        <w:t>باليمن</w:t>
      </w:r>
      <w:r>
        <w:rPr>
          <w:rFonts w:ascii="Times New Roman" w:eastAsia="Times New Roman" w:hAnsi="Times New Roman" w:cs="Traditional Arabic" w:hint="cs"/>
          <w:sz w:val="36"/>
          <w:szCs w:val="36"/>
          <w:rtl/>
          <w:lang w:eastAsia="ar-SA"/>
        </w:rPr>
        <w:t>.</w:t>
      </w:r>
    </w:p>
    <w:p w14:paraId="379C2B03"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7D2ADAD8" w14:textId="77777777" w:rsidR="003E146B" w:rsidRDefault="003E146B" w:rsidP="003E146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أبو</w:t>
      </w:r>
      <w:r w:rsidRPr="00896587">
        <w:rPr>
          <w:rFonts w:ascii="Times New Roman" w:eastAsia="Times New Roman" w:hAnsi="Times New Roman" w:cs="Traditional Arabic"/>
          <w:caps/>
          <w:sz w:val="36"/>
          <w:szCs w:val="36"/>
          <w:rtl/>
          <w:lang w:eastAsia="ar-SA"/>
        </w:rPr>
        <w:t xml:space="preserve"> القاسم طلحة بن محمد بن جعفر الشاهد</w:t>
      </w:r>
      <w:r>
        <w:rPr>
          <w:rFonts w:ascii="Times New Roman" w:eastAsia="Times New Roman" w:hAnsi="Times New Roman" w:cs="Traditional Arabic" w:hint="cs"/>
          <w:caps/>
          <w:sz w:val="36"/>
          <w:szCs w:val="36"/>
          <w:rtl/>
          <w:lang w:eastAsia="ar-SA"/>
        </w:rPr>
        <w:t>، المتوفى سنة 380 هـ، من حفّاظ القرآن الكريم، وكان غلام ابن مجاهد وورّاقه، ولكنه كان معتزليًّا داعية. روى الحديث وعلّم القرآن.</w:t>
      </w:r>
    </w:p>
    <w:p w14:paraId="701A789E" w14:textId="77777777" w:rsidR="003E146B" w:rsidRDefault="003E146B" w:rsidP="003E146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له كتاب لا يعرف خبره، هو</w:t>
      </w:r>
      <w:r>
        <w:rPr>
          <w:rFonts w:ascii="Times New Roman" w:eastAsia="Times New Roman" w:hAnsi="Times New Roman" w:cs="Traditional Arabic" w:hint="cs"/>
          <w:b/>
          <w:bCs/>
          <w:caps/>
          <w:sz w:val="36"/>
          <w:szCs w:val="36"/>
          <w:rtl/>
          <w:lang w:eastAsia="ar-SA"/>
        </w:rPr>
        <w:t xml:space="preserve"> (</w:t>
      </w:r>
      <w:r w:rsidRPr="00896587">
        <w:rPr>
          <w:rFonts w:ascii="Times New Roman" w:eastAsia="Times New Roman" w:hAnsi="Times New Roman" w:cs="Traditional Arabic"/>
          <w:b/>
          <w:bCs/>
          <w:caps/>
          <w:sz w:val="36"/>
          <w:szCs w:val="36"/>
          <w:rtl/>
          <w:lang w:eastAsia="ar-SA"/>
        </w:rPr>
        <w:t>أخبار القضاة</w:t>
      </w:r>
      <w:r>
        <w:rPr>
          <w:rFonts w:ascii="Times New Roman" w:eastAsia="Times New Roman" w:hAnsi="Times New Roman" w:cs="Traditional Arabic" w:hint="cs"/>
          <w:caps/>
          <w:sz w:val="36"/>
          <w:szCs w:val="36"/>
          <w:rtl/>
          <w:lang w:eastAsia="ar-SA"/>
        </w:rPr>
        <w:t>).</w:t>
      </w:r>
      <w:r w:rsidRPr="00896587">
        <w:rPr>
          <w:rFonts w:ascii="Times New Roman" w:eastAsia="Times New Roman" w:hAnsi="Times New Roman" w:cs="Traditional Arabic" w:hint="cs"/>
          <w:caps/>
          <w:sz w:val="36"/>
          <w:szCs w:val="36"/>
          <w:rtl/>
          <w:lang w:eastAsia="ar-SA"/>
        </w:rPr>
        <w:t xml:space="preserve"> </w:t>
      </w:r>
    </w:p>
    <w:p w14:paraId="429231D2" w14:textId="77777777" w:rsidR="003E146B" w:rsidRDefault="003E146B" w:rsidP="003E146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وقد قام ب</w:t>
      </w:r>
      <w:r w:rsidRPr="00896587">
        <w:rPr>
          <w:rFonts w:ascii="Times New Roman" w:eastAsia="Times New Roman" w:hAnsi="Times New Roman" w:cs="Traditional Arabic"/>
          <w:caps/>
          <w:sz w:val="36"/>
          <w:szCs w:val="36"/>
          <w:rtl/>
          <w:lang w:eastAsia="ar-SA"/>
        </w:rPr>
        <w:t>جمع</w:t>
      </w:r>
      <w:r>
        <w:rPr>
          <w:rFonts w:ascii="Times New Roman" w:eastAsia="Times New Roman" w:hAnsi="Times New Roman" w:cs="Traditional Arabic" w:hint="cs"/>
          <w:caps/>
          <w:sz w:val="36"/>
          <w:szCs w:val="36"/>
          <w:rtl/>
          <w:lang w:eastAsia="ar-SA"/>
        </w:rPr>
        <w:t>ه من مصادر مختلفة</w:t>
      </w:r>
      <w:r w:rsidRPr="00896587">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الأستاذة </w:t>
      </w:r>
      <w:r w:rsidRPr="00896587">
        <w:rPr>
          <w:rFonts w:ascii="Times New Roman" w:eastAsia="Times New Roman" w:hAnsi="Times New Roman" w:cs="Traditional Arabic"/>
          <w:caps/>
          <w:sz w:val="36"/>
          <w:szCs w:val="36"/>
          <w:rtl/>
          <w:lang w:eastAsia="ar-SA"/>
        </w:rPr>
        <w:t xml:space="preserve">إيمان محمد العبيدي، </w:t>
      </w:r>
      <w:r>
        <w:rPr>
          <w:rFonts w:ascii="Times New Roman" w:eastAsia="Times New Roman" w:hAnsi="Times New Roman" w:cs="Traditional Arabic" w:hint="cs"/>
          <w:caps/>
          <w:sz w:val="36"/>
          <w:szCs w:val="36"/>
          <w:rtl/>
          <w:lang w:eastAsia="ar-SA"/>
        </w:rPr>
        <w:t xml:space="preserve">والأستاذ </w:t>
      </w:r>
      <w:r w:rsidRPr="00896587">
        <w:rPr>
          <w:rFonts w:ascii="Times New Roman" w:eastAsia="Times New Roman" w:hAnsi="Times New Roman" w:cs="Traditional Arabic"/>
          <w:caps/>
          <w:sz w:val="36"/>
          <w:szCs w:val="36"/>
          <w:rtl/>
          <w:lang w:eastAsia="ar-SA"/>
        </w:rPr>
        <w:t>لطيف خلف الدليمي</w:t>
      </w:r>
      <w:r>
        <w:rPr>
          <w:rFonts w:ascii="Times New Roman" w:eastAsia="Times New Roman" w:hAnsi="Times New Roman" w:cs="Traditional Arabic" w:hint="cs"/>
          <w:caps/>
          <w:sz w:val="36"/>
          <w:szCs w:val="36"/>
          <w:rtl/>
          <w:lang w:eastAsia="ar-SA"/>
        </w:rPr>
        <w:t>، وجمعا من محتواه عددًا لا بأس به من الأخبار والتراجم، بلغت (228 ص). وصدر في عمّان.</w:t>
      </w:r>
    </w:p>
    <w:p w14:paraId="7D8E18D5" w14:textId="77777777" w:rsidR="003E146B" w:rsidRPr="00896587" w:rsidRDefault="003E146B" w:rsidP="003E146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وأخبار القضاة نافعة. فيها فقه وعلم واجتهاد وقصص وحكايات وتاريخ وأحوال الناس ومتعة قراءة.</w:t>
      </w:r>
    </w:p>
    <w:p w14:paraId="4F5B9186" w14:textId="77777777" w:rsidR="003E146B" w:rsidRPr="00896587" w:rsidRDefault="003E146B" w:rsidP="003E146B">
      <w:pPr>
        <w:ind w:left="0" w:firstLine="0"/>
        <w:jc w:val="both"/>
        <w:rPr>
          <w:rFonts w:ascii="Times New Roman" w:eastAsia="Times New Roman" w:hAnsi="Times New Roman" w:cs="Traditional Arabic"/>
          <w:caps/>
          <w:sz w:val="36"/>
          <w:szCs w:val="36"/>
          <w:rtl/>
          <w:lang w:eastAsia="ar-SA"/>
        </w:rPr>
      </w:pPr>
    </w:p>
    <w:p w14:paraId="06EA9C1F" w14:textId="77777777" w:rsidR="003E146B" w:rsidRPr="00B135A5" w:rsidRDefault="003E146B" w:rsidP="003E146B">
      <w:pPr>
        <w:ind w:left="0" w:firstLine="0"/>
        <w:jc w:val="both"/>
        <w:rPr>
          <w:rFonts w:ascii="Times New Roman" w:eastAsia="Times New Roman" w:hAnsi="Times New Roman" w:cs="Traditional Arabic"/>
          <w:b/>
          <w:bCs/>
          <w:caps/>
          <w:sz w:val="36"/>
          <w:szCs w:val="36"/>
          <w:rtl/>
          <w:lang w:eastAsia="ar-SA"/>
        </w:rPr>
      </w:pPr>
      <w:r w:rsidRPr="00B135A5">
        <w:rPr>
          <w:rFonts w:ascii="Times New Roman" w:eastAsia="Times New Roman" w:hAnsi="Times New Roman" w:cs="Traditional Arabic" w:hint="cs"/>
          <w:b/>
          <w:bCs/>
          <w:caps/>
          <w:sz w:val="36"/>
          <w:szCs w:val="36"/>
          <w:rtl/>
          <w:lang w:eastAsia="ar-SA"/>
        </w:rPr>
        <w:t>قضاة فاس</w:t>
      </w:r>
      <w:r>
        <w:rPr>
          <w:rFonts w:ascii="Times New Roman" w:eastAsia="Times New Roman" w:hAnsi="Times New Roman" w:cs="Traditional Arabic" w:hint="cs"/>
          <w:b/>
          <w:bCs/>
          <w:caps/>
          <w:sz w:val="36"/>
          <w:szCs w:val="36"/>
          <w:rtl/>
          <w:lang w:eastAsia="ar-SA"/>
        </w:rPr>
        <w:t>،</w:t>
      </w:r>
    </w:p>
    <w:p w14:paraId="71740DF3" w14:textId="77777777" w:rsidR="003E146B" w:rsidRDefault="003E146B" w:rsidP="003E146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كتاب جديد للكاتب أحمد متفكر، الغائص في تراث الآباء والأجداد، المتخير لموضوعات نادرة، أدبية وتاريخية، مغربية أصيلة.</w:t>
      </w:r>
    </w:p>
    <w:p w14:paraId="0C48286E" w14:textId="77777777" w:rsidR="003E146B" w:rsidRDefault="003E146B" w:rsidP="003E146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وأشير إلى ما أعلن عنه أحد علماء الشيعة المعروفين من أن (أحمد متفكر) من مراكش كتب إليه رسالة عام 2018 م يذكر فيها اعتناقه دين الشيعة، وترك مذهبه السني المالكي. </w:t>
      </w:r>
    </w:p>
    <w:p w14:paraId="4743AEE5" w14:textId="77777777" w:rsidR="003E146B" w:rsidRDefault="003E146B" w:rsidP="003E146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فاستفسرت من أحد الأساتذة الفضلاء عن الأمر، فقال: كتب الأستاذ أحمد بالحرف: </w:t>
      </w:r>
      <w:r w:rsidRPr="00B135A5">
        <w:rPr>
          <w:rFonts w:ascii="Times New Roman" w:eastAsia="Times New Roman" w:hAnsi="Times New Roman" w:cs="Traditional Arabic"/>
          <w:caps/>
          <w:sz w:val="36"/>
          <w:szCs w:val="36"/>
          <w:rtl/>
          <w:lang w:eastAsia="ar-SA"/>
        </w:rPr>
        <w:t>هذا افتراء وكذب، أ</w:t>
      </w:r>
      <w:r>
        <w:rPr>
          <w:rFonts w:ascii="Times New Roman" w:eastAsia="Times New Roman" w:hAnsi="Times New Roman" w:cs="Traditional Arabic" w:hint="cs"/>
          <w:caps/>
          <w:sz w:val="36"/>
          <w:szCs w:val="36"/>
          <w:rtl/>
          <w:lang w:eastAsia="ar-SA"/>
        </w:rPr>
        <w:t>ن</w:t>
      </w:r>
      <w:r w:rsidRPr="00B135A5">
        <w:rPr>
          <w:rFonts w:ascii="Times New Roman" w:eastAsia="Times New Roman" w:hAnsi="Times New Roman" w:cs="Traditional Arabic"/>
          <w:caps/>
          <w:sz w:val="36"/>
          <w:szCs w:val="36"/>
          <w:rtl/>
          <w:lang w:eastAsia="ar-SA"/>
        </w:rPr>
        <w:t>ا مسلم سني مالكي المذهب.</w:t>
      </w:r>
    </w:p>
    <w:p w14:paraId="0A99641B" w14:textId="77777777" w:rsidR="003E146B" w:rsidRDefault="003E146B" w:rsidP="003E146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وقد اطلعت على كتب كثيرة للأستاذ متفكر، فلم ألمس منه شيئًا مما ذكر. والله أعلم بحقيقة الأمر.</w:t>
      </w:r>
    </w:p>
    <w:p w14:paraId="39A21C47" w14:textId="77777777" w:rsidR="003E146B" w:rsidRDefault="003E146B" w:rsidP="003E146B">
      <w:pPr>
        <w:ind w:left="0" w:firstLine="0"/>
        <w:jc w:val="both"/>
        <w:rPr>
          <w:rFonts w:ascii="Times New Roman" w:eastAsia="Times New Roman" w:hAnsi="Times New Roman" w:cs="Traditional Arabic"/>
          <w:caps/>
          <w:sz w:val="36"/>
          <w:szCs w:val="36"/>
          <w:rtl/>
          <w:lang w:eastAsia="ar-SA"/>
        </w:rPr>
      </w:pPr>
    </w:p>
    <w:p w14:paraId="1B2399AD"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عن أحد أعلام الكويت الخالدين بذكرهم ومآثرهم، رجل الخير والإصلاح والدعوة الشيخ عبدالله علي المطوع رحمه الله وأجزل مثوبته، يخص جانبًا من مآثره، بعنوان:</w:t>
      </w:r>
    </w:p>
    <w:p w14:paraId="3FCB3912" w14:textId="77777777" w:rsidR="003E146B" w:rsidRPr="00C231C0" w:rsidRDefault="003E146B" w:rsidP="003E146B">
      <w:pPr>
        <w:ind w:left="0" w:firstLine="0"/>
        <w:jc w:val="both"/>
        <w:rPr>
          <w:rFonts w:ascii="Times New Roman" w:eastAsia="Times New Roman" w:hAnsi="Times New Roman" w:cs="Traditional Arabic"/>
          <w:b/>
          <w:bCs/>
          <w:sz w:val="36"/>
          <w:szCs w:val="36"/>
          <w:rtl/>
          <w:lang w:eastAsia="ar-SA"/>
        </w:rPr>
      </w:pPr>
      <w:r w:rsidRPr="00C231C0">
        <w:rPr>
          <w:rFonts w:ascii="Times New Roman" w:eastAsia="Times New Roman" w:hAnsi="Times New Roman" w:cs="Traditional Arabic" w:hint="cs"/>
          <w:b/>
          <w:bCs/>
          <w:sz w:val="36"/>
          <w:szCs w:val="36"/>
          <w:rtl/>
          <w:lang w:eastAsia="ar-SA"/>
        </w:rPr>
        <w:t>ث</w:t>
      </w:r>
      <w:r>
        <w:rPr>
          <w:rFonts w:ascii="Times New Roman" w:eastAsia="Times New Roman" w:hAnsi="Times New Roman" w:cs="Traditional Arabic" w:hint="cs"/>
          <w:b/>
          <w:bCs/>
          <w:sz w:val="36"/>
          <w:szCs w:val="36"/>
          <w:rtl/>
          <w:lang w:eastAsia="ar-SA"/>
        </w:rPr>
        <w:t>ُ</w:t>
      </w:r>
      <w:r w:rsidRPr="00C231C0">
        <w:rPr>
          <w:rFonts w:ascii="Times New Roman" w:eastAsia="Times New Roman" w:hAnsi="Times New Roman" w:cs="Traditional Arabic" w:hint="cs"/>
          <w:b/>
          <w:bCs/>
          <w:sz w:val="36"/>
          <w:szCs w:val="36"/>
          <w:rtl/>
          <w:lang w:eastAsia="ar-SA"/>
        </w:rPr>
        <w:t>لث عبدالله علي عبدالوهاب المطوع الخيري: خمسة عشر عامًا من العطاء،</w:t>
      </w:r>
    </w:p>
    <w:p w14:paraId="72593C5B"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أعده مركز الكويت لتوثيق العمل الإنساني، المعروف اختصارًا بـ (فنار).</w:t>
      </w:r>
    </w:p>
    <w:p w14:paraId="646D6093"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ويعتبر العلامة المطوع من رواد</w:t>
      </w:r>
      <w:r w:rsidRPr="00241A60">
        <w:rPr>
          <w:rFonts w:ascii="Times New Roman" w:eastAsia="Times New Roman" w:hAnsi="Times New Roman" w:cs="Traditional Arabic"/>
          <w:sz w:val="36"/>
          <w:szCs w:val="36"/>
          <w:rtl/>
          <w:lang w:eastAsia="ar-SA"/>
        </w:rPr>
        <w:t xml:space="preserve"> العمل الدعوي والخيري</w:t>
      </w:r>
      <w:r>
        <w:rPr>
          <w:rFonts w:ascii="Times New Roman" w:eastAsia="Times New Roman" w:hAnsi="Times New Roman" w:cs="Traditional Arabic" w:hint="cs"/>
          <w:sz w:val="36"/>
          <w:szCs w:val="36"/>
          <w:rtl/>
          <w:lang w:eastAsia="ar-SA"/>
        </w:rPr>
        <w:t xml:space="preserve"> في بلده.</w:t>
      </w:r>
      <w:r w:rsidRPr="00241A60">
        <w:rPr>
          <w:rFonts w:ascii="Times New Roman" w:eastAsia="Times New Roman" w:hAnsi="Times New Roman" w:cs="Traditional Arabic"/>
          <w:sz w:val="36"/>
          <w:szCs w:val="36"/>
          <w:rtl/>
          <w:lang w:eastAsia="ar-SA"/>
        </w:rPr>
        <w:t xml:space="preserve"> </w:t>
      </w:r>
    </w:p>
    <w:p w14:paraId="531EC86F" w14:textId="77777777" w:rsidR="003E146B" w:rsidRDefault="003E146B" w:rsidP="003E146B">
      <w:pPr>
        <w:ind w:left="0" w:firstLine="0"/>
        <w:jc w:val="both"/>
        <w:rPr>
          <w:rtl/>
        </w:rPr>
      </w:pPr>
      <w:r w:rsidRPr="00241A60">
        <w:rPr>
          <w:rFonts w:ascii="Times New Roman" w:eastAsia="Times New Roman" w:hAnsi="Times New Roman" w:cs="Traditional Arabic"/>
          <w:sz w:val="36"/>
          <w:szCs w:val="36"/>
          <w:rtl/>
          <w:lang w:eastAsia="ar-SA"/>
        </w:rPr>
        <w:lastRenderedPageBreak/>
        <w:t xml:space="preserve">التقى بالإمام حسن البنا في حج عام 1365هـ. أنشأ </w:t>
      </w:r>
      <w:r>
        <w:rPr>
          <w:rFonts w:ascii="Times New Roman" w:eastAsia="Times New Roman" w:hAnsi="Times New Roman" w:cs="Traditional Arabic" w:hint="cs"/>
          <w:sz w:val="36"/>
          <w:szCs w:val="36"/>
          <w:rtl/>
          <w:lang w:eastAsia="ar-SA"/>
        </w:rPr>
        <w:t>(</w:t>
      </w:r>
      <w:r w:rsidRPr="00241A60">
        <w:rPr>
          <w:rFonts w:ascii="Times New Roman" w:eastAsia="Times New Roman" w:hAnsi="Times New Roman" w:cs="Traditional Arabic"/>
          <w:sz w:val="36"/>
          <w:szCs w:val="36"/>
          <w:rtl/>
          <w:lang w:eastAsia="ar-SA"/>
        </w:rPr>
        <w:t>جمعية الإصلاح الاجتماعي</w:t>
      </w:r>
      <w:r>
        <w:rPr>
          <w:rFonts w:ascii="Times New Roman" w:eastAsia="Times New Roman" w:hAnsi="Times New Roman" w:cs="Traditional Arabic" w:hint="cs"/>
          <w:sz w:val="36"/>
          <w:szCs w:val="36"/>
          <w:rtl/>
          <w:lang w:eastAsia="ar-SA"/>
        </w:rPr>
        <w:t>)</w:t>
      </w:r>
      <w:r w:rsidRPr="00241A60">
        <w:rPr>
          <w:rFonts w:ascii="Times New Roman" w:eastAsia="Times New Roman" w:hAnsi="Times New Roman" w:cs="Traditional Arabic"/>
          <w:sz w:val="36"/>
          <w:szCs w:val="36"/>
          <w:rtl/>
          <w:lang w:eastAsia="ar-SA"/>
        </w:rPr>
        <w:t xml:space="preserve"> وظلَّ رئيسًا لمجلسي إدارة الجمعية ومجلة </w:t>
      </w:r>
      <w:r>
        <w:rPr>
          <w:rFonts w:ascii="Times New Roman" w:eastAsia="Times New Roman" w:hAnsi="Times New Roman" w:cs="Traditional Arabic" w:hint="cs"/>
          <w:sz w:val="36"/>
          <w:szCs w:val="36"/>
          <w:rtl/>
          <w:lang w:eastAsia="ar-SA"/>
        </w:rPr>
        <w:t>(</w:t>
      </w:r>
      <w:r w:rsidRPr="00241A60">
        <w:rPr>
          <w:rFonts w:ascii="Times New Roman" w:eastAsia="Times New Roman" w:hAnsi="Times New Roman" w:cs="Traditional Arabic"/>
          <w:sz w:val="36"/>
          <w:szCs w:val="36"/>
          <w:rtl/>
          <w:lang w:eastAsia="ar-SA"/>
        </w:rPr>
        <w:t>المجتمع</w:t>
      </w:r>
      <w:r>
        <w:rPr>
          <w:rFonts w:ascii="Times New Roman" w:eastAsia="Times New Roman" w:hAnsi="Times New Roman" w:cs="Traditional Arabic" w:hint="cs"/>
          <w:sz w:val="36"/>
          <w:szCs w:val="36"/>
          <w:rtl/>
          <w:lang w:eastAsia="ar-SA"/>
        </w:rPr>
        <w:t>)</w:t>
      </w:r>
      <w:r w:rsidRPr="00241A60">
        <w:rPr>
          <w:rFonts w:ascii="Times New Roman" w:eastAsia="Times New Roman" w:hAnsi="Times New Roman" w:cs="Traditional Arabic"/>
          <w:sz w:val="36"/>
          <w:szCs w:val="36"/>
          <w:rtl/>
          <w:lang w:eastAsia="ar-SA"/>
        </w:rPr>
        <w:t xml:space="preserve"> حتى وفاته، </w:t>
      </w:r>
      <w:r>
        <w:rPr>
          <w:rFonts w:ascii="Times New Roman" w:eastAsia="Times New Roman" w:hAnsi="Times New Roman" w:cs="Traditional Arabic" w:hint="cs"/>
          <w:sz w:val="36"/>
          <w:szCs w:val="36"/>
          <w:rtl/>
          <w:lang w:eastAsia="ar-SA"/>
        </w:rPr>
        <w:t>وكانت هذه</w:t>
      </w:r>
      <w:r w:rsidRPr="00241A60">
        <w:rPr>
          <w:rFonts w:ascii="Times New Roman" w:eastAsia="Times New Roman" w:hAnsi="Times New Roman" w:cs="Traditional Arabic"/>
          <w:sz w:val="36"/>
          <w:szCs w:val="36"/>
          <w:rtl/>
          <w:lang w:eastAsia="ar-SA"/>
        </w:rPr>
        <w:t xml:space="preserve"> المجلة أقوى صوت إعلامي إسلامي</w:t>
      </w:r>
      <w:r>
        <w:rPr>
          <w:rFonts w:ascii="Times New Roman" w:eastAsia="Times New Roman" w:hAnsi="Times New Roman" w:cs="Traditional Arabic" w:hint="cs"/>
          <w:sz w:val="36"/>
          <w:szCs w:val="36"/>
          <w:rtl/>
          <w:lang w:eastAsia="ar-SA"/>
        </w:rPr>
        <w:t xml:space="preserve"> على مدى عقود من الزمن</w:t>
      </w:r>
      <w:r w:rsidRPr="00241A60">
        <w:rPr>
          <w:rFonts w:ascii="Times New Roman" w:eastAsia="Times New Roman" w:hAnsi="Times New Roman" w:cs="Traditional Arabic"/>
          <w:sz w:val="36"/>
          <w:szCs w:val="36"/>
          <w:rtl/>
          <w:lang w:eastAsia="ar-SA"/>
        </w:rPr>
        <w:t>. وكان منفقًا سخيًا في وجوه البرّ والخير،</w:t>
      </w:r>
      <w:r w:rsidRPr="002049DD">
        <w:rPr>
          <w:rtl/>
        </w:rPr>
        <w:t xml:space="preserve"> </w:t>
      </w:r>
      <w:r w:rsidRPr="002049DD">
        <w:rPr>
          <w:rFonts w:ascii="Times New Roman" w:eastAsia="Times New Roman" w:hAnsi="Times New Roman" w:cs="Traditional Arabic"/>
          <w:sz w:val="36"/>
          <w:szCs w:val="36"/>
          <w:rtl/>
          <w:lang w:eastAsia="ar-SA"/>
        </w:rPr>
        <w:t xml:space="preserve">كفل من خلال الجمعية أكثر من (50000) يتيم، </w:t>
      </w:r>
      <w:r>
        <w:rPr>
          <w:rFonts w:ascii="Times New Roman" w:eastAsia="Times New Roman" w:hAnsi="Times New Roman" w:cs="Traditional Arabic" w:hint="cs"/>
          <w:sz w:val="36"/>
          <w:szCs w:val="36"/>
          <w:rtl/>
          <w:lang w:eastAsia="ar-SA"/>
        </w:rPr>
        <w:t>وأنشأ</w:t>
      </w:r>
      <w:r w:rsidRPr="002049DD">
        <w:rPr>
          <w:rFonts w:ascii="Times New Roman" w:eastAsia="Times New Roman" w:hAnsi="Times New Roman" w:cs="Traditional Arabic"/>
          <w:sz w:val="36"/>
          <w:szCs w:val="36"/>
          <w:rtl/>
          <w:lang w:eastAsia="ar-SA"/>
        </w:rPr>
        <w:t xml:space="preserve"> المدارس ودور الرعاية وآلاف المخابز</w:t>
      </w:r>
      <w:r>
        <w:rPr>
          <w:rFonts w:ascii="Times New Roman" w:eastAsia="Times New Roman" w:hAnsi="Times New Roman" w:cs="Traditional Arabic" w:hint="cs"/>
          <w:sz w:val="36"/>
          <w:szCs w:val="36"/>
          <w:rtl/>
          <w:lang w:eastAsia="ar-SA"/>
        </w:rPr>
        <w:t>.</w:t>
      </w:r>
      <w:r w:rsidRPr="00F63F81">
        <w:rPr>
          <w:rtl/>
        </w:rPr>
        <w:t xml:space="preserve"> </w:t>
      </w:r>
    </w:p>
    <w:p w14:paraId="5EFC2CC7"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من مؤسسي</w:t>
      </w:r>
      <w:r w:rsidRPr="00F63F81">
        <w:rPr>
          <w:rFonts w:ascii="Times New Roman" w:eastAsia="Times New Roman" w:hAnsi="Times New Roman" w:cs="Traditional Arabic"/>
          <w:sz w:val="36"/>
          <w:szCs w:val="36"/>
          <w:rtl/>
          <w:lang w:eastAsia="ar-SA"/>
        </w:rPr>
        <w:t xml:space="preserve"> رابطة العالم الإسلامي. </w:t>
      </w:r>
    </w:p>
    <w:p w14:paraId="0B4EC210"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sidRPr="00F63F81">
        <w:rPr>
          <w:rFonts w:ascii="Times New Roman" w:eastAsia="Times New Roman" w:hAnsi="Times New Roman" w:cs="Traditional Arabic"/>
          <w:sz w:val="36"/>
          <w:szCs w:val="36"/>
          <w:rtl/>
          <w:lang w:eastAsia="ar-SA"/>
        </w:rPr>
        <w:t>دأب على مطالبة تطبيق الشريعة الإسلامية، وحارب الفساد والشرور الدخيلة على المجتمع</w:t>
      </w:r>
      <w:r>
        <w:rPr>
          <w:rFonts w:ascii="Times New Roman" w:eastAsia="Times New Roman" w:hAnsi="Times New Roman" w:cs="Traditional Arabic" w:hint="cs"/>
          <w:sz w:val="36"/>
          <w:szCs w:val="36"/>
          <w:rtl/>
          <w:lang w:eastAsia="ar-SA"/>
        </w:rPr>
        <w:t>.</w:t>
      </w:r>
    </w:p>
    <w:p w14:paraId="67778546"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وكان </w:t>
      </w:r>
      <w:r w:rsidRPr="00241A60">
        <w:rPr>
          <w:rFonts w:ascii="Times New Roman" w:eastAsia="Times New Roman" w:hAnsi="Times New Roman" w:cs="Traditional Arabic"/>
          <w:sz w:val="36"/>
          <w:szCs w:val="36"/>
          <w:rtl/>
          <w:lang w:eastAsia="ar-SA"/>
        </w:rPr>
        <w:t xml:space="preserve">قويًا في الحق، مع حماس الشباب وحكمة الشيوخ. </w:t>
      </w:r>
      <w:r>
        <w:rPr>
          <w:rFonts w:ascii="Times New Roman" w:eastAsia="Times New Roman" w:hAnsi="Times New Roman" w:cs="Traditional Arabic" w:hint="cs"/>
          <w:sz w:val="36"/>
          <w:szCs w:val="36"/>
          <w:rtl/>
          <w:lang w:eastAsia="ar-SA"/>
        </w:rPr>
        <w:t xml:space="preserve">ولا أنسى وقفته الشجاعة في أحد مؤتمرات الحج العالمية عندما دافع أمام الجميع عن الحركة الإسلامية، وكانت الهجمة اشتدت عليها في الخليج خاصة واتهامها بما يسمى الإرهاب، وتحداهم أن يأتوا بما يثبت كلامهم. توفي عام 1427 هـ، 2006 م. رحمه الله وجزاه خيرًا عن الإسلام والمسلمين. </w:t>
      </w:r>
    </w:p>
    <w:p w14:paraId="6F40C7BC"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3BD45647" w14:textId="77777777" w:rsidR="003E146B" w:rsidRDefault="003E146B" w:rsidP="003E146B">
      <w:pPr>
        <w:ind w:left="0" w:firstLine="0"/>
        <w:jc w:val="both"/>
        <w:rPr>
          <w:rFonts w:ascii="Calibri" w:eastAsia="Calibri" w:hAnsi="Calibri" w:cs="Traditional Arabic"/>
          <w:b/>
          <w:bCs/>
          <w:sz w:val="36"/>
          <w:szCs w:val="36"/>
          <w:rtl/>
        </w:rPr>
      </w:pPr>
      <w:r w:rsidRPr="005107F2">
        <w:rPr>
          <w:rFonts w:ascii="Calibri" w:eastAsia="Calibri" w:hAnsi="Calibri" w:cs="Traditional Arabic"/>
          <w:b/>
          <w:bCs/>
          <w:sz w:val="36"/>
          <w:szCs w:val="36"/>
          <w:rtl/>
        </w:rPr>
        <w:t>ذكر</w:t>
      </w:r>
      <w:r w:rsidRPr="005107F2">
        <w:rPr>
          <w:rFonts w:ascii="Calibri" w:eastAsia="Calibri" w:hAnsi="Calibri" w:cs="Traditional Arabic" w:hint="cs"/>
          <w:b/>
          <w:bCs/>
          <w:sz w:val="36"/>
          <w:szCs w:val="36"/>
          <w:rtl/>
        </w:rPr>
        <w:t>ی</w:t>
      </w:r>
      <w:r w:rsidRPr="005107F2">
        <w:rPr>
          <w:rFonts w:ascii="Calibri" w:eastAsia="Calibri" w:hAnsi="Calibri" w:cs="Traditional Arabic" w:hint="eastAsia"/>
          <w:b/>
          <w:bCs/>
          <w:sz w:val="36"/>
          <w:szCs w:val="36"/>
          <w:rtl/>
        </w:rPr>
        <w:t>ات</w:t>
      </w:r>
      <w:r w:rsidRPr="005107F2">
        <w:rPr>
          <w:rFonts w:ascii="Calibri" w:eastAsia="Calibri" w:hAnsi="Calibri" w:cs="Traditional Arabic"/>
          <w:b/>
          <w:bCs/>
          <w:sz w:val="36"/>
          <w:szCs w:val="36"/>
          <w:rtl/>
        </w:rPr>
        <w:t xml:space="preserve"> </w:t>
      </w:r>
      <w:r w:rsidRPr="005107F2">
        <w:rPr>
          <w:rFonts w:ascii="Calibri" w:eastAsia="Calibri" w:hAnsi="Calibri" w:cs="Traditional Arabic" w:hint="cs"/>
          <w:b/>
          <w:bCs/>
          <w:sz w:val="36"/>
          <w:szCs w:val="36"/>
          <w:rtl/>
        </w:rPr>
        <w:t>أ</w:t>
      </w:r>
      <w:r w:rsidRPr="005107F2">
        <w:rPr>
          <w:rFonts w:ascii="Calibri" w:eastAsia="Calibri" w:hAnsi="Calibri" w:cs="Traditional Arabic"/>
          <w:b/>
          <w:bCs/>
          <w:sz w:val="36"/>
          <w:szCs w:val="36"/>
          <w:rtl/>
        </w:rPr>
        <w:t>حمد الر</w:t>
      </w:r>
      <w:r w:rsidRPr="005107F2">
        <w:rPr>
          <w:rFonts w:ascii="Calibri" w:eastAsia="Calibri" w:hAnsi="Calibri" w:cs="Traditional Arabic" w:hint="cs"/>
          <w:b/>
          <w:bCs/>
          <w:sz w:val="36"/>
          <w:szCs w:val="36"/>
          <w:rtl/>
        </w:rPr>
        <w:t>ی</w:t>
      </w:r>
      <w:r w:rsidRPr="005107F2">
        <w:rPr>
          <w:rFonts w:ascii="Calibri" w:eastAsia="Calibri" w:hAnsi="Calibri" w:cs="Traditional Arabic" w:hint="eastAsia"/>
          <w:b/>
          <w:bCs/>
          <w:sz w:val="36"/>
          <w:szCs w:val="36"/>
          <w:rtl/>
        </w:rPr>
        <w:t>سوني</w:t>
      </w:r>
      <w:r w:rsidRPr="005107F2">
        <w:rPr>
          <w:rFonts w:ascii="Calibri" w:eastAsia="Calibri" w:hAnsi="Calibri" w:cs="Traditional Arabic" w:hint="cs"/>
          <w:b/>
          <w:bCs/>
          <w:sz w:val="36"/>
          <w:szCs w:val="36"/>
          <w:rtl/>
        </w:rPr>
        <w:t>:</w:t>
      </w:r>
      <w:r w:rsidRPr="005107F2">
        <w:rPr>
          <w:rFonts w:ascii="Calibri" w:eastAsia="Calibri" w:hAnsi="Calibri" w:cs="Traditional Arabic"/>
          <w:b/>
          <w:bCs/>
          <w:sz w:val="36"/>
          <w:szCs w:val="36"/>
          <w:rtl/>
        </w:rPr>
        <w:t xml:space="preserve"> من رعي الغنم </w:t>
      </w:r>
      <w:r w:rsidRPr="005107F2">
        <w:rPr>
          <w:rFonts w:ascii="Calibri" w:eastAsia="Calibri" w:hAnsi="Calibri" w:cs="Traditional Arabic" w:hint="cs"/>
          <w:b/>
          <w:bCs/>
          <w:sz w:val="36"/>
          <w:szCs w:val="36"/>
          <w:rtl/>
        </w:rPr>
        <w:t>إلى</w:t>
      </w:r>
      <w:r w:rsidRPr="005107F2">
        <w:rPr>
          <w:rFonts w:ascii="Calibri" w:eastAsia="Calibri" w:hAnsi="Calibri" w:cs="Traditional Arabic"/>
          <w:b/>
          <w:bCs/>
          <w:sz w:val="36"/>
          <w:szCs w:val="36"/>
          <w:rtl/>
        </w:rPr>
        <w:t xml:space="preserve"> رئاسة اتحاد العلماء</w:t>
      </w:r>
      <w:r w:rsidRPr="005107F2">
        <w:rPr>
          <w:rFonts w:ascii="Calibri" w:eastAsia="Calibri" w:hAnsi="Calibri" w:cs="Traditional Arabic" w:hint="cs"/>
          <w:b/>
          <w:bCs/>
          <w:sz w:val="36"/>
          <w:szCs w:val="36"/>
          <w:rtl/>
        </w:rPr>
        <w:t>: إسهام في التأريخ للحركة الإسلامية المغربية</w:t>
      </w:r>
      <w:r>
        <w:rPr>
          <w:rFonts w:ascii="Calibri" w:eastAsia="Calibri" w:hAnsi="Calibri" w:cs="Traditional Arabic" w:hint="cs"/>
          <w:b/>
          <w:bCs/>
          <w:sz w:val="36"/>
          <w:szCs w:val="36"/>
          <w:rtl/>
        </w:rPr>
        <w:t>،</w:t>
      </w:r>
      <w:r w:rsidRPr="005107F2">
        <w:rPr>
          <w:rFonts w:ascii="Calibri" w:eastAsia="Calibri" w:hAnsi="Calibri" w:cs="Traditional Arabic" w:hint="cs"/>
          <w:b/>
          <w:bCs/>
          <w:sz w:val="36"/>
          <w:szCs w:val="36"/>
          <w:rtl/>
        </w:rPr>
        <w:t xml:space="preserve"> </w:t>
      </w:r>
    </w:p>
    <w:p w14:paraId="5BFEC1DA" w14:textId="77777777" w:rsidR="003E146B" w:rsidRDefault="003E146B" w:rsidP="003E146B">
      <w:pPr>
        <w:ind w:left="0" w:firstLine="0"/>
        <w:jc w:val="both"/>
        <w:rPr>
          <w:rFonts w:ascii="Calibri" w:eastAsia="Calibri" w:hAnsi="Calibri" w:cs="Traditional Arabic"/>
          <w:sz w:val="36"/>
          <w:szCs w:val="36"/>
          <w:rtl/>
        </w:rPr>
      </w:pPr>
      <w:r w:rsidRPr="00FF19F8">
        <w:rPr>
          <w:rFonts w:ascii="Calibri" w:eastAsia="Calibri" w:hAnsi="Calibri" w:cs="Traditional Arabic" w:hint="cs"/>
          <w:sz w:val="36"/>
          <w:szCs w:val="36"/>
          <w:rtl/>
        </w:rPr>
        <w:t>من</w:t>
      </w:r>
      <w:r>
        <w:rPr>
          <w:rFonts w:ascii="Calibri" w:eastAsia="Calibri" w:hAnsi="Calibri" w:cs="Traditional Arabic" w:hint="cs"/>
          <w:b/>
          <w:bCs/>
          <w:sz w:val="36"/>
          <w:szCs w:val="36"/>
          <w:rtl/>
        </w:rPr>
        <w:t xml:space="preserve"> </w:t>
      </w:r>
      <w:r w:rsidRPr="005107F2">
        <w:rPr>
          <w:rFonts w:ascii="Calibri" w:eastAsia="Calibri" w:hAnsi="Calibri" w:cs="Traditional Arabic" w:hint="cs"/>
          <w:sz w:val="36"/>
          <w:szCs w:val="36"/>
          <w:rtl/>
        </w:rPr>
        <w:t>إ</w:t>
      </w:r>
      <w:r w:rsidRPr="005107F2">
        <w:rPr>
          <w:rFonts w:ascii="Calibri" w:eastAsia="Calibri" w:hAnsi="Calibri" w:cs="Traditional Arabic" w:hint="eastAsia"/>
          <w:sz w:val="36"/>
          <w:szCs w:val="36"/>
          <w:rtl/>
        </w:rPr>
        <w:t>عداد</w:t>
      </w:r>
      <w:r w:rsidRPr="005107F2">
        <w:rPr>
          <w:rFonts w:ascii="Calibri" w:eastAsia="Calibri" w:hAnsi="Calibri" w:cs="Traditional Arabic"/>
          <w:sz w:val="36"/>
          <w:szCs w:val="36"/>
          <w:rtl/>
        </w:rPr>
        <w:t xml:space="preserve"> وتحر</w:t>
      </w:r>
      <w:r w:rsidRPr="005107F2">
        <w:rPr>
          <w:rFonts w:ascii="Calibri" w:eastAsia="Calibri" w:hAnsi="Calibri" w:cs="Traditional Arabic" w:hint="cs"/>
          <w:sz w:val="36"/>
          <w:szCs w:val="36"/>
          <w:rtl/>
        </w:rPr>
        <w:t>ی</w:t>
      </w:r>
      <w:r w:rsidRPr="005107F2">
        <w:rPr>
          <w:rFonts w:ascii="Calibri" w:eastAsia="Calibri" w:hAnsi="Calibri" w:cs="Traditional Arabic" w:hint="eastAsia"/>
          <w:sz w:val="36"/>
          <w:szCs w:val="36"/>
          <w:rtl/>
        </w:rPr>
        <w:t>ر</w:t>
      </w:r>
      <w:r w:rsidRPr="005107F2">
        <w:rPr>
          <w:rFonts w:ascii="Calibri" w:eastAsia="Calibri" w:hAnsi="Calibri" w:cs="Traditional Arabic"/>
          <w:sz w:val="36"/>
          <w:szCs w:val="36"/>
          <w:rtl/>
        </w:rPr>
        <w:t xml:space="preserve"> الحاج محمد الناسك</w:t>
      </w:r>
      <w:r w:rsidRPr="005107F2">
        <w:rPr>
          <w:rFonts w:ascii="Calibri" w:eastAsia="Calibri" w:hAnsi="Calibri" w:cs="Traditional Arabic" w:hint="cs"/>
          <w:sz w:val="36"/>
          <w:szCs w:val="36"/>
          <w:rtl/>
        </w:rPr>
        <w:t xml:space="preserve">؛ </w:t>
      </w:r>
      <w:r>
        <w:rPr>
          <w:rFonts w:ascii="Calibri" w:eastAsia="Calibri" w:hAnsi="Calibri" w:cs="Traditional Arabic" w:hint="cs"/>
          <w:sz w:val="36"/>
          <w:szCs w:val="36"/>
          <w:rtl/>
        </w:rPr>
        <w:t>و</w:t>
      </w:r>
      <w:r w:rsidRPr="005107F2">
        <w:rPr>
          <w:rFonts w:ascii="Calibri" w:eastAsia="Calibri" w:hAnsi="Calibri" w:cs="Traditional Arabic" w:hint="cs"/>
          <w:sz w:val="36"/>
          <w:szCs w:val="36"/>
          <w:rtl/>
        </w:rPr>
        <w:t>تقديم أحمد الريسوني</w:t>
      </w:r>
      <w:r>
        <w:rPr>
          <w:rFonts w:ascii="Calibri" w:eastAsia="Calibri" w:hAnsi="Calibri" w:cs="Traditional Arabic" w:hint="cs"/>
          <w:sz w:val="36"/>
          <w:szCs w:val="36"/>
          <w:rtl/>
        </w:rPr>
        <w:t>.</w:t>
      </w:r>
    </w:p>
    <w:p w14:paraId="575F9CCA" w14:textId="77777777" w:rsidR="003E146B" w:rsidRDefault="003E146B" w:rsidP="003E146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وفي الذكريات متعة القراءة، وتجارب الحياة، ودرس التاريخ، وتحقق الفائدة، وخاصة إذا كانت لعالم، داعية، له أثر في مجتمعه..</w:t>
      </w:r>
    </w:p>
    <w:p w14:paraId="0A0ECDFF" w14:textId="77777777" w:rsidR="003E146B" w:rsidRDefault="003E146B" w:rsidP="003E146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وامتدّ تدوين هذه الذكريات سنوات، في الدوحة والمغرب، وجاءت عبر أسئلة من محرر الكتاب، وإملاء من قبل صاحبها. حفظه المولى. </w:t>
      </w:r>
    </w:p>
    <w:p w14:paraId="75017697" w14:textId="77777777" w:rsidR="003E146B" w:rsidRPr="005107F2" w:rsidRDefault="003E146B" w:rsidP="003E146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ومقدمته للكتاب مشوقة رائعة، تدل على سعة علم وفصاحة وتجربة، وتواضع أيضًا، وصراحة.</w:t>
      </w:r>
    </w:p>
    <w:p w14:paraId="542F7F95" w14:textId="77777777" w:rsidR="003E146B" w:rsidRPr="005107F2" w:rsidRDefault="003E146B" w:rsidP="003E146B">
      <w:pPr>
        <w:ind w:left="0" w:firstLine="0"/>
        <w:jc w:val="both"/>
        <w:rPr>
          <w:rFonts w:ascii="Calibri" w:eastAsia="Calibri" w:hAnsi="Calibri" w:cs="Traditional Arabic"/>
          <w:sz w:val="36"/>
          <w:szCs w:val="36"/>
          <w:rtl/>
        </w:rPr>
      </w:pPr>
    </w:p>
    <w:p w14:paraId="3D3E535E" w14:textId="77777777" w:rsidR="003E146B" w:rsidRDefault="003E146B" w:rsidP="003E146B">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 xml:space="preserve">الأستاذ عماد الدين خليل من أساتذة الجيل، ومن مفكري الإسلام المبرزين في العصر، ومن روّاد الأدب الإسلامي المشهورين. </w:t>
      </w:r>
    </w:p>
    <w:p w14:paraId="1B1107A1" w14:textId="77777777" w:rsidR="003E146B" w:rsidRDefault="003E146B" w:rsidP="003E146B">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عرفناه في شبابنا من كتاباته التاريخية الإسلامية، ومن نفحاته الأدبية الإيمانية، ومن فكره المستقيم، وقلمه الناضج، ورده على الشبهات، فكنا نقرأ له كل ما يصدره، ونجمّل به مكتباتنا، في البيوت والمساجد؛ لما كنا نرى فيه من صفاء وإخلاص، وعلم وتشويق، وروح إسلامية عالية.</w:t>
      </w:r>
    </w:p>
    <w:p w14:paraId="775E7417" w14:textId="77777777" w:rsidR="003E146B" w:rsidRDefault="003E146B" w:rsidP="003E146B">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lastRenderedPageBreak/>
        <w:t>وقد حافظ الأستاذ عماد على مكانته وسموّ منزلته لأنه كاتب متأدب متواضع حييّ رزين، لم يدخل في خلافات ومشاجرات وخصومات فكرية وأدبية، وإنما همّه أن يقدّم لأبناء جيله ما عنده من علم وأدب وتاريخ بأسلوب لائق وكتابة رصينة، يبين فيها سنن الله في الخلق، وصفحات مشرقة من تاريخنا الإسلامي، والعبر والدروس المستفادة منها، لينتفع بها الناس؛ ويؤسسوا لحضارة إسلامية جديدة قوية. حفظه الله وجزاه عنا خيرًا.</w:t>
      </w:r>
    </w:p>
    <w:p w14:paraId="7D9896EE" w14:textId="77777777" w:rsidR="003E146B" w:rsidRDefault="003E146B" w:rsidP="003E146B">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وقد صدر فيه كتاب جديد بعنوان:</w:t>
      </w:r>
    </w:p>
    <w:p w14:paraId="61E31CF9" w14:textId="77777777" w:rsidR="003E146B" w:rsidRPr="00DC294F" w:rsidRDefault="003E146B" w:rsidP="003E146B">
      <w:pPr>
        <w:ind w:left="0" w:firstLine="0"/>
        <w:jc w:val="both"/>
        <w:rPr>
          <w:rFonts w:ascii="Traditional Arabic" w:eastAsia="Times New Roman" w:hAnsi="Traditional Arabic" w:cs="Traditional Arabic"/>
          <w:b/>
          <w:bCs/>
          <w:sz w:val="36"/>
          <w:szCs w:val="36"/>
          <w:rtl/>
          <w:lang w:eastAsia="ar-SA"/>
        </w:rPr>
      </w:pPr>
      <w:r w:rsidRPr="00DC294F">
        <w:rPr>
          <w:rFonts w:ascii="Traditional Arabic" w:eastAsia="Times New Roman" w:hAnsi="Traditional Arabic" w:cs="Traditional Arabic" w:hint="cs"/>
          <w:b/>
          <w:bCs/>
          <w:sz w:val="36"/>
          <w:szCs w:val="36"/>
          <w:rtl/>
          <w:lang w:eastAsia="ar-SA"/>
        </w:rPr>
        <w:t>عماد الدين خليل ومشروعه الحضاري: دراسة في أعماله الفكرية</w:t>
      </w:r>
      <w:r w:rsidRPr="0079783A">
        <w:rPr>
          <w:rFonts w:ascii="Traditional Arabic" w:eastAsia="Times New Roman" w:hAnsi="Traditional Arabic" w:cs="Traditional Arabic" w:hint="cs"/>
          <w:sz w:val="36"/>
          <w:szCs w:val="36"/>
          <w:rtl/>
          <w:lang w:eastAsia="ar-SA"/>
        </w:rPr>
        <w:t>، في (466 ص).</w:t>
      </w:r>
    </w:p>
    <w:p w14:paraId="60DB67AE" w14:textId="77777777" w:rsidR="003E146B" w:rsidRDefault="003E146B" w:rsidP="003E146B">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ألفه أحد تلامذته الأستاذ أبو بكر موفق السبعاوي، المدرس في كلية الإمام الأعظم.</w:t>
      </w:r>
    </w:p>
    <w:p w14:paraId="5C255547" w14:textId="77777777" w:rsidR="003E146B" w:rsidRPr="00F03956" w:rsidRDefault="003E146B" w:rsidP="003E146B">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وأصله</w:t>
      </w:r>
      <w:r w:rsidRPr="00F03956">
        <w:rPr>
          <w:rFonts w:ascii="Traditional Arabic" w:eastAsia="Times New Roman" w:hAnsi="Traditional Arabic" w:cs="Traditional Arabic"/>
          <w:sz w:val="36"/>
          <w:szCs w:val="36"/>
          <w:rtl/>
          <w:lang w:eastAsia="ar-SA"/>
        </w:rPr>
        <w:t xml:space="preserve"> رسالتان </w:t>
      </w:r>
      <w:r>
        <w:rPr>
          <w:rFonts w:ascii="Traditional Arabic" w:eastAsia="Times New Roman" w:hAnsi="Traditional Arabic" w:cs="Traditional Arabic" w:hint="cs"/>
          <w:sz w:val="36"/>
          <w:szCs w:val="36"/>
          <w:rtl/>
          <w:lang w:eastAsia="ar-SA"/>
        </w:rPr>
        <w:t>له في ا</w:t>
      </w:r>
      <w:r w:rsidRPr="00F03956">
        <w:rPr>
          <w:rFonts w:ascii="Traditional Arabic" w:eastAsia="Times New Roman" w:hAnsi="Traditional Arabic" w:cs="Traditional Arabic"/>
          <w:sz w:val="36"/>
          <w:szCs w:val="36"/>
          <w:rtl/>
          <w:lang w:eastAsia="ar-SA"/>
        </w:rPr>
        <w:t>لماجستير والدكتوراه</w:t>
      </w:r>
      <w:r>
        <w:rPr>
          <w:rFonts w:ascii="Traditional Arabic" w:eastAsia="Times New Roman" w:hAnsi="Traditional Arabic" w:cs="Traditional Arabic" w:hint="cs"/>
          <w:sz w:val="36"/>
          <w:szCs w:val="36"/>
          <w:rtl/>
          <w:lang w:eastAsia="ar-SA"/>
        </w:rPr>
        <w:t xml:space="preserve">، جمع بينهما </w:t>
      </w:r>
      <w:r w:rsidRPr="00F03956">
        <w:rPr>
          <w:rFonts w:ascii="Traditional Arabic" w:eastAsia="Times New Roman" w:hAnsi="Traditional Arabic" w:cs="Traditional Arabic"/>
          <w:sz w:val="36"/>
          <w:szCs w:val="36"/>
          <w:rtl/>
          <w:lang w:eastAsia="ar-SA"/>
        </w:rPr>
        <w:t>وهذبهما ونقحهما ل</w:t>
      </w:r>
      <w:r>
        <w:rPr>
          <w:rFonts w:ascii="Traditional Arabic" w:eastAsia="Times New Roman" w:hAnsi="Traditional Arabic" w:cs="Traditional Arabic" w:hint="cs"/>
          <w:sz w:val="36"/>
          <w:szCs w:val="36"/>
          <w:rtl/>
          <w:lang w:eastAsia="ar-SA"/>
        </w:rPr>
        <w:t>ت</w:t>
      </w:r>
      <w:r w:rsidRPr="00F03956">
        <w:rPr>
          <w:rFonts w:ascii="Traditional Arabic" w:eastAsia="Times New Roman" w:hAnsi="Traditional Arabic" w:cs="Traditional Arabic"/>
          <w:sz w:val="36"/>
          <w:szCs w:val="36"/>
          <w:rtl/>
          <w:lang w:eastAsia="ar-SA"/>
        </w:rPr>
        <w:t>شكلا هذا الكتاب.</w:t>
      </w:r>
    </w:p>
    <w:p w14:paraId="1F45612F" w14:textId="77777777" w:rsidR="003E146B" w:rsidRDefault="003E146B" w:rsidP="003E146B">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w:t>
      </w:r>
      <w:r w:rsidRPr="00F03956">
        <w:rPr>
          <w:rFonts w:ascii="Traditional Arabic" w:eastAsia="Times New Roman" w:hAnsi="Traditional Arabic" w:cs="Traditional Arabic"/>
          <w:sz w:val="36"/>
          <w:szCs w:val="36"/>
          <w:rtl/>
          <w:lang w:eastAsia="ar-SA"/>
        </w:rPr>
        <w:t xml:space="preserve">يدور حول المشروع الحضاري الذي اقترحه </w:t>
      </w:r>
      <w:r>
        <w:rPr>
          <w:rFonts w:ascii="Traditional Arabic" w:eastAsia="Times New Roman" w:hAnsi="Traditional Arabic" w:cs="Traditional Arabic" w:hint="cs"/>
          <w:sz w:val="36"/>
          <w:szCs w:val="36"/>
          <w:rtl/>
          <w:lang w:eastAsia="ar-SA"/>
        </w:rPr>
        <w:t>الأستاذ</w:t>
      </w:r>
      <w:r w:rsidRPr="00F03956">
        <w:rPr>
          <w:rFonts w:ascii="Traditional Arabic" w:eastAsia="Times New Roman" w:hAnsi="Traditional Arabic" w:cs="Traditional Arabic"/>
          <w:sz w:val="36"/>
          <w:szCs w:val="36"/>
          <w:rtl/>
          <w:lang w:eastAsia="ar-SA"/>
        </w:rPr>
        <w:t xml:space="preserve"> عماد الدين من خلال كتاباته الفكرية التي بلغت </w:t>
      </w:r>
      <w:r>
        <w:rPr>
          <w:rFonts w:ascii="Traditional Arabic" w:eastAsia="Times New Roman" w:hAnsi="Traditional Arabic" w:cs="Traditional Arabic" w:hint="cs"/>
          <w:sz w:val="36"/>
          <w:szCs w:val="36"/>
          <w:rtl/>
          <w:lang w:eastAsia="ar-SA"/>
        </w:rPr>
        <w:t>(</w:t>
      </w:r>
      <w:r w:rsidRPr="00F03956">
        <w:rPr>
          <w:rFonts w:ascii="Traditional Arabic" w:eastAsia="Times New Roman" w:hAnsi="Traditional Arabic" w:cs="Traditional Arabic"/>
          <w:sz w:val="36"/>
          <w:szCs w:val="36"/>
          <w:rtl/>
          <w:lang w:eastAsia="ar-SA"/>
        </w:rPr>
        <w:t>30</w:t>
      </w:r>
      <w:r>
        <w:rPr>
          <w:rFonts w:ascii="Traditional Arabic" w:eastAsia="Times New Roman" w:hAnsi="Traditional Arabic" w:cs="Traditional Arabic" w:hint="cs"/>
          <w:sz w:val="36"/>
          <w:szCs w:val="36"/>
          <w:rtl/>
          <w:lang w:eastAsia="ar-SA"/>
        </w:rPr>
        <w:t>)</w:t>
      </w:r>
      <w:r w:rsidRPr="00F03956">
        <w:rPr>
          <w:rFonts w:ascii="Traditional Arabic" w:eastAsia="Times New Roman" w:hAnsi="Traditional Arabic" w:cs="Traditional Arabic"/>
          <w:sz w:val="36"/>
          <w:szCs w:val="36"/>
          <w:rtl/>
          <w:lang w:eastAsia="ar-SA"/>
        </w:rPr>
        <w:t xml:space="preserve"> كتاب</w:t>
      </w:r>
      <w:r>
        <w:rPr>
          <w:rFonts w:ascii="Traditional Arabic" w:eastAsia="Times New Roman" w:hAnsi="Traditional Arabic" w:cs="Traditional Arabic" w:hint="cs"/>
          <w:sz w:val="36"/>
          <w:szCs w:val="36"/>
          <w:rtl/>
          <w:lang w:eastAsia="ar-SA"/>
        </w:rPr>
        <w:t>ً</w:t>
      </w:r>
      <w:r w:rsidRPr="00F03956">
        <w:rPr>
          <w:rFonts w:ascii="Traditional Arabic" w:eastAsia="Times New Roman" w:hAnsi="Traditional Arabic" w:cs="Traditional Arabic"/>
          <w:sz w:val="36"/>
          <w:szCs w:val="36"/>
          <w:rtl/>
          <w:lang w:eastAsia="ar-SA"/>
        </w:rPr>
        <w:t>ا.</w:t>
      </w:r>
    </w:p>
    <w:p w14:paraId="43ADFA20" w14:textId="77777777" w:rsidR="003E146B" w:rsidRDefault="003E146B" w:rsidP="003E146B">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ومن عناوين فصوله:</w:t>
      </w:r>
    </w:p>
    <w:p w14:paraId="0461845B" w14:textId="77777777" w:rsidR="003E146B" w:rsidRPr="00694BCE" w:rsidRDefault="003E146B" w:rsidP="003E146B">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w:t>
      </w:r>
      <w:r w:rsidRPr="00694BCE">
        <w:rPr>
          <w:rFonts w:ascii="Traditional Arabic" w:eastAsia="Times New Roman" w:hAnsi="Traditional Arabic" w:cs="Traditional Arabic"/>
          <w:sz w:val="36"/>
          <w:szCs w:val="36"/>
          <w:rtl/>
          <w:lang w:eastAsia="ar-SA"/>
        </w:rPr>
        <w:t xml:space="preserve"> عماد الدين خليل</w:t>
      </w:r>
      <w:r>
        <w:rPr>
          <w:rFonts w:ascii="Traditional Arabic" w:eastAsia="Times New Roman" w:hAnsi="Traditional Arabic" w:cs="Traditional Arabic" w:hint="cs"/>
          <w:sz w:val="36"/>
          <w:szCs w:val="36"/>
          <w:rtl/>
          <w:lang w:eastAsia="ar-SA"/>
        </w:rPr>
        <w:t>:</w:t>
      </w:r>
      <w:r w:rsidRPr="00694BCE">
        <w:rPr>
          <w:rFonts w:ascii="Traditional Arabic" w:eastAsia="Times New Roman" w:hAnsi="Traditional Arabic" w:cs="Traditional Arabic"/>
          <w:sz w:val="36"/>
          <w:szCs w:val="36"/>
          <w:rtl/>
          <w:lang w:eastAsia="ar-SA"/>
        </w:rPr>
        <w:t xml:space="preserve"> حياته وعصره</w:t>
      </w:r>
      <w:r>
        <w:rPr>
          <w:rFonts w:ascii="Traditional Arabic" w:eastAsia="Times New Roman" w:hAnsi="Traditional Arabic" w:cs="Traditional Arabic" w:hint="cs"/>
          <w:sz w:val="36"/>
          <w:szCs w:val="36"/>
          <w:rtl/>
          <w:lang w:eastAsia="ar-SA"/>
        </w:rPr>
        <w:t>.</w:t>
      </w:r>
    </w:p>
    <w:p w14:paraId="2C1F4BA9" w14:textId="77777777" w:rsidR="003E146B" w:rsidRPr="00694BCE" w:rsidRDefault="003E146B" w:rsidP="003E146B">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w:t>
      </w:r>
      <w:r w:rsidRPr="00694BCE">
        <w:rPr>
          <w:rFonts w:ascii="Traditional Arabic" w:eastAsia="Times New Roman" w:hAnsi="Traditional Arabic" w:cs="Traditional Arabic"/>
          <w:sz w:val="36"/>
          <w:szCs w:val="36"/>
          <w:rtl/>
          <w:lang w:eastAsia="ar-SA"/>
        </w:rPr>
        <w:t xml:space="preserve"> مفهوم الحضارة</w:t>
      </w:r>
      <w:r>
        <w:rPr>
          <w:rFonts w:ascii="Traditional Arabic" w:eastAsia="Times New Roman" w:hAnsi="Traditional Arabic" w:cs="Traditional Arabic" w:hint="cs"/>
          <w:sz w:val="36"/>
          <w:szCs w:val="36"/>
          <w:rtl/>
          <w:lang w:eastAsia="ar-SA"/>
        </w:rPr>
        <w:t>:</w:t>
      </w:r>
      <w:r w:rsidRPr="00694BCE">
        <w:rPr>
          <w:rFonts w:ascii="Traditional Arabic" w:eastAsia="Times New Roman" w:hAnsi="Traditional Arabic" w:cs="Traditional Arabic"/>
          <w:sz w:val="36"/>
          <w:szCs w:val="36"/>
          <w:rtl/>
          <w:lang w:eastAsia="ar-SA"/>
        </w:rPr>
        <w:t xml:space="preserve"> نشأتها، واقعيتها، خصائصها، إشكالية الدراسات الحضارية. </w:t>
      </w:r>
    </w:p>
    <w:p w14:paraId="47A65980" w14:textId="77777777" w:rsidR="003E146B" w:rsidRPr="00694BCE" w:rsidRDefault="003E146B" w:rsidP="003E146B">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w:t>
      </w:r>
      <w:r w:rsidRPr="00694BCE">
        <w:rPr>
          <w:rFonts w:ascii="Traditional Arabic" w:eastAsia="Times New Roman" w:hAnsi="Traditional Arabic" w:cs="Traditional Arabic"/>
          <w:sz w:val="36"/>
          <w:szCs w:val="36"/>
          <w:rtl/>
          <w:lang w:eastAsia="ar-SA"/>
        </w:rPr>
        <w:t xml:space="preserve"> التأسيسات الإسلامية للفعل الحضاري وعوامل النهوض</w:t>
      </w:r>
      <w:r>
        <w:rPr>
          <w:rFonts w:ascii="Traditional Arabic" w:eastAsia="Times New Roman" w:hAnsi="Traditional Arabic" w:cs="Traditional Arabic" w:hint="cs"/>
          <w:sz w:val="36"/>
          <w:szCs w:val="36"/>
          <w:rtl/>
          <w:lang w:eastAsia="ar-SA"/>
        </w:rPr>
        <w:t>.</w:t>
      </w:r>
    </w:p>
    <w:p w14:paraId="53C46BCD" w14:textId="77777777" w:rsidR="003E146B" w:rsidRPr="00694BCE" w:rsidRDefault="003E146B" w:rsidP="003E146B">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w:t>
      </w:r>
      <w:r w:rsidRPr="00694BCE">
        <w:rPr>
          <w:rFonts w:ascii="Traditional Arabic" w:eastAsia="Times New Roman" w:hAnsi="Traditional Arabic" w:cs="Traditional Arabic"/>
          <w:sz w:val="36"/>
          <w:szCs w:val="36"/>
          <w:rtl/>
          <w:lang w:eastAsia="ar-SA"/>
        </w:rPr>
        <w:t xml:space="preserve"> المشروع الحضاري البديل</w:t>
      </w:r>
      <w:r>
        <w:rPr>
          <w:rFonts w:ascii="Traditional Arabic" w:eastAsia="Times New Roman" w:hAnsi="Traditional Arabic" w:cs="Traditional Arabic" w:hint="cs"/>
          <w:sz w:val="36"/>
          <w:szCs w:val="36"/>
          <w:rtl/>
          <w:lang w:eastAsia="ar-SA"/>
        </w:rPr>
        <w:t>.</w:t>
      </w:r>
    </w:p>
    <w:p w14:paraId="31686B52" w14:textId="77777777" w:rsidR="003E146B" w:rsidRPr="00694BCE" w:rsidRDefault="003E146B" w:rsidP="003E146B">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w:t>
      </w:r>
      <w:r w:rsidRPr="00694BCE">
        <w:rPr>
          <w:rFonts w:ascii="Traditional Arabic" w:eastAsia="Times New Roman" w:hAnsi="Traditional Arabic" w:cs="Traditional Arabic"/>
          <w:sz w:val="36"/>
          <w:szCs w:val="36"/>
          <w:rtl/>
          <w:lang w:eastAsia="ar-SA"/>
        </w:rPr>
        <w:t xml:space="preserve"> الإسلام والفكر الغربي</w:t>
      </w:r>
      <w:r>
        <w:rPr>
          <w:rFonts w:ascii="Traditional Arabic" w:eastAsia="Times New Roman" w:hAnsi="Traditional Arabic" w:cs="Traditional Arabic" w:hint="cs"/>
          <w:sz w:val="36"/>
          <w:szCs w:val="36"/>
          <w:rtl/>
          <w:lang w:eastAsia="ar-SA"/>
        </w:rPr>
        <w:t>.</w:t>
      </w:r>
    </w:p>
    <w:p w14:paraId="0DE9E615" w14:textId="77777777" w:rsidR="003E146B" w:rsidRDefault="003E146B" w:rsidP="003E146B">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w:t>
      </w:r>
      <w:r w:rsidRPr="00694BCE">
        <w:rPr>
          <w:rFonts w:ascii="Traditional Arabic" w:eastAsia="Times New Roman" w:hAnsi="Traditional Arabic" w:cs="Traditional Arabic"/>
          <w:sz w:val="36"/>
          <w:szCs w:val="36"/>
          <w:rtl/>
          <w:lang w:eastAsia="ar-SA"/>
        </w:rPr>
        <w:t xml:space="preserve"> من الجوانب السياسية والاجتماعية والاقتصادية في فكر عماد الدين خليل</w:t>
      </w:r>
      <w:r>
        <w:rPr>
          <w:rFonts w:ascii="Traditional Arabic" w:eastAsia="Times New Roman" w:hAnsi="Traditional Arabic" w:cs="Traditional Arabic" w:hint="cs"/>
          <w:sz w:val="36"/>
          <w:szCs w:val="36"/>
          <w:rtl/>
          <w:lang w:eastAsia="ar-SA"/>
        </w:rPr>
        <w:t>.</w:t>
      </w:r>
    </w:p>
    <w:p w14:paraId="612C7D6E" w14:textId="77777777" w:rsidR="003E146B" w:rsidRDefault="003E146B" w:rsidP="003E146B">
      <w:pPr>
        <w:ind w:left="0" w:firstLine="0"/>
        <w:jc w:val="both"/>
        <w:rPr>
          <w:rFonts w:ascii="Traditional Arabic" w:eastAsia="Times New Roman" w:hAnsi="Traditional Arabic" w:cs="Traditional Arabic"/>
          <w:sz w:val="36"/>
          <w:szCs w:val="36"/>
          <w:rtl/>
          <w:lang w:eastAsia="ar-SA"/>
        </w:rPr>
      </w:pPr>
    </w:p>
    <w:p w14:paraId="02D4E1F2" w14:textId="77777777" w:rsidR="003E146B" w:rsidRPr="0073780B" w:rsidRDefault="003E146B" w:rsidP="003E146B">
      <w:pPr>
        <w:ind w:left="0" w:firstLine="0"/>
        <w:jc w:val="both"/>
        <w:rPr>
          <w:rFonts w:ascii="Times New Roman" w:eastAsia="Times New Roman" w:hAnsi="Times New Roman" w:cs="Traditional Arabic"/>
          <w:b/>
          <w:bCs/>
          <w:sz w:val="36"/>
          <w:szCs w:val="36"/>
          <w:rtl/>
          <w:lang w:eastAsia="ar-SA"/>
        </w:rPr>
      </w:pPr>
      <w:r w:rsidRPr="0073780B">
        <w:rPr>
          <w:rFonts w:ascii="Times New Roman" w:eastAsia="Times New Roman" w:hAnsi="Times New Roman" w:cs="Traditional Arabic"/>
          <w:b/>
          <w:bCs/>
          <w:sz w:val="36"/>
          <w:szCs w:val="36"/>
          <w:rtl/>
          <w:lang w:eastAsia="ar-SA"/>
        </w:rPr>
        <w:t>البوطي</w:t>
      </w:r>
      <w:r w:rsidRPr="0073780B">
        <w:rPr>
          <w:rFonts w:ascii="Times New Roman" w:eastAsia="Times New Roman" w:hAnsi="Times New Roman" w:cs="Traditional Arabic" w:hint="cs"/>
          <w:b/>
          <w:bCs/>
          <w:sz w:val="36"/>
          <w:szCs w:val="36"/>
          <w:rtl/>
          <w:lang w:eastAsia="ar-SA"/>
        </w:rPr>
        <w:t>:</w:t>
      </w:r>
      <w:r w:rsidRPr="0073780B">
        <w:rPr>
          <w:rFonts w:ascii="Times New Roman" w:eastAsia="Times New Roman" w:hAnsi="Times New Roman" w:cs="Traditional Arabic"/>
          <w:b/>
          <w:bCs/>
          <w:sz w:val="36"/>
          <w:szCs w:val="36"/>
          <w:rtl/>
          <w:lang w:eastAsia="ar-SA"/>
        </w:rPr>
        <w:t xml:space="preserve"> شخصيتُه </w:t>
      </w:r>
      <w:r w:rsidRPr="0073780B">
        <w:rPr>
          <w:rFonts w:ascii="Times New Roman" w:eastAsia="Times New Roman" w:hAnsi="Times New Roman" w:cs="Traditional Arabic" w:hint="cs"/>
          <w:b/>
          <w:bCs/>
          <w:sz w:val="36"/>
          <w:szCs w:val="36"/>
          <w:rtl/>
          <w:lang w:eastAsia="ar-SA"/>
        </w:rPr>
        <w:t>و</w:t>
      </w:r>
      <w:r w:rsidRPr="0073780B">
        <w:rPr>
          <w:rFonts w:ascii="Times New Roman" w:eastAsia="Times New Roman" w:hAnsi="Times New Roman" w:cs="Traditional Arabic"/>
          <w:b/>
          <w:bCs/>
          <w:sz w:val="36"/>
          <w:szCs w:val="36"/>
          <w:rtl/>
          <w:lang w:eastAsia="ar-SA"/>
        </w:rPr>
        <w:t>مواقفُه</w:t>
      </w:r>
      <w:r w:rsidRPr="0073780B">
        <w:rPr>
          <w:rFonts w:ascii="Times New Roman" w:eastAsia="Times New Roman" w:hAnsi="Times New Roman" w:cs="Traditional Arabic" w:hint="cs"/>
          <w:b/>
          <w:bCs/>
          <w:sz w:val="36"/>
          <w:szCs w:val="36"/>
          <w:rtl/>
          <w:lang w:eastAsia="ar-SA"/>
        </w:rPr>
        <w:t xml:space="preserve">، </w:t>
      </w:r>
    </w:p>
    <w:p w14:paraId="3BECB37E" w14:textId="14CF2E85" w:rsidR="003E146B" w:rsidRPr="0073780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w:t>
      </w:r>
      <w:r w:rsidRPr="0073780B">
        <w:rPr>
          <w:rFonts w:ascii="Times New Roman" w:eastAsia="Times New Roman" w:hAnsi="Times New Roman" w:cs="Traditional Arabic" w:hint="cs"/>
          <w:sz w:val="36"/>
          <w:szCs w:val="36"/>
          <w:rtl/>
          <w:lang w:eastAsia="ar-SA"/>
        </w:rPr>
        <w:t xml:space="preserve">للكاتب والباحث الإسلامي </w:t>
      </w:r>
      <w:r w:rsidR="00497970">
        <w:rPr>
          <w:rFonts w:ascii="Times New Roman" w:eastAsia="Times New Roman" w:hAnsi="Times New Roman" w:cs="Traditional Arabic" w:hint="cs"/>
          <w:sz w:val="36"/>
          <w:szCs w:val="36"/>
          <w:rtl/>
          <w:lang w:eastAsia="ar-SA"/>
        </w:rPr>
        <w:t>الفاضل</w:t>
      </w:r>
      <w:r w:rsidRPr="0073780B">
        <w:rPr>
          <w:rFonts w:ascii="Times New Roman" w:eastAsia="Times New Roman" w:hAnsi="Times New Roman" w:cs="Traditional Arabic" w:hint="cs"/>
          <w:sz w:val="36"/>
          <w:szCs w:val="36"/>
          <w:rtl/>
          <w:lang w:eastAsia="ar-SA"/>
        </w:rPr>
        <w:t xml:space="preserve"> محمد خير موسى.</w:t>
      </w:r>
      <w:r w:rsidRPr="0073780B">
        <w:rPr>
          <w:rFonts w:ascii="Times New Roman" w:eastAsia="Times New Roman" w:hAnsi="Times New Roman" w:cs="Traditional Arabic"/>
          <w:sz w:val="36"/>
          <w:szCs w:val="36"/>
          <w:rtl/>
          <w:lang w:eastAsia="ar-SA"/>
        </w:rPr>
        <w:t xml:space="preserve"> </w:t>
      </w:r>
    </w:p>
    <w:p w14:paraId="02AEB38F" w14:textId="77777777" w:rsidR="003E146B" w:rsidRPr="0073780B" w:rsidRDefault="003E146B" w:rsidP="003E146B">
      <w:pPr>
        <w:ind w:left="0" w:firstLine="0"/>
        <w:jc w:val="both"/>
        <w:rPr>
          <w:rFonts w:ascii="Times New Roman" w:eastAsia="Times New Roman" w:hAnsi="Times New Roman" w:cs="Traditional Arabic"/>
          <w:sz w:val="36"/>
          <w:szCs w:val="36"/>
          <w:rtl/>
          <w:lang w:eastAsia="ar-SA"/>
        </w:rPr>
      </w:pPr>
      <w:r w:rsidRPr="0073780B">
        <w:rPr>
          <w:rFonts w:ascii="Times New Roman" w:eastAsia="Times New Roman" w:hAnsi="Times New Roman" w:cs="Traditional Arabic"/>
          <w:sz w:val="36"/>
          <w:szCs w:val="36"/>
          <w:rtl/>
          <w:lang w:eastAsia="ar-SA"/>
        </w:rPr>
        <w:t xml:space="preserve">وهو دراسة تحليليّة في </w:t>
      </w:r>
      <w:r w:rsidRPr="0073780B">
        <w:rPr>
          <w:rFonts w:ascii="Times New Roman" w:eastAsia="Times New Roman" w:hAnsi="Times New Roman" w:cs="Traditional Arabic" w:hint="cs"/>
          <w:sz w:val="36"/>
          <w:szCs w:val="36"/>
          <w:rtl/>
          <w:lang w:eastAsia="ar-SA"/>
        </w:rPr>
        <w:t>(250 ص)</w:t>
      </w:r>
      <w:r w:rsidRPr="0073780B">
        <w:rPr>
          <w:rFonts w:ascii="Times New Roman" w:eastAsia="Times New Roman" w:hAnsi="Times New Roman" w:cs="Traditional Arabic"/>
          <w:sz w:val="36"/>
          <w:szCs w:val="36"/>
          <w:rtl/>
          <w:lang w:eastAsia="ar-SA"/>
        </w:rPr>
        <w:t xml:space="preserve"> لشخصي</w:t>
      </w:r>
      <w:r w:rsidRPr="0073780B">
        <w:rPr>
          <w:rFonts w:ascii="Times New Roman" w:eastAsia="Times New Roman" w:hAnsi="Times New Roman" w:cs="Traditional Arabic" w:hint="cs"/>
          <w:sz w:val="36"/>
          <w:szCs w:val="36"/>
          <w:rtl/>
          <w:lang w:eastAsia="ar-SA"/>
        </w:rPr>
        <w:t xml:space="preserve">ة الأستاذ والمفكر المشهور محمد سعيد رمضان البوطي </w:t>
      </w:r>
      <w:r w:rsidRPr="0073780B">
        <w:rPr>
          <w:rFonts w:ascii="Times New Roman" w:eastAsia="Times New Roman" w:hAnsi="Times New Roman" w:cs="Traditional Arabic"/>
          <w:sz w:val="36"/>
          <w:szCs w:val="36"/>
          <w:rtl/>
          <w:lang w:eastAsia="ar-SA"/>
        </w:rPr>
        <w:t>ومواقف</w:t>
      </w:r>
      <w:r w:rsidRPr="0073780B">
        <w:rPr>
          <w:rFonts w:ascii="Times New Roman" w:eastAsia="Times New Roman" w:hAnsi="Times New Roman" w:cs="Traditional Arabic" w:hint="cs"/>
          <w:sz w:val="36"/>
          <w:szCs w:val="36"/>
          <w:rtl/>
          <w:lang w:eastAsia="ar-SA"/>
        </w:rPr>
        <w:t>ه</w:t>
      </w:r>
      <w:r w:rsidRPr="0073780B">
        <w:rPr>
          <w:rFonts w:ascii="Times New Roman" w:eastAsia="Times New Roman" w:hAnsi="Times New Roman" w:cs="Traditional Arabic"/>
          <w:sz w:val="36"/>
          <w:szCs w:val="36"/>
          <w:rtl/>
          <w:lang w:eastAsia="ar-SA"/>
        </w:rPr>
        <w:t xml:space="preserve"> وخلفيّاتها من الحكّام والقضايا السياسيّة والثورات الشعبيّة.</w:t>
      </w:r>
    </w:p>
    <w:p w14:paraId="032B23B5" w14:textId="77777777" w:rsidR="003E146B" w:rsidRPr="0073780B" w:rsidRDefault="003E146B" w:rsidP="003E146B">
      <w:pPr>
        <w:ind w:left="0" w:firstLine="0"/>
        <w:jc w:val="both"/>
        <w:rPr>
          <w:rFonts w:ascii="Times New Roman" w:eastAsia="Times New Roman" w:hAnsi="Times New Roman" w:cs="Traditional Arabic"/>
          <w:sz w:val="36"/>
          <w:szCs w:val="36"/>
          <w:rtl/>
          <w:lang w:eastAsia="ar-SA"/>
        </w:rPr>
      </w:pPr>
      <w:r w:rsidRPr="0073780B">
        <w:rPr>
          <w:rFonts w:ascii="Times New Roman" w:eastAsia="Times New Roman" w:hAnsi="Times New Roman" w:cs="Traditional Arabic"/>
          <w:sz w:val="36"/>
          <w:szCs w:val="36"/>
          <w:rtl/>
          <w:lang w:eastAsia="ar-SA"/>
        </w:rPr>
        <w:t>صدر في إس</w:t>
      </w:r>
      <w:r>
        <w:rPr>
          <w:rFonts w:ascii="Times New Roman" w:eastAsia="Times New Roman" w:hAnsi="Times New Roman" w:cs="Traditional Arabic" w:hint="cs"/>
          <w:sz w:val="36"/>
          <w:szCs w:val="36"/>
          <w:rtl/>
          <w:lang w:eastAsia="ar-SA"/>
        </w:rPr>
        <w:t>تا</w:t>
      </w:r>
      <w:r w:rsidRPr="0073780B">
        <w:rPr>
          <w:rFonts w:ascii="Times New Roman" w:eastAsia="Times New Roman" w:hAnsi="Times New Roman" w:cs="Traditional Arabic"/>
          <w:sz w:val="36"/>
          <w:szCs w:val="36"/>
          <w:rtl/>
          <w:lang w:eastAsia="ar-SA"/>
        </w:rPr>
        <w:t>نبول</w:t>
      </w:r>
      <w:r w:rsidRPr="0073780B">
        <w:rPr>
          <w:rFonts w:ascii="Times New Roman" w:eastAsia="Times New Roman" w:hAnsi="Times New Roman" w:cs="Traditional Arabic" w:hint="cs"/>
          <w:sz w:val="36"/>
          <w:szCs w:val="36"/>
          <w:rtl/>
          <w:lang w:eastAsia="ar-SA"/>
        </w:rPr>
        <w:t>.</w:t>
      </w:r>
    </w:p>
    <w:p w14:paraId="2905976C" w14:textId="77777777" w:rsidR="003E146B" w:rsidRPr="0073780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وقد </w:t>
      </w:r>
      <w:r w:rsidRPr="0073780B">
        <w:rPr>
          <w:rFonts w:ascii="Times New Roman" w:eastAsia="Times New Roman" w:hAnsi="Times New Roman" w:cs="Traditional Arabic" w:hint="cs"/>
          <w:sz w:val="36"/>
          <w:szCs w:val="36"/>
          <w:rtl/>
          <w:lang w:eastAsia="ar-SA"/>
        </w:rPr>
        <w:t>تابعت معظم حلقاته</w:t>
      </w:r>
      <w:r>
        <w:rPr>
          <w:rFonts w:ascii="Times New Roman" w:eastAsia="Times New Roman" w:hAnsi="Times New Roman" w:cs="Traditional Arabic" w:hint="cs"/>
          <w:sz w:val="36"/>
          <w:szCs w:val="36"/>
          <w:rtl/>
          <w:lang w:eastAsia="ar-SA"/>
        </w:rPr>
        <w:t>، بل كلها،</w:t>
      </w:r>
      <w:r w:rsidRPr="0073780B">
        <w:rPr>
          <w:rFonts w:ascii="Times New Roman" w:eastAsia="Times New Roman" w:hAnsi="Times New Roman" w:cs="Traditional Arabic" w:hint="cs"/>
          <w:sz w:val="36"/>
          <w:szCs w:val="36"/>
          <w:rtl/>
          <w:lang w:eastAsia="ar-SA"/>
        </w:rPr>
        <w:t xml:space="preserve"> قبل جمعها وإصدارها في</w:t>
      </w:r>
      <w:r>
        <w:rPr>
          <w:rFonts w:ascii="Times New Roman" w:eastAsia="Times New Roman" w:hAnsi="Times New Roman" w:cs="Traditional Arabic" w:hint="cs"/>
          <w:sz w:val="36"/>
          <w:szCs w:val="36"/>
          <w:rtl/>
          <w:lang w:eastAsia="ar-SA"/>
        </w:rPr>
        <w:t xml:space="preserve"> هذا</w:t>
      </w:r>
      <w:r w:rsidRPr="0073780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w:t>
      </w:r>
      <w:r w:rsidRPr="0073780B">
        <w:rPr>
          <w:rFonts w:ascii="Times New Roman" w:eastAsia="Times New Roman" w:hAnsi="Times New Roman" w:cs="Traditional Arabic" w:hint="cs"/>
          <w:sz w:val="36"/>
          <w:szCs w:val="36"/>
          <w:rtl/>
          <w:lang w:eastAsia="ar-SA"/>
        </w:rPr>
        <w:t xml:space="preserve">كتاب، </w:t>
      </w:r>
      <w:r>
        <w:rPr>
          <w:rFonts w:ascii="Times New Roman" w:eastAsia="Times New Roman" w:hAnsi="Times New Roman" w:cs="Traditional Arabic" w:hint="cs"/>
          <w:sz w:val="36"/>
          <w:szCs w:val="36"/>
          <w:rtl/>
          <w:lang w:eastAsia="ar-SA"/>
        </w:rPr>
        <w:t>فألفيتها تحليلًا عميقًا، في حياد وموضوعية، إلا ما كان من ملابسات اغتياله</w:t>
      </w:r>
      <w:r w:rsidRPr="0073780B">
        <w:rPr>
          <w:rFonts w:ascii="Times New Roman" w:eastAsia="Times New Roman" w:hAnsi="Times New Roman" w:cs="Traditional Arabic" w:hint="cs"/>
          <w:sz w:val="36"/>
          <w:szCs w:val="36"/>
          <w:rtl/>
          <w:lang w:eastAsia="ar-SA"/>
        </w:rPr>
        <w:t>.</w:t>
      </w:r>
    </w:p>
    <w:p w14:paraId="568ECB57" w14:textId="77777777" w:rsidR="003E146B" w:rsidRPr="0073780B" w:rsidRDefault="003E146B" w:rsidP="003E146B">
      <w:pPr>
        <w:ind w:left="0" w:firstLine="0"/>
        <w:jc w:val="both"/>
        <w:rPr>
          <w:rFonts w:ascii="Times New Roman" w:eastAsia="Times New Roman" w:hAnsi="Times New Roman" w:cs="Traditional Arabic"/>
          <w:sz w:val="36"/>
          <w:szCs w:val="36"/>
          <w:rtl/>
          <w:lang w:eastAsia="ar-SA"/>
        </w:rPr>
      </w:pPr>
      <w:r w:rsidRPr="0073780B">
        <w:rPr>
          <w:rFonts w:ascii="Times New Roman" w:eastAsia="Times New Roman" w:hAnsi="Times New Roman" w:cs="Traditional Arabic" w:hint="cs"/>
          <w:sz w:val="36"/>
          <w:szCs w:val="36"/>
          <w:rtl/>
          <w:lang w:eastAsia="ar-SA"/>
        </w:rPr>
        <w:t>و</w:t>
      </w:r>
      <w:r>
        <w:rPr>
          <w:rFonts w:ascii="Times New Roman" w:eastAsia="Times New Roman" w:hAnsi="Times New Roman" w:cs="Traditional Arabic" w:hint="cs"/>
          <w:sz w:val="36"/>
          <w:szCs w:val="36"/>
          <w:rtl/>
          <w:lang w:eastAsia="ar-SA"/>
        </w:rPr>
        <w:t xml:space="preserve">هو </w:t>
      </w:r>
      <w:r w:rsidRPr="0073780B">
        <w:rPr>
          <w:rFonts w:ascii="Times New Roman" w:eastAsia="Times New Roman" w:hAnsi="Times New Roman" w:cs="Traditional Arabic" w:hint="cs"/>
          <w:sz w:val="36"/>
          <w:szCs w:val="36"/>
          <w:rtl/>
          <w:lang w:eastAsia="ar-SA"/>
        </w:rPr>
        <w:t>كتاب توثيقي رائع، حلَّ كثيرًا من الإشكالات حول مواقف هذه الشخصية المحيّرة</w:t>
      </w:r>
      <w:r>
        <w:rPr>
          <w:rFonts w:ascii="Times New Roman" w:eastAsia="Times New Roman" w:hAnsi="Times New Roman" w:cs="Traditional Arabic" w:hint="cs"/>
          <w:sz w:val="36"/>
          <w:szCs w:val="36"/>
          <w:rtl/>
          <w:lang w:eastAsia="ar-SA"/>
        </w:rPr>
        <w:t>.</w:t>
      </w:r>
    </w:p>
    <w:p w14:paraId="3F1BBB3F"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25EB3648"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sidRPr="00B83057">
        <w:rPr>
          <w:rFonts w:ascii="Times New Roman" w:eastAsia="Times New Roman" w:hAnsi="Times New Roman" w:cs="Traditional Arabic" w:hint="cs"/>
          <w:sz w:val="36"/>
          <w:szCs w:val="36"/>
          <w:rtl/>
          <w:lang w:eastAsia="ar-SA"/>
        </w:rPr>
        <w:t>(محمد علي دولة)</w:t>
      </w:r>
      <w:r>
        <w:rPr>
          <w:rFonts w:ascii="Times New Roman" w:eastAsia="Times New Roman" w:hAnsi="Times New Roman" w:cs="Traditional Arabic" w:hint="cs"/>
          <w:sz w:val="36"/>
          <w:szCs w:val="36"/>
          <w:rtl/>
          <w:lang w:eastAsia="ar-SA"/>
        </w:rPr>
        <w:t xml:space="preserve"> كان اسمًا عاليًا في النشر، مؤثّرًا في الساحة الثقافية الإسلامية، مركزًا على التراجم والسير الإسلامية؛ لحكمة عالية، وهدف سام، هي: القدوة والتربية.</w:t>
      </w:r>
    </w:p>
    <w:p w14:paraId="4B8E2C31"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واستطاع بصبره ودأبه، وحبه لدينه ولأعلام المسلمين، أن يوصل سلسلة (أعلام المسلمين) إلى الرقم (100).</w:t>
      </w:r>
    </w:p>
    <w:p w14:paraId="28422AF2" w14:textId="18FA700F"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وكان فصيحًا، حازمًا، محبًّا للإصلاح، ديِّنًا، رزينًا، تستطيع أن تعدَّ كلماته عدًّا، وما كان يحبُّ الزيادة والهذر في الكلام. </w:t>
      </w:r>
    </w:p>
    <w:p w14:paraId="0D7642E9"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وكان كاتبًا مجيدًا، مطَّلعًا، صاحب نظرة، ورأي في الكتّاب. التقينا في الرياض مرات، تجالسنا وتحاببنا، وتحدَّث لي عن أسرار شخصية لأسرته، وعن تاريخ دار القلم، وبعض كتّابها، ورأيه فيهم. وذكر أن علاقته بي أعلى وأجلّ من النشر، هي محبة إيمانية وروحية عالية. وقد نشر لي أولًا كتاب (ذو القرنين) وهو الذي اختار له العنوان الشارح (القائد الفاتح والحاكم الصالح) أو عدَّل ما كنت اخترته له.</w:t>
      </w:r>
    </w:p>
    <w:p w14:paraId="0CF19294"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ثم أعاد نشر كتابيّ: (الخضر بين الواقع والتهويل)، و(لقمان الحكيم وحِكَمه) في ثوب جميل. ثم نشر الكتاب الرائع الذي حققته (الرقة والبكاء) لابن قدامة المقدسي.</w:t>
      </w:r>
    </w:p>
    <w:p w14:paraId="2A90F881"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وأجمل ما في الناشر أن يكون صادقًا في مواعيده، طيب المعاملة مع المؤلفين، ملتزمًا بدفع حقوقهم في وقتها.</w:t>
      </w:r>
    </w:p>
    <w:p w14:paraId="169A444F"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رحم الله الأستاذ محمد، الذي قال لي إن اسمه (محمد سليم دولة) وليس كما هو مكتوب على مؤلفاته (محمد علي دولة)؛ لسبب شرحه لي...</w:t>
      </w:r>
    </w:p>
    <w:p w14:paraId="373B3D34"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وصدر كتاب جديد في سيرته بعنوان:</w:t>
      </w:r>
    </w:p>
    <w:p w14:paraId="395F86CA" w14:textId="77777777" w:rsidR="00BF542E" w:rsidRDefault="003E146B" w:rsidP="003E146B">
      <w:pPr>
        <w:ind w:left="0" w:firstLine="0"/>
        <w:jc w:val="both"/>
        <w:rPr>
          <w:rFonts w:ascii="Times New Roman" w:eastAsia="Times New Roman" w:hAnsi="Times New Roman" w:cs="Traditional Arabic"/>
          <w:sz w:val="36"/>
          <w:szCs w:val="36"/>
          <w:rtl/>
          <w:lang w:eastAsia="ar-SA"/>
        </w:rPr>
      </w:pPr>
      <w:r w:rsidRPr="00B83057">
        <w:rPr>
          <w:rFonts w:ascii="Times New Roman" w:eastAsia="Times New Roman" w:hAnsi="Times New Roman" w:cs="Traditional Arabic" w:hint="cs"/>
          <w:b/>
          <w:bCs/>
          <w:sz w:val="36"/>
          <w:szCs w:val="36"/>
          <w:rtl/>
          <w:lang w:eastAsia="ar-SA"/>
        </w:rPr>
        <w:t>محمد علي دولة: خمسون عامًا من العطاء في التعليم والتأليف والنشر</w:t>
      </w:r>
      <w:r w:rsidR="00BF542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w:t>
      </w:r>
    </w:p>
    <w:p w14:paraId="76A7B7B3" w14:textId="7E05D6A6" w:rsidR="003E146B" w:rsidRDefault="00BF542E"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لمؤلفيه </w:t>
      </w:r>
      <w:r w:rsidR="003E146B">
        <w:rPr>
          <w:rFonts w:ascii="Times New Roman" w:eastAsia="Times New Roman" w:hAnsi="Times New Roman" w:cs="Traditional Arabic" w:hint="cs"/>
          <w:sz w:val="36"/>
          <w:szCs w:val="36"/>
          <w:rtl/>
          <w:lang w:eastAsia="ar-SA"/>
        </w:rPr>
        <w:t xml:space="preserve">حسن السماحي سويدان، </w:t>
      </w:r>
      <w:r>
        <w:rPr>
          <w:rFonts w:ascii="Times New Roman" w:eastAsia="Times New Roman" w:hAnsi="Times New Roman" w:cs="Traditional Arabic" w:hint="cs"/>
          <w:sz w:val="36"/>
          <w:szCs w:val="36"/>
          <w:rtl/>
          <w:lang w:eastAsia="ar-SA"/>
        </w:rPr>
        <w:t>و</w:t>
      </w:r>
      <w:r w:rsidR="003E146B">
        <w:rPr>
          <w:rFonts w:ascii="Times New Roman" w:eastAsia="Times New Roman" w:hAnsi="Times New Roman" w:cs="Traditional Arabic" w:hint="cs"/>
          <w:sz w:val="36"/>
          <w:szCs w:val="36"/>
          <w:rtl/>
          <w:lang w:eastAsia="ar-SA"/>
        </w:rPr>
        <w:t>عماد الدين محمد دولة.</w:t>
      </w:r>
    </w:p>
    <w:p w14:paraId="70DCC5C6" w14:textId="4D78F304" w:rsidR="00374DB0" w:rsidRDefault="00374DB0" w:rsidP="00374DB0">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B3F36A1"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 </w:t>
      </w:r>
    </w:p>
    <w:p w14:paraId="631F87D7" w14:textId="77777777" w:rsidR="003E146B" w:rsidRPr="00764183" w:rsidRDefault="003E146B" w:rsidP="003E146B">
      <w:pPr>
        <w:ind w:left="0" w:firstLine="0"/>
        <w:rPr>
          <w:rFonts w:ascii="Times New Roman" w:eastAsia="Times New Roman" w:hAnsi="Times New Roman" w:cs="Traditional Arabic"/>
          <w:sz w:val="36"/>
          <w:szCs w:val="36"/>
          <w:rtl/>
          <w:lang w:eastAsia="ar-SA"/>
        </w:rPr>
      </w:pPr>
      <w:r w:rsidRPr="00764183">
        <w:rPr>
          <w:rFonts w:ascii="Times New Roman" w:eastAsia="Times New Roman" w:hAnsi="Times New Roman" w:cs="Traditional Arabic"/>
          <w:b/>
          <w:bCs/>
          <w:sz w:val="36"/>
          <w:szCs w:val="36"/>
          <w:rtl/>
          <w:lang w:eastAsia="ar-SA"/>
        </w:rPr>
        <w:t>أطباء لكنهم أدباء</w:t>
      </w:r>
      <w:r>
        <w:rPr>
          <w:rFonts w:ascii="Times New Roman" w:eastAsia="Times New Roman" w:hAnsi="Times New Roman" w:cs="Traditional Arabic" w:hint="cs"/>
          <w:sz w:val="36"/>
          <w:szCs w:val="36"/>
          <w:rtl/>
          <w:lang w:eastAsia="ar-SA"/>
        </w:rPr>
        <w:t>،</w:t>
      </w:r>
      <w:r w:rsidRPr="00764183">
        <w:rPr>
          <w:rFonts w:ascii="Times New Roman" w:eastAsia="Times New Roman" w:hAnsi="Times New Roman" w:cs="Traditional Arabic"/>
          <w:sz w:val="36"/>
          <w:szCs w:val="36"/>
          <w:rtl/>
          <w:lang w:eastAsia="ar-SA"/>
        </w:rPr>
        <w:t xml:space="preserve"> </w:t>
      </w:r>
    </w:p>
    <w:p w14:paraId="4BAB3CA4" w14:textId="77777777" w:rsidR="003E146B" w:rsidRDefault="003E146B" w:rsidP="003E146B">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الكتب الجديدة، للطبيب الأديب الكاتب الإسلامي</w:t>
      </w:r>
      <w:r w:rsidRPr="00925441">
        <w:rPr>
          <w:rFonts w:ascii="Times New Roman" w:eastAsia="Times New Roman" w:hAnsi="Times New Roman" w:cs="Traditional Arabic"/>
          <w:sz w:val="36"/>
          <w:szCs w:val="36"/>
          <w:rtl/>
          <w:lang w:eastAsia="ar-SA"/>
        </w:rPr>
        <w:t xml:space="preserve"> حسان شمسي باشا</w:t>
      </w:r>
      <w:r>
        <w:rPr>
          <w:rFonts w:ascii="Times New Roman" w:eastAsia="Times New Roman" w:hAnsi="Times New Roman" w:cs="Traditional Arabic" w:hint="cs"/>
          <w:sz w:val="36"/>
          <w:szCs w:val="36"/>
          <w:rtl/>
          <w:lang w:eastAsia="ar-SA"/>
        </w:rPr>
        <w:t>.</w:t>
      </w:r>
    </w:p>
    <w:p w14:paraId="03422AE3" w14:textId="77777777" w:rsidR="003E146B" w:rsidRDefault="003E146B" w:rsidP="003E146B">
      <w:pPr>
        <w:ind w:left="0" w:firstLine="0"/>
        <w:rPr>
          <w:rFonts w:ascii="Times New Roman" w:eastAsia="Times New Roman" w:hAnsi="Times New Roman" w:cs="Traditional Arabic"/>
          <w:sz w:val="36"/>
          <w:szCs w:val="36"/>
          <w:rtl/>
          <w:lang w:eastAsia="ar-SA"/>
        </w:rPr>
      </w:pPr>
      <w:r w:rsidRPr="0006164D">
        <w:rPr>
          <w:rFonts w:ascii="Times New Roman" w:eastAsia="Times New Roman" w:hAnsi="Times New Roman" w:cs="Traditional Arabic"/>
          <w:sz w:val="36"/>
          <w:szCs w:val="36"/>
          <w:rtl/>
          <w:lang w:eastAsia="ar-SA"/>
        </w:rPr>
        <w:t>مواقف</w:t>
      </w:r>
      <w:r>
        <w:rPr>
          <w:rFonts w:ascii="Times New Roman" w:eastAsia="Times New Roman" w:hAnsi="Times New Roman" w:cs="Traditional Arabic" w:hint="cs"/>
          <w:sz w:val="36"/>
          <w:szCs w:val="36"/>
          <w:rtl/>
          <w:lang w:eastAsia="ar-SA"/>
        </w:rPr>
        <w:t>ُ</w:t>
      </w:r>
      <w:r w:rsidRPr="0006164D">
        <w:rPr>
          <w:rFonts w:ascii="Times New Roman" w:eastAsia="Times New Roman" w:hAnsi="Times New Roman" w:cs="Traditional Arabic"/>
          <w:sz w:val="36"/>
          <w:szCs w:val="36"/>
          <w:rtl/>
          <w:lang w:eastAsia="ar-SA"/>
        </w:rPr>
        <w:t xml:space="preserve"> وعبرٌ في حياة أكثر من </w:t>
      </w:r>
      <w:r>
        <w:rPr>
          <w:rFonts w:ascii="Times New Roman" w:eastAsia="Times New Roman" w:hAnsi="Times New Roman" w:cs="Traditional Arabic" w:hint="cs"/>
          <w:sz w:val="36"/>
          <w:szCs w:val="36"/>
          <w:rtl/>
          <w:lang w:eastAsia="ar-SA"/>
        </w:rPr>
        <w:t>(</w:t>
      </w:r>
      <w:r w:rsidRPr="0006164D">
        <w:rPr>
          <w:rFonts w:ascii="Times New Roman" w:eastAsia="Times New Roman" w:hAnsi="Times New Roman" w:cs="Traditional Arabic"/>
          <w:sz w:val="36"/>
          <w:szCs w:val="36"/>
          <w:rtl/>
          <w:lang w:eastAsia="ar-SA"/>
        </w:rPr>
        <w:t>220</w:t>
      </w:r>
      <w:r>
        <w:rPr>
          <w:rFonts w:ascii="Times New Roman" w:eastAsia="Times New Roman" w:hAnsi="Times New Roman" w:cs="Traditional Arabic" w:hint="cs"/>
          <w:sz w:val="36"/>
          <w:szCs w:val="36"/>
          <w:rtl/>
          <w:lang w:eastAsia="ar-SA"/>
        </w:rPr>
        <w:t>)</w:t>
      </w:r>
      <w:r w:rsidRPr="0006164D">
        <w:rPr>
          <w:rFonts w:ascii="Times New Roman" w:eastAsia="Times New Roman" w:hAnsi="Times New Roman" w:cs="Traditional Arabic"/>
          <w:sz w:val="36"/>
          <w:szCs w:val="36"/>
          <w:rtl/>
          <w:lang w:eastAsia="ar-SA"/>
        </w:rPr>
        <w:t xml:space="preserve"> من الأطباء الأدباء</w:t>
      </w:r>
      <w:r>
        <w:rPr>
          <w:rFonts w:ascii="Times New Roman" w:eastAsia="Times New Roman" w:hAnsi="Times New Roman" w:cs="Traditional Arabic" w:hint="cs"/>
          <w:sz w:val="36"/>
          <w:szCs w:val="36"/>
          <w:rtl/>
          <w:lang w:eastAsia="ar-SA"/>
        </w:rPr>
        <w:t>!</w:t>
      </w:r>
    </w:p>
    <w:p w14:paraId="1C73E8A2" w14:textId="77777777" w:rsidR="003E146B" w:rsidRDefault="003E146B" w:rsidP="003E146B">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ليكن في مكتبتك، فإنه علم، وأدب، ومتعة، وفائدة، وعبرة..</w:t>
      </w:r>
    </w:p>
    <w:p w14:paraId="25B0621A" w14:textId="77777777" w:rsidR="003E146B" w:rsidRDefault="003E146B" w:rsidP="003E146B">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فإن منهم أطباء للأجساد والنفوس والمجتمعات...</w:t>
      </w:r>
    </w:p>
    <w:p w14:paraId="7AB0425A"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56EE7EC4"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sidRPr="00344FB9">
        <w:rPr>
          <w:rFonts w:ascii="Times New Roman" w:eastAsia="Times New Roman" w:hAnsi="Times New Roman" w:cs="Traditional Arabic"/>
          <w:sz w:val="36"/>
          <w:szCs w:val="36"/>
          <w:rtl/>
          <w:lang w:eastAsia="ar-SA"/>
        </w:rPr>
        <w:t xml:space="preserve">صدر عن مؤسسة عبدالعزيز سعود البابطين الثقافية </w:t>
      </w:r>
      <w:r>
        <w:rPr>
          <w:rFonts w:ascii="Times New Roman" w:eastAsia="Times New Roman" w:hAnsi="Times New Roman" w:cs="Traditional Arabic" w:hint="cs"/>
          <w:sz w:val="36"/>
          <w:szCs w:val="36"/>
          <w:rtl/>
          <w:lang w:eastAsia="ar-SA"/>
        </w:rPr>
        <w:t>ال</w:t>
      </w:r>
      <w:r w:rsidRPr="00344FB9">
        <w:rPr>
          <w:rFonts w:ascii="Times New Roman" w:eastAsia="Times New Roman" w:hAnsi="Times New Roman" w:cs="Traditional Arabic"/>
          <w:sz w:val="36"/>
          <w:szCs w:val="36"/>
          <w:rtl/>
          <w:lang w:eastAsia="ar-SA"/>
        </w:rPr>
        <w:t>معجم الشعري الرابع بعنوان</w:t>
      </w:r>
      <w:r>
        <w:rPr>
          <w:rFonts w:ascii="Times New Roman" w:eastAsia="Times New Roman" w:hAnsi="Times New Roman" w:cs="Traditional Arabic" w:hint="cs"/>
          <w:sz w:val="36"/>
          <w:szCs w:val="36"/>
          <w:rtl/>
          <w:lang w:eastAsia="ar-SA"/>
        </w:rPr>
        <w:t>:</w:t>
      </w:r>
    </w:p>
    <w:p w14:paraId="1681F9A6"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sidRPr="0055681E">
        <w:rPr>
          <w:rFonts w:ascii="Times New Roman" w:eastAsia="Times New Roman" w:hAnsi="Times New Roman" w:cs="Traditional Arabic" w:hint="cs"/>
          <w:b/>
          <w:bCs/>
          <w:sz w:val="36"/>
          <w:szCs w:val="36"/>
          <w:rtl/>
          <w:lang w:eastAsia="ar-SA"/>
        </w:rPr>
        <w:t>م</w:t>
      </w:r>
      <w:r w:rsidRPr="0055681E">
        <w:rPr>
          <w:rFonts w:ascii="Times New Roman" w:eastAsia="Times New Roman" w:hAnsi="Times New Roman" w:cs="Traditional Arabic"/>
          <w:b/>
          <w:bCs/>
          <w:sz w:val="36"/>
          <w:szCs w:val="36"/>
          <w:rtl/>
          <w:lang w:eastAsia="ar-SA"/>
        </w:rPr>
        <w:t>عجم البابطين لشعراء العربية في بلاد الهند</w:t>
      </w:r>
      <w:r>
        <w:rPr>
          <w:rFonts w:ascii="Times New Roman" w:eastAsia="Times New Roman" w:hAnsi="Times New Roman" w:cs="Traditional Arabic" w:hint="cs"/>
          <w:sz w:val="36"/>
          <w:szCs w:val="36"/>
          <w:rtl/>
          <w:lang w:eastAsia="ar-SA"/>
        </w:rPr>
        <w:t>.</w:t>
      </w:r>
      <w:r w:rsidRPr="00344FB9">
        <w:rPr>
          <w:rFonts w:ascii="Times New Roman" w:eastAsia="Times New Roman" w:hAnsi="Times New Roman" w:cs="Traditional Arabic"/>
          <w:sz w:val="36"/>
          <w:szCs w:val="36"/>
          <w:rtl/>
          <w:lang w:eastAsia="ar-SA"/>
        </w:rPr>
        <w:t xml:space="preserve"> </w:t>
      </w:r>
    </w:p>
    <w:p w14:paraId="135323FC" w14:textId="77777777" w:rsidR="003E146B" w:rsidRPr="00344FB9" w:rsidRDefault="003E146B" w:rsidP="003E146B">
      <w:pPr>
        <w:ind w:left="0" w:firstLine="0"/>
        <w:jc w:val="both"/>
        <w:rPr>
          <w:rFonts w:ascii="Times New Roman" w:eastAsia="Times New Roman" w:hAnsi="Times New Roman" w:cs="Traditional Arabic"/>
          <w:sz w:val="36"/>
          <w:szCs w:val="36"/>
          <w:rtl/>
          <w:lang w:eastAsia="ar-SA"/>
        </w:rPr>
      </w:pPr>
      <w:r w:rsidRPr="00344FB9">
        <w:rPr>
          <w:rFonts w:ascii="Times New Roman" w:eastAsia="Times New Roman" w:hAnsi="Times New Roman" w:cs="Traditional Arabic"/>
          <w:sz w:val="36"/>
          <w:szCs w:val="36"/>
          <w:rtl/>
          <w:lang w:eastAsia="ar-SA"/>
        </w:rPr>
        <w:t xml:space="preserve">ويضم تراجم وقصائد لأكثر من </w:t>
      </w:r>
      <w:r>
        <w:rPr>
          <w:rFonts w:ascii="Times New Roman" w:eastAsia="Times New Roman" w:hAnsi="Times New Roman" w:cs="Traditional Arabic" w:hint="cs"/>
          <w:sz w:val="36"/>
          <w:szCs w:val="36"/>
          <w:rtl/>
          <w:lang w:eastAsia="ar-SA"/>
        </w:rPr>
        <w:t>(300)</w:t>
      </w:r>
      <w:r w:rsidRPr="00344FB9">
        <w:rPr>
          <w:rFonts w:ascii="Times New Roman" w:eastAsia="Times New Roman" w:hAnsi="Times New Roman" w:cs="Traditional Arabic"/>
          <w:sz w:val="36"/>
          <w:szCs w:val="36"/>
          <w:rtl/>
          <w:lang w:eastAsia="ar-SA"/>
        </w:rPr>
        <w:t xml:space="preserve"> شاعر</w:t>
      </w:r>
      <w:r>
        <w:rPr>
          <w:rFonts w:ascii="Times New Roman" w:eastAsia="Times New Roman" w:hAnsi="Times New Roman" w:cs="Traditional Arabic" w:hint="cs"/>
          <w:sz w:val="36"/>
          <w:szCs w:val="36"/>
          <w:rtl/>
          <w:lang w:eastAsia="ar-SA"/>
        </w:rPr>
        <w:t xml:space="preserve"> من الهند،</w:t>
      </w:r>
      <w:r w:rsidRPr="00344FB9">
        <w:rPr>
          <w:rFonts w:ascii="Times New Roman" w:eastAsia="Times New Roman" w:hAnsi="Times New Roman" w:cs="Traditional Arabic"/>
          <w:sz w:val="36"/>
          <w:szCs w:val="36"/>
          <w:rtl/>
          <w:lang w:eastAsia="ar-SA"/>
        </w:rPr>
        <w:t xml:space="preserve"> في </w:t>
      </w:r>
      <w:r>
        <w:rPr>
          <w:rFonts w:ascii="Times New Roman" w:eastAsia="Times New Roman" w:hAnsi="Times New Roman" w:cs="Traditional Arabic" w:hint="cs"/>
          <w:sz w:val="36"/>
          <w:szCs w:val="36"/>
          <w:rtl/>
          <w:lang w:eastAsia="ar-SA"/>
        </w:rPr>
        <w:t>(3 مج).</w:t>
      </w:r>
    </w:p>
    <w:p w14:paraId="77982361" w14:textId="77777777" w:rsidR="003E146B" w:rsidRPr="00344FB9"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وفيه تراجم </w:t>
      </w:r>
      <w:r w:rsidRPr="00344FB9">
        <w:rPr>
          <w:rFonts w:ascii="Times New Roman" w:eastAsia="Times New Roman" w:hAnsi="Times New Roman" w:cs="Traditional Arabic"/>
          <w:sz w:val="36"/>
          <w:szCs w:val="36"/>
          <w:rtl/>
          <w:lang w:eastAsia="ar-SA"/>
        </w:rPr>
        <w:t xml:space="preserve">شعراء غفل مؤرخو الأدب العربي عن كثير منهم، ولم يتطرقوا إلى تراجمهم وأشعارهم، </w:t>
      </w:r>
      <w:r>
        <w:rPr>
          <w:rFonts w:ascii="Times New Roman" w:eastAsia="Times New Roman" w:hAnsi="Times New Roman" w:cs="Traditional Arabic" w:hint="cs"/>
          <w:sz w:val="36"/>
          <w:szCs w:val="36"/>
          <w:rtl/>
          <w:lang w:eastAsia="ar-SA"/>
        </w:rPr>
        <w:t>بينهم</w:t>
      </w:r>
      <w:r w:rsidRPr="00344FB9">
        <w:rPr>
          <w:rFonts w:ascii="Times New Roman" w:eastAsia="Times New Roman" w:hAnsi="Times New Roman" w:cs="Traditional Arabic"/>
          <w:sz w:val="36"/>
          <w:szCs w:val="36"/>
          <w:rtl/>
          <w:lang w:eastAsia="ar-SA"/>
        </w:rPr>
        <w:t xml:space="preserve"> من هاجر من </w:t>
      </w:r>
      <w:r>
        <w:rPr>
          <w:rFonts w:ascii="Times New Roman" w:eastAsia="Times New Roman" w:hAnsi="Times New Roman" w:cs="Traditional Arabic" w:hint="cs"/>
          <w:sz w:val="36"/>
          <w:szCs w:val="36"/>
          <w:rtl/>
          <w:lang w:eastAsia="ar-SA"/>
        </w:rPr>
        <w:t>بلدان</w:t>
      </w:r>
      <w:r w:rsidRPr="00344FB9">
        <w:rPr>
          <w:rFonts w:ascii="Times New Roman" w:eastAsia="Times New Roman" w:hAnsi="Times New Roman" w:cs="Traditional Arabic"/>
          <w:sz w:val="36"/>
          <w:szCs w:val="36"/>
          <w:rtl/>
          <w:lang w:eastAsia="ar-SA"/>
        </w:rPr>
        <w:t xml:space="preserve"> عربية واستقر في مدن شبه القارة الهندية، </w:t>
      </w:r>
      <w:r>
        <w:rPr>
          <w:rFonts w:ascii="Times New Roman" w:eastAsia="Times New Roman" w:hAnsi="Times New Roman" w:cs="Traditional Arabic" w:hint="cs"/>
          <w:sz w:val="36"/>
          <w:szCs w:val="36"/>
          <w:rtl/>
          <w:lang w:eastAsia="ar-SA"/>
        </w:rPr>
        <w:t>قديمًا وحديثًا</w:t>
      </w:r>
      <w:r w:rsidRPr="00344FB9">
        <w:rPr>
          <w:rFonts w:ascii="Times New Roman" w:eastAsia="Times New Roman" w:hAnsi="Times New Roman" w:cs="Traditional Arabic"/>
          <w:sz w:val="36"/>
          <w:szCs w:val="36"/>
          <w:rtl/>
          <w:lang w:eastAsia="ar-SA"/>
        </w:rPr>
        <w:t>.</w:t>
      </w:r>
    </w:p>
    <w:p w14:paraId="22924038"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أما المعاجم الثلاثة السابقة فهي:</w:t>
      </w:r>
    </w:p>
    <w:p w14:paraId="5FB6611C" w14:textId="77777777" w:rsidR="003E146B" w:rsidRPr="00EC29D6" w:rsidRDefault="003E146B" w:rsidP="003E146B">
      <w:pPr>
        <w:pStyle w:val="a3"/>
        <w:numPr>
          <w:ilvl w:val="0"/>
          <w:numId w:val="1"/>
        </w:numPr>
        <w:jc w:val="both"/>
        <w:rPr>
          <w:rFonts w:ascii="Times New Roman" w:eastAsia="Times New Roman" w:hAnsi="Times New Roman" w:cs="Traditional Arabic"/>
          <w:sz w:val="36"/>
          <w:szCs w:val="36"/>
          <w:rtl/>
          <w:lang w:eastAsia="ar-SA"/>
        </w:rPr>
      </w:pPr>
      <w:r w:rsidRPr="00EC29D6">
        <w:rPr>
          <w:rFonts w:ascii="Times New Roman" w:eastAsia="Times New Roman" w:hAnsi="Times New Roman" w:cs="Traditional Arabic"/>
          <w:sz w:val="36"/>
          <w:szCs w:val="36"/>
          <w:rtl/>
          <w:lang w:eastAsia="ar-SA"/>
        </w:rPr>
        <w:t>معجم البابطين للشعراء العرب المعاصرين</w:t>
      </w:r>
      <w:r w:rsidRPr="00EC29D6">
        <w:rPr>
          <w:rFonts w:ascii="Times New Roman" w:eastAsia="Times New Roman" w:hAnsi="Times New Roman" w:cs="Traditional Arabic" w:hint="cs"/>
          <w:sz w:val="36"/>
          <w:szCs w:val="36"/>
          <w:rtl/>
          <w:lang w:eastAsia="ar-SA"/>
        </w:rPr>
        <w:t>.</w:t>
      </w:r>
    </w:p>
    <w:p w14:paraId="72B854EC" w14:textId="77777777" w:rsidR="003E146B" w:rsidRPr="00EC29D6" w:rsidRDefault="003E146B" w:rsidP="003E146B">
      <w:pPr>
        <w:pStyle w:val="a3"/>
        <w:numPr>
          <w:ilvl w:val="0"/>
          <w:numId w:val="1"/>
        </w:numPr>
        <w:jc w:val="both"/>
        <w:rPr>
          <w:rFonts w:ascii="Times New Roman" w:eastAsia="Times New Roman" w:hAnsi="Times New Roman" w:cs="Traditional Arabic"/>
          <w:sz w:val="36"/>
          <w:szCs w:val="36"/>
          <w:rtl/>
          <w:lang w:eastAsia="ar-SA"/>
        </w:rPr>
      </w:pPr>
      <w:r w:rsidRPr="00EC29D6">
        <w:rPr>
          <w:rFonts w:ascii="Times New Roman" w:eastAsia="Times New Roman" w:hAnsi="Times New Roman" w:cs="Traditional Arabic"/>
          <w:sz w:val="36"/>
          <w:szCs w:val="36"/>
          <w:rtl/>
          <w:lang w:eastAsia="ar-SA"/>
        </w:rPr>
        <w:t>معجم البابطين لشعراء العربية في القرنين التاسع عشر والعشرين</w:t>
      </w:r>
      <w:r w:rsidRPr="00EC29D6">
        <w:rPr>
          <w:rFonts w:ascii="Times New Roman" w:eastAsia="Times New Roman" w:hAnsi="Times New Roman" w:cs="Traditional Arabic" w:hint="cs"/>
          <w:sz w:val="36"/>
          <w:szCs w:val="36"/>
          <w:rtl/>
          <w:lang w:eastAsia="ar-SA"/>
        </w:rPr>
        <w:t>.</w:t>
      </w:r>
    </w:p>
    <w:p w14:paraId="249ED533" w14:textId="77777777" w:rsidR="003E146B" w:rsidRPr="00EC29D6" w:rsidRDefault="003E146B" w:rsidP="003E146B">
      <w:pPr>
        <w:pStyle w:val="a3"/>
        <w:numPr>
          <w:ilvl w:val="0"/>
          <w:numId w:val="1"/>
        </w:numPr>
        <w:jc w:val="both"/>
        <w:rPr>
          <w:rFonts w:ascii="Times New Roman" w:eastAsia="Times New Roman" w:hAnsi="Times New Roman" w:cs="Traditional Arabic"/>
          <w:sz w:val="36"/>
          <w:szCs w:val="36"/>
          <w:rtl/>
          <w:lang w:eastAsia="ar-SA"/>
        </w:rPr>
      </w:pPr>
      <w:r w:rsidRPr="00EC29D6">
        <w:rPr>
          <w:rFonts w:ascii="Times New Roman" w:eastAsia="Times New Roman" w:hAnsi="Times New Roman" w:cs="Traditional Arabic"/>
          <w:sz w:val="36"/>
          <w:szCs w:val="36"/>
          <w:rtl/>
          <w:lang w:eastAsia="ar-SA"/>
        </w:rPr>
        <w:t>معجم البابطين لشعراء العربية في عصر الدول والإمارا</w:t>
      </w:r>
      <w:r w:rsidRPr="00EC29D6">
        <w:rPr>
          <w:rFonts w:ascii="Times New Roman" w:eastAsia="Times New Roman" w:hAnsi="Times New Roman" w:cs="Traditional Arabic" w:hint="cs"/>
          <w:sz w:val="36"/>
          <w:szCs w:val="36"/>
          <w:rtl/>
          <w:lang w:eastAsia="ar-SA"/>
        </w:rPr>
        <w:t>ت</w:t>
      </w:r>
      <w:r w:rsidRPr="00EC29D6">
        <w:rPr>
          <w:rFonts w:ascii="Times New Roman" w:eastAsia="Times New Roman" w:hAnsi="Times New Roman" w:cs="Traditional Arabic"/>
          <w:sz w:val="36"/>
          <w:szCs w:val="36"/>
          <w:rtl/>
          <w:lang w:eastAsia="ar-SA"/>
        </w:rPr>
        <w:t>.</w:t>
      </w:r>
    </w:p>
    <w:p w14:paraId="7C65DBEB"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وتعمل </w:t>
      </w:r>
      <w:r w:rsidRPr="00344FB9">
        <w:rPr>
          <w:rFonts w:ascii="Times New Roman" w:eastAsia="Times New Roman" w:hAnsi="Times New Roman" w:cs="Traditional Arabic"/>
          <w:sz w:val="36"/>
          <w:szCs w:val="36"/>
          <w:rtl/>
          <w:lang w:eastAsia="ar-SA"/>
        </w:rPr>
        <w:t>المؤسسة على إصدار معجمين جديدين</w:t>
      </w:r>
      <w:r>
        <w:rPr>
          <w:rFonts w:ascii="Times New Roman" w:eastAsia="Times New Roman" w:hAnsi="Times New Roman" w:cs="Traditional Arabic" w:hint="cs"/>
          <w:sz w:val="36"/>
          <w:szCs w:val="36"/>
          <w:rtl/>
          <w:lang w:eastAsia="ar-SA"/>
        </w:rPr>
        <w:t xml:space="preserve">، </w:t>
      </w:r>
      <w:r w:rsidRPr="00344FB9">
        <w:rPr>
          <w:rFonts w:ascii="Times New Roman" w:eastAsia="Times New Roman" w:hAnsi="Times New Roman" w:cs="Traditional Arabic"/>
          <w:sz w:val="36"/>
          <w:szCs w:val="36"/>
          <w:rtl/>
          <w:lang w:eastAsia="ar-SA"/>
        </w:rPr>
        <w:t>هما</w:t>
      </w:r>
      <w:r>
        <w:rPr>
          <w:rFonts w:ascii="Times New Roman" w:eastAsia="Times New Roman" w:hAnsi="Times New Roman" w:cs="Traditional Arabic" w:hint="cs"/>
          <w:sz w:val="36"/>
          <w:szCs w:val="36"/>
          <w:rtl/>
          <w:lang w:eastAsia="ar-SA"/>
        </w:rPr>
        <w:t>:</w:t>
      </w:r>
    </w:p>
    <w:p w14:paraId="6AB2B0C4" w14:textId="77777777" w:rsidR="003E146B" w:rsidRPr="00EC29D6" w:rsidRDefault="003E146B" w:rsidP="003E146B">
      <w:pPr>
        <w:pStyle w:val="a3"/>
        <w:numPr>
          <w:ilvl w:val="0"/>
          <w:numId w:val="1"/>
        </w:numPr>
        <w:jc w:val="both"/>
        <w:rPr>
          <w:rFonts w:ascii="Times New Roman" w:eastAsia="Times New Roman" w:hAnsi="Times New Roman" w:cs="Traditional Arabic"/>
          <w:sz w:val="36"/>
          <w:szCs w:val="36"/>
          <w:rtl/>
          <w:lang w:eastAsia="ar-SA"/>
        </w:rPr>
      </w:pPr>
      <w:r w:rsidRPr="00EC29D6">
        <w:rPr>
          <w:rFonts w:ascii="Times New Roman" w:eastAsia="Times New Roman" w:hAnsi="Times New Roman" w:cs="Traditional Arabic"/>
          <w:sz w:val="36"/>
          <w:szCs w:val="36"/>
          <w:rtl/>
          <w:lang w:eastAsia="ar-SA"/>
        </w:rPr>
        <w:t>معجم البابطين لشعراء العربية مما قبل الإسلام إلى نهاية العصر الأموي</w:t>
      </w:r>
      <w:r w:rsidRPr="00EC29D6">
        <w:rPr>
          <w:rFonts w:ascii="Times New Roman" w:eastAsia="Times New Roman" w:hAnsi="Times New Roman" w:cs="Traditional Arabic" w:hint="cs"/>
          <w:sz w:val="36"/>
          <w:szCs w:val="36"/>
          <w:rtl/>
          <w:lang w:eastAsia="ar-SA"/>
        </w:rPr>
        <w:t>.</w:t>
      </w:r>
      <w:r w:rsidRPr="00EC29D6">
        <w:rPr>
          <w:rFonts w:ascii="Times New Roman" w:eastAsia="Times New Roman" w:hAnsi="Times New Roman" w:cs="Traditional Arabic"/>
          <w:sz w:val="36"/>
          <w:szCs w:val="36"/>
          <w:rtl/>
          <w:lang w:eastAsia="ar-SA"/>
        </w:rPr>
        <w:t xml:space="preserve"> </w:t>
      </w:r>
    </w:p>
    <w:p w14:paraId="64344CB5" w14:textId="77777777" w:rsidR="003E146B" w:rsidRPr="00EC29D6" w:rsidRDefault="003E146B" w:rsidP="003E146B">
      <w:pPr>
        <w:pStyle w:val="a3"/>
        <w:numPr>
          <w:ilvl w:val="0"/>
          <w:numId w:val="1"/>
        </w:numPr>
        <w:jc w:val="both"/>
        <w:rPr>
          <w:rFonts w:ascii="Times New Roman" w:eastAsia="Times New Roman" w:hAnsi="Times New Roman" w:cs="Traditional Arabic"/>
          <w:sz w:val="36"/>
          <w:szCs w:val="36"/>
          <w:rtl/>
          <w:lang w:eastAsia="ar-SA"/>
        </w:rPr>
      </w:pPr>
      <w:r w:rsidRPr="00EC29D6">
        <w:rPr>
          <w:rFonts w:ascii="Times New Roman" w:eastAsia="Times New Roman" w:hAnsi="Times New Roman" w:cs="Traditional Arabic"/>
          <w:sz w:val="36"/>
          <w:szCs w:val="36"/>
          <w:rtl/>
          <w:lang w:eastAsia="ar-SA"/>
        </w:rPr>
        <w:t>معجم البابطين لشعراء العربية في العصر العباسي.</w:t>
      </w:r>
    </w:p>
    <w:p w14:paraId="456F9F1C" w14:textId="77777777" w:rsidR="003E146B" w:rsidRPr="00344FB9"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والقصد </w:t>
      </w:r>
      <w:r w:rsidRPr="00344FB9">
        <w:rPr>
          <w:rFonts w:ascii="Times New Roman" w:eastAsia="Times New Roman" w:hAnsi="Times New Roman" w:cs="Traditional Arabic"/>
          <w:sz w:val="36"/>
          <w:szCs w:val="36"/>
          <w:rtl/>
          <w:lang w:eastAsia="ar-SA"/>
        </w:rPr>
        <w:t>تغطية كل الفترات التاريخية السابقة بالترجمة لشعراء تلك العصور.</w:t>
      </w:r>
    </w:p>
    <w:p w14:paraId="6637C977"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0538C156"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الأرجوزة الإسلامية قليل تناولها، على الرغم من طيب موسيقاها، وطرب المتذوقين لإيقاعها، حيث تتوالى في أبياتها الحركة والسكون... وتأتي فصيحة وعامية..</w:t>
      </w:r>
    </w:p>
    <w:p w14:paraId="6D5DB151"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أما الرجَّاز فلا أذكر تخصيص كتب لسيرهم وترجماتهم؟</w:t>
      </w:r>
    </w:p>
    <w:p w14:paraId="3E686FA8"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وهذا كتاب صدر في موضوعه بعنوان:</w:t>
      </w:r>
    </w:p>
    <w:p w14:paraId="479043FE"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sidRPr="0063294D">
        <w:rPr>
          <w:rFonts w:ascii="Times New Roman" w:eastAsia="Times New Roman" w:hAnsi="Times New Roman" w:cs="Traditional Arabic" w:hint="cs"/>
          <w:b/>
          <w:bCs/>
          <w:sz w:val="36"/>
          <w:szCs w:val="36"/>
          <w:rtl/>
          <w:lang w:eastAsia="ar-SA"/>
        </w:rPr>
        <w:lastRenderedPageBreak/>
        <w:t>طبقة الرجّاز الإسلاميين: دراسة موضوعية فنية</w:t>
      </w:r>
      <w:r>
        <w:rPr>
          <w:rFonts w:ascii="Times New Roman" w:eastAsia="Times New Roman" w:hAnsi="Times New Roman" w:cs="Traditional Arabic" w:hint="cs"/>
          <w:sz w:val="36"/>
          <w:szCs w:val="36"/>
          <w:rtl/>
          <w:lang w:eastAsia="ar-SA"/>
        </w:rPr>
        <w:t xml:space="preserve">، </w:t>
      </w:r>
    </w:p>
    <w:p w14:paraId="048D3773"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للأستاذة حنان علي الكعبي.</w:t>
      </w:r>
    </w:p>
    <w:p w14:paraId="3894F7E4"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ولعلها تعني الرجّاز في العصور الإسلامية، فقد كان لهم وجود في الجاهلية أيضًا.</w:t>
      </w:r>
    </w:p>
    <w:p w14:paraId="45F6B9BF"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2540BF03" w14:textId="77777777" w:rsidR="003E146B" w:rsidRDefault="003E146B" w:rsidP="003E146B">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غاية الأماني في أدباء زماني، </w:t>
      </w:r>
    </w:p>
    <w:p w14:paraId="3FEC9BC6"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sidRPr="006D34D3">
        <w:rPr>
          <w:rFonts w:ascii="Times New Roman" w:eastAsia="Times New Roman" w:hAnsi="Times New Roman" w:cs="Traditional Arabic" w:hint="cs"/>
          <w:sz w:val="36"/>
          <w:szCs w:val="36"/>
          <w:rtl/>
          <w:lang w:eastAsia="ar-SA"/>
        </w:rPr>
        <w:t>ك</w:t>
      </w:r>
      <w:r>
        <w:rPr>
          <w:rFonts w:ascii="Times New Roman" w:eastAsia="Times New Roman" w:hAnsi="Times New Roman" w:cs="Traditional Arabic" w:hint="cs"/>
          <w:sz w:val="36"/>
          <w:szCs w:val="36"/>
          <w:rtl/>
          <w:lang w:eastAsia="ar-SA"/>
        </w:rPr>
        <w:t xml:space="preserve">تاب غبر، وطواه النسيان فلم يرد ذكره في مصدر، لكاتب دمشقي اسمه </w:t>
      </w:r>
      <w:r w:rsidRPr="00A239EC">
        <w:rPr>
          <w:rFonts w:ascii="Times New Roman" w:eastAsia="Times New Roman" w:hAnsi="Times New Roman" w:cs="Traditional Arabic" w:hint="cs"/>
          <w:sz w:val="36"/>
          <w:szCs w:val="36"/>
          <w:rtl/>
          <w:lang w:eastAsia="ar-SA"/>
        </w:rPr>
        <w:t xml:space="preserve">أمين الدين محمد بن الحسن الأنفي (ت 786 هـ)؛ </w:t>
      </w:r>
      <w:r>
        <w:rPr>
          <w:rFonts w:ascii="Times New Roman" w:eastAsia="Times New Roman" w:hAnsi="Times New Roman" w:cs="Traditional Arabic" w:hint="cs"/>
          <w:sz w:val="36"/>
          <w:szCs w:val="36"/>
          <w:rtl/>
          <w:lang w:eastAsia="ar-SA"/>
        </w:rPr>
        <w:t>نفض عنه الغبار وحققه الأستاذ</w:t>
      </w:r>
      <w:r w:rsidRPr="00A239EC">
        <w:rPr>
          <w:rFonts w:ascii="Times New Roman" w:eastAsia="Times New Roman" w:hAnsi="Times New Roman" w:cs="Traditional Arabic" w:hint="cs"/>
          <w:sz w:val="36"/>
          <w:szCs w:val="36"/>
          <w:rtl/>
          <w:lang w:eastAsia="ar-SA"/>
        </w:rPr>
        <w:t xml:space="preserve"> جليل إبراهيم العطية.</w:t>
      </w:r>
    </w:p>
    <w:p w14:paraId="7320D1EB" w14:textId="77777777" w:rsidR="003E146B" w:rsidRPr="00A239EC"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تراجم أدباء من الشام والعراق ومصر.</w:t>
      </w:r>
    </w:p>
    <w:p w14:paraId="4D222027"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العرب بالرياض (رجب 1444 هـ).</w:t>
      </w:r>
    </w:p>
    <w:p w14:paraId="313854B5"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591663BE"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هذا عنوانه يبعث على التبسم، فكيف بما فيه؟</w:t>
      </w:r>
    </w:p>
    <w:p w14:paraId="4AFD4E82"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وصدر حديثًا كتاب:</w:t>
      </w:r>
    </w:p>
    <w:p w14:paraId="72B9ACF0" w14:textId="77777777" w:rsidR="003E146B" w:rsidRPr="00F625A7" w:rsidRDefault="003E146B" w:rsidP="003E146B">
      <w:pPr>
        <w:ind w:left="0" w:firstLine="0"/>
        <w:jc w:val="both"/>
        <w:rPr>
          <w:rFonts w:ascii="Times New Roman" w:eastAsia="Times New Roman" w:hAnsi="Times New Roman" w:cs="Traditional Arabic"/>
          <w:b/>
          <w:bCs/>
          <w:sz w:val="36"/>
          <w:szCs w:val="36"/>
          <w:rtl/>
          <w:lang w:eastAsia="ar-SA"/>
        </w:rPr>
      </w:pPr>
      <w:r w:rsidRPr="00F625A7">
        <w:rPr>
          <w:rFonts w:ascii="Times New Roman" w:eastAsia="Times New Roman" w:hAnsi="Times New Roman" w:cs="Traditional Arabic" w:hint="cs"/>
          <w:b/>
          <w:bCs/>
          <w:sz w:val="36"/>
          <w:szCs w:val="36"/>
          <w:rtl/>
          <w:lang w:eastAsia="ar-SA"/>
        </w:rPr>
        <w:t>الاسترواح بذكر من عُرف من الأعيان والفضلاء بالفكاهة والدعابة والمزاح،</w:t>
      </w:r>
    </w:p>
    <w:p w14:paraId="582C599D"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الفاضل الأستاذ عدنان بن عبدالله زُهَار.</w:t>
      </w:r>
    </w:p>
    <w:p w14:paraId="3876C190"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الدار البيضاء.</w:t>
      </w:r>
    </w:p>
    <w:p w14:paraId="5995EA7D" w14:textId="54C3490F" w:rsidR="00374DB0" w:rsidRPr="00F86493" w:rsidRDefault="00374DB0" w:rsidP="00374DB0">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EEC8FDF"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145840B2" w14:textId="77777777" w:rsidR="003E146B" w:rsidRDefault="003E146B" w:rsidP="003E146B">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الأبيات النورانية في ملوك الدولة العثمانية، </w:t>
      </w:r>
    </w:p>
    <w:p w14:paraId="18B6A89C" w14:textId="77777777" w:rsidR="003E146B" w:rsidRPr="00753606"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w:t>
      </w:r>
      <w:r w:rsidRPr="00D30C48">
        <w:rPr>
          <w:rFonts w:ascii="Times New Roman" w:eastAsia="Times New Roman" w:hAnsi="Times New Roman" w:cs="Traditional Arabic" w:hint="cs"/>
          <w:sz w:val="36"/>
          <w:szCs w:val="36"/>
          <w:rtl/>
          <w:lang w:eastAsia="ar-SA"/>
        </w:rPr>
        <w:t xml:space="preserve">للعلامة </w:t>
      </w:r>
      <w:r w:rsidRPr="00753606">
        <w:rPr>
          <w:rFonts w:ascii="Times New Roman" w:eastAsia="Times New Roman" w:hAnsi="Times New Roman" w:cs="Traditional Arabic" w:hint="cs"/>
          <w:sz w:val="36"/>
          <w:szCs w:val="36"/>
          <w:rtl/>
          <w:lang w:eastAsia="ar-SA"/>
        </w:rPr>
        <w:t>عبدالغني بن إسماعيل النابلسي (ت 1143 هـ)</w:t>
      </w:r>
      <w:r>
        <w:rPr>
          <w:rFonts w:ascii="Times New Roman" w:eastAsia="Times New Roman" w:hAnsi="Times New Roman" w:cs="Traditional Arabic" w:hint="cs"/>
          <w:sz w:val="36"/>
          <w:szCs w:val="36"/>
          <w:rtl/>
          <w:lang w:eastAsia="ar-SA"/>
        </w:rPr>
        <w:t xml:space="preserve"> رحمه الله،</w:t>
      </w:r>
      <w:r w:rsidRPr="0075360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حققه الأستاذ الأديب </w:t>
      </w:r>
      <w:r w:rsidRPr="00753606">
        <w:rPr>
          <w:rFonts w:ascii="Times New Roman" w:eastAsia="Times New Roman" w:hAnsi="Times New Roman" w:cs="Traditional Arabic" w:hint="cs"/>
          <w:sz w:val="36"/>
          <w:szCs w:val="36"/>
          <w:rtl/>
          <w:lang w:eastAsia="ar-SA"/>
        </w:rPr>
        <w:t>علي محمد زينو</w:t>
      </w:r>
      <w:r>
        <w:rPr>
          <w:rFonts w:ascii="Times New Roman" w:eastAsia="Times New Roman" w:hAnsi="Times New Roman" w:cs="Traditional Arabic" w:hint="cs"/>
          <w:sz w:val="36"/>
          <w:szCs w:val="36"/>
          <w:rtl/>
          <w:lang w:eastAsia="ar-SA"/>
        </w:rPr>
        <w:t>.</w:t>
      </w:r>
    </w:p>
    <w:p w14:paraId="326F2823" w14:textId="77777777" w:rsidR="003E146B" w:rsidRPr="000D4D2F"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Pr="000D4D2F">
        <w:rPr>
          <w:rFonts w:ascii="Times New Roman" w:eastAsia="Times New Roman" w:hAnsi="Times New Roman" w:cs="Traditional Arabic"/>
          <w:sz w:val="36"/>
          <w:szCs w:val="36"/>
          <w:rtl/>
          <w:lang w:eastAsia="ar-SA"/>
        </w:rPr>
        <w:t xml:space="preserve">أرجوزة </w:t>
      </w:r>
      <w:r>
        <w:rPr>
          <w:rFonts w:ascii="Times New Roman" w:eastAsia="Times New Roman" w:hAnsi="Times New Roman" w:cs="Traditional Arabic" w:hint="cs"/>
          <w:sz w:val="36"/>
          <w:szCs w:val="36"/>
          <w:rtl/>
          <w:lang w:eastAsia="ar-SA"/>
        </w:rPr>
        <w:t xml:space="preserve">تقع </w:t>
      </w:r>
      <w:r w:rsidRPr="000D4D2F">
        <w:rPr>
          <w:rFonts w:ascii="Times New Roman" w:eastAsia="Times New Roman" w:hAnsi="Times New Roman" w:cs="Traditional Arabic"/>
          <w:sz w:val="36"/>
          <w:szCs w:val="36"/>
          <w:rtl/>
          <w:lang w:eastAsia="ar-SA"/>
        </w:rPr>
        <w:t xml:space="preserve">في (404) </w:t>
      </w:r>
      <w:r>
        <w:rPr>
          <w:rFonts w:ascii="Times New Roman" w:eastAsia="Times New Roman" w:hAnsi="Times New Roman" w:cs="Traditional Arabic" w:hint="cs"/>
          <w:sz w:val="36"/>
          <w:szCs w:val="36"/>
          <w:rtl/>
          <w:lang w:eastAsia="ar-SA"/>
        </w:rPr>
        <w:t>بيت</w:t>
      </w:r>
      <w:r w:rsidRPr="000D4D2F">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تضمنت</w:t>
      </w:r>
      <w:r w:rsidRPr="000D4D2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باختصار</w:t>
      </w:r>
      <w:r w:rsidRPr="000D4D2F">
        <w:rPr>
          <w:rFonts w:ascii="Times New Roman" w:eastAsia="Times New Roman" w:hAnsi="Times New Roman" w:cs="Traditional Arabic"/>
          <w:sz w:val="36"/>
          <w:szCs w:val="36"/>
          <w:rtl/>
          <w:lang w:eastAsia="ar-SA"/>
        </w:rPr>
        <w:t xml:space="preserve"> أخبار </w:t>
      </w:r>
      <w:r>
        <w:rPr>
          <w:rFonts w:ascii="Times New Roman" w:eastAsia="Times New Roman" w:hAnsi="Times New Roman" w:cs="Traditional Arabic" w:hint="cs"/>
          <w:sz w:val="36"/>
          <w:szCs w:val="36"/>
          <w:rtl/>
          <w:lang w:eastAsia="ar-SA"/>
        </w:rPr>
        <w:t>سلاطين العثمانيين</w:t>
      </w:r>
      <w:r w:rsidRPr="000D4D2F">
        <w:rPr>
          <w:rFonts w:ascii="Times New Roman" w:eastAsia="Times New Roman" w:hAnsi="Times New Roman" w:cs="Traditional Arabic"/>
          <w:sz w:val="36"/>
          <w:szCs w:val="36"/>
          <w:rtl/>
          <w:lang w:eastAsia="ar-SA"/>
        </w:rPr>
        <w:t xml:space="preserve"> ومناقبهم</w:t>
      </w:r>
      <w:r>
        <w:rPr>
          <w:rFonts w:ascii="Times New Roman" w:eastAsia="Times New Roman" w:hAnsi="Times New Roman" w:cs="Traditional Arabic" w:hint="cs"/>
          <w:sz w:val="36"/>
          <w:szCs w:val="36"/>
          <w:rtl/>
          <w:lang w:eastAsia="ar-SA"/>
        </w:rPr>
        <w:t>.</w:t>
      </w:r>
    </w:p>
    <w:p w14:paraId="6D639AC8" w14:textId="77777777" w:rsidR="003E146B" w:rsidRPr="00753606"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والجميل أن يُتبعها المحقق ب</w:t>
      </w:r>
      <w:r w:rsidRPr="000D4D2F">
        <w:rPr>
          <w:rFonts w:ascii="Times New Roman" w:eastAsia="Times New Roman" w:hAnsi="Times New Roman" w:cs="Traditional Arabic"/>
          <w:sz w:val="36"/>
          <w:szCs w:val="36"/>
          <w:rtl/>
          <w:lang w:eastAsia="ar-SA"/>
        </w:rPr>
        <w:t xml:space="preserve">أرجوزة </w:t>
      </w:r>
      <w:r>
        <w:rPr>
          <w:rFonts w:ascii="Times New Roman" w:eastAsia="Times New Roman" w:hAnsi="Times New Roman" w:cs="Traditional Arabic" w:hint="cs"/>
          <w:sz w:val="36"/>
          <w:szCs w:val="36"/>
          <w:rtl/>
          <w:lang w:eastAsia="ar-SA"/>
        </w:rPr>
        <w:t xml:space="preserve">جديدة </w:t>
      </w:r>
      <w:r w:rsidRPr="000D4D2F">
        <w:rPr>
          <w:rFonts w:ascii="Times New Roman" w:eastAsia="Times New Roman" w:hAnsi="Times New Roman" w:cs="Traditional Arabic"/>
          <w:sz w:val="36"/>
          <w:szCs w:val="36"/>
          <w:rtl/>
          <w:lang w:eastAsia="ar-SA"/>
        </w:rPr>
        <w:t>على منوال</w:t>
      </w:r>
      <w:r>
        <w:rPr>
          <w:rFonts w:ascii="Times New Roman" w:eastAsia="Times New Roman" w:hAnsi="Times New Roman" w:cs="Traditional Arabic" w:hint="cs"/>
          <w:sz w:val="36"/>
          <w:szCs w:val="36"/>
          <w:rtl/>
          <w:lang w:eastAsia="ar-SA"/>
        </w:rPr>
        <w:t xml:space="preserve"> السابقة</w:t>
      </w:r>
      <w:r w:rsidRPr="000D4D2F">
        <w:rPr>
          <w:rFonts w:ascii="Times New Roman" w:eastAsia="Times New Roman" w:hAnsi="Times New Roman" w:cs="Traditional Arabic"/>
          <w:sz w:val="36"/>
          <w:szCs w:val="36"/>
          <w:rtl/>
          <w:lang w:eastAsia="ar-SA"/>
        </w:rPr>
        <w:t xml:space="preserve"> في (175) بيتاً</w:t>
      </w:r>
      <w:r>
        <w:rPr>
          <w:rFonts w:ascii="Times New Roman" w:eastAsia="Times New Roman" w:hAnsi="Times New Roman" w:cs="Traditional Arabic" w:hint="cs"/>
          <w:sz w:val="36"/>
          <w:szCs w:val="36"/>
          <w:rtl/>
          <w:lang w:eastAsia="ar-SA"/>
        </w:rPr>
        <w:t>،</w:t>
      </w:r>
      <w:r w:rsidRPr="000D4D2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سمّاها (الآيات العرفانية بإتمام الأبيات النورانية). </w:t>
      </w:r>
      <w:r w:rsidRPr="000D4D2F">
        <w:rPr>
          <w:rFonts w:ascii="Times New Roman" w:eastAsia="Times New Roman" w:hAnsi="Times New Roman" w:cs="Traditional Arabic"/>
          <w:sz w:val="36"/>
          <w:szCs w:val="36"/>
          <w:rtl/>
          <w:lang w:eastAsia="ar-SA"/>
        </w:rPr>
        <w:t xml:space="preserve">أتم </w:t>
      </w:r>
      <w:r>
        <w:rPr>
          <w:rFonts w:ascii="Times New Roman" w:eastAsia="Times New Roman" w:hAnsi="Times New Roman" w:cs="Traditional Arabic" w:hint="cs"/>
          <w:sz w:val="36"/>
          <w:szCs w:val="36"/>
          <w:rtl/>
          <w:lang w:eastAsia="ar-SA"/>
        </w:rPr>
        <w:t>ب</w:t>
      </w:r>
      <w:r w:rsidRPr="000D4D2F">
        <w:rPr>
          <w:rFonts w:ascii="Times New Roman" w:eastAsia="Times New Roman" w:hAnsi="Times New Roman" w:cs="Traditional Arabic"/>
          <w:sz w:val="36"/>
          <w:szCs w:val="36"/>
          <w:rtl/>
          <w:lang w:eastAsia="ar-SA"/>
        </w:rPr>
        <w:t>ها أخبار سلاطين</w:t>
      </w:r>
      <w:r>
        <w:rPr>
          <w:rFonts w:ascii="Times New Roman" w:eastAsia="Times New Roman" w:hAnsi="Times New Roman" w:cs="Traditional Arabic" w:hint="cs"/>
          <w:sz w:val="36"/>
          <w:szCs w:val="36"/>
          <w:rtl/>
          <w:lang w:eastAsia="ar-SA"/>
        </w:rPr>
        <w:t xml:space="preserve"> بني عثمان</w:t>
      </w:r>
      <w:r w:rsidRPr="000D4D2F">
        <w:rPr>
          <w:rFonts w:ascii="Times New Roman" w:eastAsia="Times New Roman" w:hAnsi="Times New Roman" w:cs="Traditional Arabic"/>
          <w:sz w:val="36"/>
          <w:szCs w:val="36"/>
          <w:rtl/>
          <w:lang w:eastAsia="ar-SA"/>
        </w:rPr>
        <w:t xml:space="preserve"> بعد زمان النابلسي إلى نهاية </w:t>
      </w:r>
      <w:r>
        <w:rPr>
          <w:rFonts w:ascii="Times New Roman" w:eastAsia="Times New Roman" w:hAnsi="Times New Roman" w:cs="Traditional Arabic" w:hint="cs"/>
          <w:sz w:val="36"/>
          <w:szCs w:val="36"/>
          <w:rtl/>
          <w:lang w:eastAsia="ar-SA"/>
        </w:rPr>
        <w:t>الدولة العثمانية. أعادها الله وأعزَّ بها الأمة</w:t>
      </w:r>
      <w:r w:rsidRPr="000D4D2F">
        <w:rPr>
          <w:rFonts w:ascii="Times New Roman" w:eastAsia="Times New Roman" w:hAnsi="Times New Roman" w:cs="Traditional Arabic"/>
          <w:sz w:val="36"/>
          <w:szCs w:val="36"/>
          <w:rtl/>
          <w:lang w:eastAsia="ar-SA"/>
        </w:rPr>
        <w:t>.</w:t>
      </w:r>
    </w:p>
    <w:p w14:paraId="2135E338" w14:textId="77777777" w:rsidR="003E146B" w:rsidRDefault="003E146B" w:rsidP="003E146B">
      <w:pPr>
        <w:ind w:left="0" w:firstLine="0"/>
        <w:jc w:val="both"/>
        <w:rPr>
          <w:rFonts w:ascii="Times New Roman" w:eastAsia="Times New Roman" w:hAnsi="Times New Roman" w:cs="Traditional Arabic"/>
          <w:caps/>
          <w:sz w:val="36"/>
          <w:szCs w:val="36"/>
          <w:rtl/>
          <w:lang w:eastAsia="ar-SA"/>
        </w:rPr>
      </w:pPr>
    </w:p>
    <w:p w14:paraId="2B5A98DD" w14:textId="77777777" w:rsidR="003E146B" w:rsidRDefault="003E146B" w:rsidP="003E146B">
      <w:pPr>
        <w:ind w:left="0" w:firstLine="0"/>
        <w:jc w:val="both"/>
        <w:rPr>
          <w:rFonts w:ascii="Calibri" w:eastAsia="Calibri" w:hAnsi="Calibri" w:cs="Traditional Arabic"/>
          <w:sz w:val="36"/>
          <w:szCs w:val="36"/>
          <w:rtl/>
        </w:rPr>
      </w:pPr>
      <w:r w:rsidRPr="00D60851">
        <w:rPr>
          <w:rFonts w:ascii="Calibri" w:eastAsia="Calibri" w:hAnsi="Calibri" w:cs="Traditional Arabic"/>
          <w:b/>
          <w:bCs/>
          <w:sz w:val="36"/>
          <w:szCs w:val="36"/>
          <w:rtl/>
        </w:rPr>
        <w:lastRenderedPageBreak/>
        <w:t xml:space="preserve">أعلام </w:t>
      </w:r>
      <w:r w:rsidRPr="00D60851">
        <w:rPr>
          <w:rFonts w:ascii="Calibri" w:eastAsia="Calibri" w:hAnsi="Calibri" w:cs="Traditional Arabic" w:hint="cs"/>
          <w:b/>
          <w:bCs/>
          <w:sz w:val="36"/>
          <w:szCs w:val="36"/>
          <w:rtl/>
        </w:rPr>
        <w:t>إ</w:t>
      </w:r>
      <w:r w:rsidRPr="00D60851">
        <w:rPr>
          <w:rFonts w:ascii="Calibri" w:eastAsia="Calibri" w:hAnsi="Calibri" w:cs="Traditional Arabic"/>
          <w:b/>
          <w:bCs/>
          <w:sz w:val="36"/>
          <w:szCs w:val="36"/>
          <w:rtl/>
        </w:rPr>
        <w:t xml:space="preserve">شبيلية من الفتح حتى السقوط </w:t>
      </w:r>
      <w:r>
        <w:rPr>
          <w:rFonts w:ascii="Calibri" w:eastAsia="Calibri" w:hAnsi="Calibri" w:cs="Traditional Arabic" w:hint="cs"/>
          <w:b/>
          <w:bCs/>
          <w:sz w:val="36"/>
          <w:szCs w:val="36"/>
          <w:rtl/>
        </w:rPr>
        <w:t>(</w:t>
      </w:r>
      <w:r w:rsidRPr="00D60851">
        <w:rPr>
          <w:rFonts w:ascii="Calibri" w:eastAsia="Calibri" w:hAnsi="Calibri" w:cs="Traditional Arabic"/>
          <w:b/>
          <w:bCs/>
          <w:sz w:val="36"/>
          <w:szCs w:val="36"/>
          <w:rtl/>
        </w:rPr>
        <w:t>92 - 646 هـ</w:t>
      </w:r>
      <w:r>
        <w:rPr>
          <w:rFonts w:ascii="Calibri" w:eastAsia="Calibri" w:hAnsi="Calibri" w:cs="Traditional Arabic" w:hint="cs"/>
          <w:b/>
          <w:bCs/>
          <w:sz w:val="36"/>
          <w:szCs w:val="36"/>
          <w:rtl/>
        </w:rPr>
        <w:t>)</w:t>
      </w:r>
      <w:r>
        <w:rPr>
          <w:rFonts w:ascii="Calibri" w:eastAsia="Calibri" w:hAnsi="Calibri" w:cs="Traditional Arabic" w:hint="cs"/>
          <w:sz w:val="36"/>
          <w:szCs w:val="36"/>
          <w:rtl/>
        </w:rPr>
        <w:t xml:space="preserve">، </w:t>
      </w:r>
    </w:p>
    <w:p w14:paraId="4DA70EA1" w14:textId="77777777" w:rsidR="003E146B" w:rsidRDefault="003E146B" w:rsidP="003E146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للكاتبة </w:t>
      </w:r>
      <w:r w:rsidRPr="00CA5727">
        <w:rPr>
          <w:rFonts w:ascii="Calibri" w:eastAsia="Calibri" w:hAnsi="Calibri" w:cs="Traditional Arabic"/>
          <w:sz w:val="36"/>
          <w:szCs w:val="36"/>
          <w:rtl/>
        </w:rPr>
        <w:t>جنان عبدالجليل الهموندي</w:t>
      </w:r>
      <w:r>
        <w:rPr>
          <w:rFonts w:ascii="Calibri" w:eastAsia="Calibri" w:hAnsi="Calibri" w:cs="Traditional Arabic" w:hint="cs"/>
          <w:sz w:val="36"/>
          <w:szCs w:val="36"/>
          <w:rtl/>
        </w:rPr>
        <w:t>.</w:t>
      </w:r>
    </w:p>
    <w:p w14:paraId="1CE9271C" w14:textId="77777777" w:rsidR="003E146B" w:rsidRDefault="003E146B" w:rsidP="003E146B">
      <w:pPr>
        <w:ind w:left="0" w:firstLine="0"/>
        <w:jc w:val="both"/>
        <w:rPr>
          <w:rFonts w:ascii="Calibri" w:eastAsia="Calibri" w:hAnsi="Calibri" w:cs="Traditional Arabic"/>
          <w:sz w:val="36"/>
          <w:szCs w:val="36"/>
          <w:rtl/>
        </w:rPr>
      </w:pPr>
    </w:p>
    <w:p w14:paraId="378E10E0"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إخواننا... أسلافنا.. مما (وراء النهر):</w:t>
      </w:r>
    </w:p>
    <w:p w14:paraId="602A2196"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تاريخ جديد لبغداد صدر محققًا، بعد زمن الخطيب البغدادي رحمه الله، ويكون نافعًا إن شاء الله، عنوانه:</w:t>
      </w:r>
    </w:p>
    <w:p w14:paraId="4B576AE2" w14:textId="77777777" w:rsidR="003E146B" w:rsidRDefault="003E146B" w:rsidP="003E146B">
      <w:pPr>
        <w:ind w:left="0" w:firstLine="0"/>
        <w:jc w:val="both"/>
        <w:rPr>
          <w:rFonts w:cs="Traditional Arabic"/>
          <w:b/>
          <w:bCs/>
          <w:sz w:val="36"/>
          <w:szCs w:val="36"/>
          <w:rtl/>
        </w:rPr>
      </w:pPr>
      <w:r>
        <w:rPr>
          <w:rFonts w:cs="Traditional Arabic" w:hint="cs"/>
          <w:b/>
          <w:bCs/>
          <w:sz w:val="36"/>
          <w:szCs w:val="36"/>
          <w:rtl/>
        </w:rPr>
        <w:t xml:space="preserve">تاريخ بغداد، </w:t>
      </w:r>
    </w:p>
    <w:p w14:paraId="73AC2F73" w14:textId="77777777" w:rsidR="003E146B" w:rsidRDefault="003E146B" w:rsidP="003E146B">
      <w:pPr>
        <w:ind w:left="0" w:firstLine="0"/>
        <w:jc w:val="both"/>
        <w:rPr>
          <w:rFonts w:cs="Traditional Arabic"/>
          <w:sz w:val="36"/>
          <w:szCs w:val="36"/>
          <w:rtl/>
        </w:rPr>
      </w:pPr>
      <w:r w:rsidRPr="00976322">
        <w:rPr>
          <w:rFonts w:cs="Traditional Arabic" w:hint="cs"/>
          <w:sz w:val="36"/>
          <w:szCs w:val="36"/>
          <w:rtl/>
        </w:rPr>
        <w:t>لأبي إبراهيم الفتح بن علي البنداري (ت 643 هـ)؛ تحقيق إحسان ذُنُّون الثامري</w:t>
      </w:r>
      <w:r>
        <w:rPr>
          <w:rFonts w:cs="Traditional Arabic" w:hint="cs"/>
          <w:sz w:val="36"/>
          <w:szCs w:val="36"/>
          <w:rtl/>
        </w:rPr>
        <w:t xml:space="preserve">. </w:t>
      </w:r>
    </w:p>
    <w:p w14:paraId="2FA53654" w14:textId="77777777" w:rsidR="003E146B" w:rsidRPr="00976322" w:rsidRDefault="003E146B" w:rsidP="003E146B">
      <w:pPr>
        <w:ind w:left="0" w:firstLine="0"/>
        <w:jc w:val="both"/>
        <w:rPr>
          <w:rFonts w:cs="Traditional Arabic"/>
          <w:sz w:val="36"/>
          <w:szCs w:val="36"/>
          <w:rtl/>
        </w:rPr>
      </w:pPr>
      <w:r>
        <w:rPr>
          <w:rFonts w:cs="Traditional Arabic" w:hint="cs"/>
          <w:sz w:val="36"/>
          <w:szCs w:val="36"/>
          <w:rtl/>
        </w:rPr>
        <w:t>صدر في ثلاثة مجلدات.</w:t>
      </w:r>
    </w:p>
    <w:p w14:paraId="70220F8D" w14:textId="77777777" w:rsidR="003E146B" w:rsidRPr="00976322" w:rsidRDefault="003E146B" w:rsidP="003E146B">
      <w:pPr>
        <w:ind w:left="0" w:firstLine="0"/>
        <w:jc w:val="both"/>
        <w:rPr>
          <w:rFonts w:cs="Traditional Arabic"/>
          <w:sz w:val="36"/>
          <w:szCs w:val="36"/>
          <w:rtl/>
        </w:rPr>
      </w:pPr>
    </w:p>
    <w:p w14:paraId="65BB88A9" w14:textId="77777777" w:rsidR="003E146B" w:rsidRDefault="003E146B" w:rsidP="003E146B">
      <w:pPr>
        <w:ind w:left="0" w:firstLine="0"/>
        <w:jc w:val="both"/>
        <w:rPr>
          <w:rFonts w:eastAsiaTheme="minorEastAsia" w:cs="Traditional Arabic"/>
          <w:sz w:val="36"/>
          <w:szCs w:val="36"/>
          <w:rtl/>
        </w:rPr>
      </w:pPr>
      <w:r w:rsidRPr="002A0130">
        <w:rPr>
          <w:rFonts w:eastAsiaTheme="minorEastAsia" w:cs="Traditional Arabic" w:hint="cs"/>
          <w:b/>
          <w:bCs/>
          <w:sz w:val="36"/>
          <w:szCs w:val="36"/>
          <w:rtl/>
        </w:rPr>
        <w:t xml:space="preserve">كشف المعمى عن رجال فرغانة وبخارى في القرنين 13 </w:t>
      </w:r>
      <w:r w:rsidRPr="002A0130">
        <w:rPr>
          <w:rFonts w:eastAsiaTheme="minorEastAsia" w:cs="Traditional Arabic"/>
          <w:b/>
          <w:bCs/>
          <w:sz w:val="36"/>
          <w:szCs w:val="36"/>
          <w:rtl/>
        </w:rPr>
        <w:t>–</w:t>
      </w:r>
      <w:r w:rsidRPr="002A0130">
        <w:rPr>
          <w:rFonts w:eastAsiaTheme="minorEastAsia" w:cs="Traditional Arabic" w:hint="cs"/>
          <w:b/>
          <w:bCs/>
          <w:sz w:val="36"/>
          <w:szCs w:val="36"/>
          <w:rtl/>
        </w:rPr>
        <w:t xml:space="preserve"> 14 هـ: مخطوطات تترجم إلى اللغة العربية وتنشر لأول مرة</w:t>
      </w:r>
      <w:r>
        <w:rPr>
          <w:rFonts w:eastAsiaTheme="minorEastAsia" w:cs="Traditional Arabic" w:hint="cs"/>
          <w:sz w:val="36"/>
          <w:szCs w:val="36"/>
          <w:rtl/>
        </w:rPr>
        <w:t xml:space="preserve">، </w:t>
      </w:r>
    </w:p>
    <w:p w14:paraId="66769FB9" w14:textId="77777777" w:rsidR="003E146B" w:rsidRDefault="003E146B" w:rsidP="003E146B">
      <w:pPr>
        <w:ind w:left="0" w:firstLine="0"/>
        <w:jc w:val="both"/>
        <w:rPr>
          <w:rFonts w:eastAsiaTheme="minorEastAsia" w:cs="Traditional Arabic"/>
          <w:sz w:val="36"/>
          <w:szCs w:val="36"/>
          <w:rtl/>
        </w:rPr>
      </w:pPr>
      <w:r>
        <w:rPr>
          <w:rFonts w:eastAsiaTheme="minorEastAsia" w:cs="Traditional Arabic" w:hint="cs"/>
          <w:sz w:val="36"/>
          <w:szCs w:val="36"/>
          <w:rtl/>
        </w:rPr>
        <w:t>كتاب جديد، ترجمه الأخ الباحث الفاضل منصور عبدالباقي بخاري.</w:t>
      </w:r>
    </w:p>
    <w:p w14:paraId="6FDA5E5C" w14:textId="77777777" w:rsidR="003E146B" w:rsidRDefault="003E146B" w:rsidP="003E146B">
      <w:pPr>
        <w:ind w:left="0" w:firstLine="0"/>
        <w:jc w:val="both"/>
        <w:rPr>
          <w:rFonts w:eastAsiaTheme="minorEastAsia" w:cs="Traditional Arabic"/>
          <w:sz w:val="36"/>
          <w:szCs w:val="36"/>
          <w:rtl/>
        </w:rPr>
      </w:pPr>
      <w:r>
        <w:rPr>
          <w:rFonts w:eastAsiaTheme="minorEastAsia" w:cs="Traditional Arabic" w:hint="cs"/>
          <w:sz w:val="36"/>
          <w:szCs w:val="36"/>
          <w:rtl/>
        </w:rPr>
        <w:t>وفي آخره: السند المسلسل بالبخاريين في صحيح البخاري.</w:t>
      </w:r>
    </w:p>
    <w:p w14:paraId="2762EDAE" w14:textId="77777777" w:rsidR="003E146B" w:rsidRPr="0068707F" w:rsidRDefault="003E146B" w:rsidP="003E146B">
      <w:pPr>
        <w:ind w:left="0" w:firstLine="0"/>
        <w:jc w:val="both"/>
        <w:rPr>
          <w:rFonts w:eastAsiaTheme="minorEastAsia" w:cs="Traditional Arabic"/>
          <w:sz w:val="36"/>
          <w:szCs w:val="36"/>
          <w:rtl/>
        </w:rPr>
      </w:pPr>
      <w:r>
        <w:rPr>
          <w:rFonts w:eastAsiaTheme="minorEastAsia" w:cs="Traditional Arabic" w:hint="cs"/>
          <w:sz w:val="36"/>
          <w:szCs w:val="36"/>
          <w:rtl/>
        </w:rPr>
        <w:t>وإنه لسند فريد!</w:t>
      </w:r>
      <w:r w:rsidRPr="0068707F">
        <w:rPr>
          <w:rFonts w:eastAsiaTheme="minorEastAsia" w:cs="Traditional Arabic" w:hint="cs"/>
          <w:sz w:val="36"/>
          <w:szCs w:val="36"/>
          <w:rtl/>
        </w:rPr>
        <w:t xml:space="preserve"> </w:t>
      </w:r>
    </w:p>
    <w:p w14:paraId="1944E23D" w14:textId="77777777" w:rsidR="003E146B" w:rsidRDefault="003E146B" w:rsidP="003E146B">
      <w:pPr>
        <w:ind w:left="0" w:firstLine="0"/>
        <w:jc w:val="both"/>
        <w:rPr>
          <w:rFonts w:eastAsiaTheme="minorEastAsia" w:cs="Traditional Arabic"/>
          <w:sz w:val="36"/>
          <w:szCs w:val="36"/>
          <w:rtl/>
        </w:rPr>
      </w:pPr>
    </w:p>
    <w:p w14:paraId="02A7F037" w14:textId="77777777" w:rsidR="003E146B" w:rsidRDefault="003E146B" w:rsidP="003E146B">
      <w:pPr>
        <w:ind w:left="0" w:firstLine="0"/>
        <w:rPr>
          <w:rFonts w:ascii="Times New Roman" w:eastAsia="Times New Roman" w:hAnsi="Times New Roman" w:cs="Traditional Arabic"/>
          <w:sz w:val="36"/>
          <w:szCs w:val="36"/>
          <w:rtl/>
          <w:lang w:eastAsia="ar-SA"/>
        </w:rPr>
      </w:pPr>
      <w:r w:rsidRPr="0012247D">
        <w:rPr>
          <w:rFonts w:ascii="Times New Roman" w:eastAsia="Times New Roman" w:hAnsi="Times New Roman" w:cs="Traditional Arabic"/>
          <w:b/>
          <w:bCs/>
          <w:sz w:val="36"/>
          <w:szCs w:val="36"/>
          <w:rtl/>
          <w:lang w:eastAsia="ar-SA"/>
        </w:rPr>
        <w:t>شخصيات وأعلام حوران عبر العصور</w:t>
      </w:r>
      <w:r>
        <w:rPr>
          <w:rFonts w:ascii="Times New Roman" w:eastAsia="Times New Roman" w:hAnsi="Times New Roman" w:cs="Traditional Arabic" w:hint="cs"/>
          <w:sz w:val="36"/>
          <w:szCs w:val="36"/>
          <w:rtl/>
          <w:lang w:eastAsia="ar-SA"/>
        </w:rPr>
        <w:t>،</w:t>
      </w:r>
    </w:p>
    <w:p w14:paraId="7FB72E57" w14:textId="3D85B718"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w:t>
      </w:r>
      <w:r w:rsidRPr="008D137B">
        <w:rPr>
          <w:rFonts w:ascii="Times New Roman" w:eastAsia="Times New Roman" w:hAnsi="Times New Roman" w:cs="Traditional Arabic"/>
          <w:sz w:val="36"/>
          <w:szCs w:val="36"/>
          <w:rtl/>
          <w:lang w:eastAsia="ar-SA"/>
        </w:rPr>
        <w:t xml:space="preserve"> نضال محمد سعيد شرف</w:t>
      </w:r>
      <w:r>
        <w:rPr>
          <w:rFonts w:ascii="Times New Roman" w:eastAsia="Times New Roman" w:hAnsi="Times New Roman" w:cs="Traditional Arabic" w:hint="cs"/>
          <w:sz w:val="36"/>
          <w:szCs w:val="36"/>
          <w:rtl/>
          <w:lang w:eastAsia="ar-SA"/>
        </w:rPr>
        <w:t>، نشر في دمشق.</w:t>
      </w:r>
    </w:p>
    <w:p w14:paraId="3179C0EF"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ويتناول تراجم المنطقة مما قبل التاريخ حتى العصر الحديث.</w:t>
      </w:r>
    </w:p>
    <w:p w14:paraId="26EB6F03"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وحَوْران منطقة واسعة، تضرب في أعماق التاريخ، وتمتد من جنوب دمشق إلى نهر الزرقاء بالأردن.</w:t>
      </w:r>
    </w:p>
    <w:p w14:paraId="310E85EE"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1534CC03" w14:textId="77777777" w:rsidR="003E146B" w:rsidRDefault="003E146B" w:rsidP="003E146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من الكتب النافعة الصادرة حديثًا:</w:t>
      </w:r>
    </w:p>
    <w:p w14:paraId="25834CAF" w14:textId="77777777" w:rsidR="003E146B" w:rsidRPr="00831445" w:rsidRDefault="003E146B" w:rsidP="003E146B">
      <w:pPr>
        <w:ind w:left="0" w:firstLine="0"/>
        <w:jc w:val="both"/>
        <w:rPr>
          <w:rFonts w:ascii="Times New Roman" w:eastAsia="Times New Roman" w:hAnsi="Times New Roman" w:cs="Traditional Arabic"/>
          <w:caps/>
          <w:sz w:val="36"/>
          <w:szCs w:val="36"/>
          <w:rtl/>
          <w:lang w:eastAsia="ar-SA"/>
        </w:rPr>
      </w:pPr>
      <w:r w:rsidRPr="00831445">
        <w:rPr>
          <w:rFonts w:ascii="Times New Roman" w:eastAsia="Times New Roman" w:hAnsi="Times New Roman" w:cs="Traditional Arabic"/>
          <w:b/>
          <w:bCs/>
          <w:caps/>
          <w:sz w:val="36"/>
          <w:szCs w:val="36"/>
          <w:rtl/>
          <w:lang w:eastAsia="ar-SA"/>
        </w:rPr>
        <w:t>موسوعة</w:t>
      </w:r>
      <w:r>
        <w:rPr>
          <w:rFonts w:ascii="Times New Roman" w:eastAsia="Times New Roman" w:hAnsi="Times New Roman" w:cs="Traditional Arabic" w:hint="cs"/>
          <w:b/>
          <w:bCs/>
          <w:caps/>
          <w:sz w:val="36"/>
          <w:szCs w:val="36"/>
          <w:rtl/>
          <w:lang w:eastAsia="ar-SA"/>
        </w:rPr>
        <w:t xml:space="preserve"> </w:t>
      </w:r>
      <w:r w:rsidRPr="00831445">
        <w:rPr>
          <w:rFonts w:ascii="Times New Roman" w:eastAsia="Times New Roman" w:hAnsi="Times New Roman" w:cs="Traditional Arabic"/>
          <w:b/>
          <w:bCs/>
          <w:caps/>
          <w:sz w:val="36"/>
          <w:szCs w:val="36"/>
          <w:rtl/>
          <w:lang w:eastAsia="ar-SA"/>
        </w:rPr>
        <w:t>علماء</w:t>
      </w:r>
      <w:r>
        <w:rPr>
          <w:rFonts w:ascii="Times New Roman" w:eastAsia="Times New Roman" w:hAnsi="Times New Roman" w:cs="Traditional Arabic" w:hint="cs"/>
          <w:b/>
          <w:bCs/>
          <w:caps/>
          <w:sz w:val="36"/>
          <w:szCs w:val="36"/>
          <w:rtl/>
          <w:lang w:eastAsia="ar-SA"/>
        </w:rPr>
        <w:t xml:space="preserve"> </w:t>
      </w:r>
      <w:r w:rsidRPr="00831445">
        <w:rPr>
          <w:rFonts w:ascii="Times New Roman" w:eastAsia="Times New Roman" w:hAnsi="Times New Roman" w:cs="Traditional Arabic"/>
          <w:b/>
          <w:bCs/>
          <w:caps/>
          <w:sz w:val="36"/>
          <w:szCs w:val="36"/>
          <w:rtl/>
          <w:lang w:eastAsia="ar-SA"/>
        </w:rPr>
        <w:t>د</w:t>
      </w:r>
      <w:r w:rsidRPr="00831445">
        <w:rPr>
          <w:rFonts w:ascii="Times New Roman" w:eastAsia="Times New Roman" w:hAnsi="Times New Roman" w:cs="Traditional Arabic" w:hint="cs"/>
          <w:b/>
          <w:bCs/>
          <w:caps/>
          <w:sz w:val="36"/>
          <w:szCs w:val="36"/>
          <w:rtl/>
          <w:lang w:eastAsia="ar-SA"/>
        </w:rPr>
        <w:t>ی</w:t>
      </w:r>
      <w:r w:rsidRPr="00831445">
        <w:rPr>
          <w:rFonts w:ascii="Times New Roman" w:eastAsia="Times New Roman" w:hAnsi="Times New Roman" w:cs="Traditional Arabic" w:hint="eastAsia"/>
          <w:b/>
          <w:bCs/>
          <w:caps/>
          <w:sz w:val="36"/>
          <w:szCs w:val="36"/>
          <w:rtl/>
          <w:lang w:eastAsia="ar-SA"/>
        </w:rPr>
        <w:t>وبند</w:t>
      </w:r>
      <w:r>
        <w:rPr>
          <w:rFonts w:ascii="Times New Roman" w:eastAsia="Times New Roman" w:hAnsi="Times New Roman" w:cs="Traditional Arabic" w:hint="cs"/>
          <w:b/>
          <w:bCs/>
          <w:caps/>
          <w:sz w:val="36"/>
          <w:szCs w:val="36"/>
          <w:rtl/>
          <w:lang w:eastAsia="ar-SA"/>
        </w:rPr>
        <w:t>،</w:t>
      </w:r>
    </w:p>
    <w:p w14:paraId="392194E4" w14:textId="77777777" w:rsidR="003E146B" w:rsidRPr="00831445" w:rsidRDefault="003E146B" w:rsidP="003E146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لمؤلفه</w:t>
      </w:r>
      <w:r w:rsidRPr="00831445">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الفاضل</w:t>
      </w:r>
      <w:r w:rsidRPr="00831445">
        <w:rPr>
          <w:rFonts w:ascii="Times New Roman" w:eastAsia="Times New Roman" w:hAnsi="Times New Roman" w:cs="Traditional Arabic"/>
          <w:caps/>
          <w:sz w:val="36"/>
          <w:szCs w:val="36"/>
          <w:rtl/>
          <w:lang w:eastAsia="ar-SA"/>
        </w:rPr>
        <w:t xml:space="preserve"> محمد عارف جم</w:t>
      </w:r>
      <w:r w:rsidRPr="00831445">
        <w:rPr>
          <w:rFonts w:ascii="Times New Roman" w:eastAsia="Times New Roman" w:hAnsi="Times New Roman" w:cs="Traditional Arabic" w:hint="cs"/>
          <w:caps/>
          <w:sz w:val="36"/>
          <w:szCs w:val="36"/>
          <w:rtl/>
          <w:lang w:eastAsia="ar-SA"/>
        </w:rPr>
        <w:t>ی</w:t>
      </w:r>
      <w:r w:rsidRPr="00831445">
        <w:rPr>
          <w:rFonts w:ascii="Times New Roman" w:eastAsia="Times New Roman" w:hAnsi="Times New Roman" w:cs="Traditional Arabic" w:hint="eastAsia"/>
          <w:caps/>
          <w:sz w:val="36"/>
          <w:szCs w:val="36"/>
          <w:rtl/>
          <w:lang w:eastAsia="ar-SA"/>
        </w:rPr>
        <w:t>ل</w:t>
      </w:r>
      <w:r w:rsidRPr="00831445">
        <w:rPr>
          <w:rFonts w:ascii="Times New Roman" w:eastAsia="Times New Roman" w:hAnsi="Times New Roman" w:cs="Traditional Arabic"/>
          <w:caps/>
          <w:sz w:val="36"/>
          <w:szCs w:val="36"/>
          <w:rtl/>
          <w:lang w:eastAsia="ar-SA"/>
        </w:rPr>
        <w:t xml:space="preserve"> المبارکفوري</w:t>
      </w:r>
      <w:r>
        <w:rPr>
          <w:rFonts w:ascii="Times New Roman" w:eastAsia="Times New Roman" w:hAnsi="Times New Roman" w:cs="Traditional Arabic" w:hint="cs"/>
          <w:caps/>
          <w:sz w:val="36"/>
          <w:szCs w:val="36"/>
          <w:rtl/>
          <w:lang w:eastAsia="ar-SA"/>
        </w:rPr>
        <w:t xml:space="preserve">، </w:t>
      </w:r>
      <w:r w:rsidRPr="00831445">
        <w:rPr>
          <w:rFonts w:ascii="Times New Roman" w:eastAsia="Times New Roman" w:hAnsi="Times New Roman" w:cs="Traditional Arabic" w:hint="eastAsia"/>
          <w:caps/>
          <w:sz w:val="36"/>
          <w:szCs w:val="36"/>
          <w:rtl/>
          <w:lang w:eastAsia="ar-SA"/>
        </w:rPr>
        <w:t>أستاذ</w:t>
      </w:r>
      <w:r w:rsidRPr="00831445">
        <w:rPr>
          <w:rFonts w:ascii="Times New Roman" w:eastAsia="Times New Roman" w:hAnsi="Times New Roman" w:cs="Traditional Arabic"/>
          <w:caps/>
          <w:sz w:val="36"/>
          <w:szCs w:val="36"/>
          <w:rtl/>
          <w:lang w:eastAsia="ar-SA"/>
        </w:rPr>
        <w:t xml:space="preserve"> الحد</w:t>
      </w:r>
      <w:r w:rsidRPr="00831445">
        <w:rPr>
          <w:rFonts w:ascii="Times New Roman" w:eastAsia="Times New Roman" w:hAnsi="Times New Roman" w:cs="Traditional Arabic" w:hint="cs"/>
          <w:caps/>
          <w:sz w:val="36"/>
          <w:szCs w:val="36"/>
          <w:rtl/>
          <w:lang w:eastAsia="ar-SA"/>
        </w:rPr>
        <w:t>ی</w:t>
      </w:r>
      <w:r w:rsidRPr="00831445">
        <w:rPr>
          <w:rFonts w:ascii="Times New Roman" w:eastAsia="Times New Roman" w:hAnsi="Times New Roman" w:cs="Traditional Arabic" w:hint="eastAsia"/>
          <w:caps/>
          <w:sz w:val="36"/>
          <w:szCs w:val="36"/>
          <w:rtl/>
          <w:lang w:eastAsia="ar-SA"/>
        </w:rPr>
        <w:t>ث</w:t>
      </w:r>
      <w:r w:rsidRPr="00831445">
        <w:rPr>
          <w:rFonts w:ascii="Times New Roman" w:eastAsia="Times New Roman" w:hAnsi="Times New Roman" w:cs="Traditional Arabic"/>
          <w:caps/>
          <w:sz w:val="36"/>
          <w:szCs w:val="36"/>
          <w:rtl/>
          <w:lang w:eastAsia="ar-SA"/>
        </w:rPr>
        <w:t xml:space="preserve"> والأدب بدار</w:t>
      </w:r>
      <w:r>
        <w:rPr>
          <w:rFonts w:ascii="Times New Roman" w:eastAsia="Times New Roman" w:hAnsi="Times New Roman" w:cs="Traditional Arabic" w:hint="cs"/>
          <w:caps/>
          <w:sz w:val="36"/>
          <w:szCs w:val="36"/>
          <w:rtl/>
          <w:lang w:eastAsia="ar-SA"/>
        </w:rPr>
        <w:t xml:space="preserve"> </w:t>
      </w:r>
      <w:r w:rsidRPr="00831445">
        <w:rPr>
          <w:rFonts w:ascii="Times New Roman" w:eastAsia="Times New Roman" w:hAnsi="Times New Roman" w:cs="Traditional Arabic"/>
          <w:caps/>
          <w:sz w:val="36"/>
          <w:szCs w:val="36"/>
          <w:rtl/>
          <w:lang w:eastAsia="ar-SA"/>
        </w:rPr>
        <w:t xml:space="preserve">العلوم </w:t>
      </w:r>
      <w:r>
        <w:rPr>
          <w:rFonts w:ascii="Times New Roman" w:eastAsia="Times New Roman" w:hAnsi="Times New Roman" w:cs="Traditional Arabic" w:hint="cs"/>
          <w:caps/>
          <w:sz w:val="36"/>
          <w:szCs w:val="36"/>
          <w:rtl/>
          <w:lang w:eastAsia="ar-SA"/>
        </w:rPr>
        <w:t xml:space="preserve">في </w:t>
      </w:r>
      <w:r w:rsidRPr="00831445">
        <w:rPr>
          <w:rFonts w:ascii="Times New Roman" w:eastAsia="Times New Roman" w:hAnsi="Times New Roman" w:cs="Traditional Arabic"/>
          <w:caps/>
          <w:sz w:val="36"/>
          <w:szCs w:val="36"/>
          <w:rtl/>
          <w:lang w:eastAsia="ar-SA"/>
        </w:rPr>
        <w:t>د</w:t>
      </w:r>
      <w:r w:rsidRPr="00831445">
        <w:rPr>
          <w:rFonts w:ascii="Times New Roman" w:eastAsia="Times New Roman" w:hAnsi="Times New Roman" w:cs="Traditional Arabic" w:hint="cs"/>
          <w:caps/>
          <w:sz w:val="36"/>
          <w:szCs w:val="36"/>
          <w:rtl/>
          <w:lang w:eastAsia="ar-SA"/>
        </w:rPr>
        <w:t>ی</w:t>
      </w:r>
      <w:r w:rsidRPr="00831445">
        <w:rPr>
          <w:rFonts w:ascii="Times New Roman" w:eastAsia="Times New Roman" w:hAnsi="Times New Roman" w:cs="Traditional Arabic" w:hint="eastAsia"/>
          <w:caps/>
          <w:sz w:val="36"/>
          <w:szCs w:val="36"/>
          <w:rtl/>
          <w:lang w:eastAsia="ar-SA"/>
        </w:rPr>
        <w:t>وبند</w:t>
      </w:r>
      <w:r w:rsidRPr="00831445">
        <w:rPr>
          <w:rFonts w:ascii="Times New Roman" w:eastAsia="Times New Roman" w:hAnsi="Times New Roman" w:cs="Traditional Arabic"/>
          <w:caps/>
          <w:sz w:val="36"/>
          <w:szCs w:val="36"/>
          <w:rtl/>
          <w:lang w:eastAsia="ar-SA"/>
        </w:rPr>
        <w:t>.</w:t>
      </w:r>
    </w:p>
    <w:p w14:paraId="5859B4F6" w14:textId="77777777" w:rsidR="003E146B" w:rsidRPr="00831445" w:rsidRDefault="003E146B" w:rsidP="003E146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نشرته</w:t>
      </w:r>
      <w:r w:rsidRPr="00831445">
        <w:rPr>
          <w:rFonts w:ascii="Times New Roman" w:eastAsia="Times New Roman" w:hAnsi="Times New Roman" w:cs="Traditional Arabic"/>
          <w:caps/>
          <w:sz w:val="36"/>
          <w:szCs w:val="36"/>
          <w:rtl/>
          <w:lang w:eastAsia="ar-SA"/>
        </w:rPr>
        <w:t xml:space="preserve"> أکاد</w:t>
      </w:r>
      <w:r w:rsidRPr="00831445">
        <w:rPr>
          <w:rFonts w:ascii="Times New Roman" w:eastAsia="Times New Roman" w:hAnsi="Times New Roman" w:cs="Traditional Arabic" w:hint="cs"/>
          <w:caps/>
          <w:sz w:val="36"/>
          <w:szCs w:val="36"/>
          <w:rtl/>
          <w:lang w:eastAsia="ar-SA"/>
        </w:rPr>
        <w:t>ی</w:t>
      </w:r>
      <w:r w:rsidRPr="00831445">
        <w:rPr>
          <w:rFonts w:ascii="Times New Roman" w:eastAsia="Times New Roman" w:hAnsi="Times New Roman" w:cs="Traditional Arabic" w:hint="eastAsia"/>
          <w:caps/>
          <w:sz w:val="36"/>
          <w:szCs w:val="36"/>
          <w:rtl/>
          <w:lang w:eastAsia="ar-SA"/>
        </w:rPr>
        <w:t>م</w:t>
      </w:r>
      <w:r w:rsidRPr="00831445">
        <w:rPr>
          <w:rFonts w:ascii="Times New Roman" w:eastAsia="Times New Roman" w:hAnsi="Times New Roman" w:cs="Traditional Arabic" w:hint="cs"/>
          <w:caps/>
          <w:sz w:val="36"/>
          <w:szCs w:val="36"/>
          <w:rtl/>
          <w:lang w:eastAsia="ar-SA"/>
        </w:rPr>
        <w:t>ی</w:t>
      </w:r>
      <w:r w:rsidRPr="00831445">
        <w:rPr>
          <w:rFonts w:ascii="Times New Roman" w:eastAsia="Times New Roman" w:hAnsi="Times New Roman" w:cs="Traditional Arabic" w:hint="eastAsia"/>
          <w:caps/>
          <w:sz w:val="36"/>
          <w:szCs w:val="36"/>
          <w:rtl/>
          <w:lang w:eastAsia="ar-SA"/>
        </w:rPr>
        <w:t>ة</w:t>
      </w:r>
      <w:r w:rsidRPr="00831445">
        <w:rPr>
          <w:rFonts w:ascii="Times New Roman" w:eastAsia="Times New Roman" w:hAnsi="Times New Roman" w:cs="Traditional Arabic"/>
          <w:caps/>
          <w:sz w:val="36"/>
          <w:szCs w:val="36"/>
          <w:rtl/>
          <w:lang w:eastAsia="ar-SA"/>
        </w:rPr>
        <w:t xml:space="preserve"> ش</w:t>
      </w:r>
      <w:r w:rsidRPr="00831445">
        <w:rPr>
          <w:rFonts w:ascii="Times New Roman" w:eastAsia="Times New Roman" w:hAnsi="Times New Roman" w:cs="Traditional Arabic" w:hint="cs"/>
          <w:caps/>
          <w:sz w:val="36"/>
          <w:szCs w:val="36"/>
          <w:rtl/>
          <w:lang w:eastAsia="ar-SA"/>
        </w:rPr>
        <w:t>ی</w:t>
      </w:r>
      <w:r w:rsidRPr="00831445">
        <w:rPr>
          <w:rFonts w:ascii="Times New Roman" w:eastAsia="Times New Roman" w:hAnsi="Times New Roman" w:cs="Traditional Arabic" w:hint="eastAsia"/>
          <w:caps/>
          <w:sz w:val="36"/>
          <w:szCs w:val="36"/>
          <w:rtl/>
          <w:lang w:eastAsia="ar-SA"/>
        </w:rPr>
        <w:t>خ</w:t>
      </w:r>
      <w:r w:rsidRPr="00831445">
        <w:rPr>
          <w:rFonts w:ascii="Times New Roman" w:eastAsia="Times New Roman" w:hAnsi="Times New Roman" w:cs="Traditional Arabic"/>
          <w:caps/>
          <w:sz w:val="36"/>
          <w:szCs w:val="36"/>
          <w:rtl/>
          <w:lang w:eastAsia="ar-SA"/>
        </w:rPr>
        <w:t xml:space="preserve"> الهند، </w:t>
      </w:r>
      <w:r>
        <w:rPr>
          <w:rFonts w:ascii="Times New Roman" w:eastAsia="Times New Roman" w:hAnsi="Times New Roman" w:cs="Traditional Arabic" w:hint="cs"/>
          <w:caps/>
          <w:sz w:val="36"/>
          <w:szCs w:val="36"/>
          <w:rtl/>
          <w:lang w:eastAsia="ar-SA"/>
        </w:rPr>
        <w:t xml:space="preserve">مع </w:t>
      </w:r>
      <w:r w:rsidRPr="00831445">
        <w:rPr>
          <w:rFonts w:ascii="Times New Roman" w:eastAsia="Times New Roman" w:hAnsi="Times New Roman" w:cs="Traditional Arabic"/>
          <w:caps/>
          <w:sz w:val="36"/>
          <w:szCs w:val="36"/>
          <w:rtl/>
          <w:lang w:eastAsia="ar-SA"/>
        </w:rPr>
        <w:t>دار</w:t>
      </w:r>
      <w:r>
        <w:rPr>
          <w:rFonts w:ascii="Times New Roman" w:eastAsia="Times New Roman" w:hAnsi="Times New Roman" w:cs="Traditional Arabic" w:hint="cs"/>
          <w:caps/>
          <w:sz w:val="36"/>
          <w:szCs w:val="36"/>
          <w:rtl/>
          <w:lang w:eastAsia="ar-SA"/>
        </w:rPr>
        <w:t xml:space="preserve"> </w:t>
      </w:r>
      <w:r w:rsidRPr="00831445">
        <w:rPr>
          <w:rFonts w:ascii="Times New Roman" w:eastAsia="Times New Roman" w:hAnsi="Times New Roman" w:cs="Traditional Arabic"/>
          <w:caps/>
          <w:sz w:val="36"/>
          <w:szCs w:val="36"/>
          <w:rtl/>
          <w:lang w:eastAsia="ar-SA"/>
        </w:rPr>
        <w:t>العلوم</w:t>
      </w:r>
      <w:r>
        <w:rPr>
          <w:rFonts w:ascii="Times New Roman" w:eastAsia="Times New Roman" w:hAnsi="Times New Roman" w:cs="Traditional Arabic" w:hint="cs"/>
          <w:caps/>
          <w:sz w:val="36"/>
          <w:szCs w:val="36"/>
          <w:rtl/>
          <w:lang w:eastAsia="ar-SA"/>
        </w:rPr>
        <w:t>، في</w:t>
      </w:r>
      <w:r w:rsidRPr="00831445">
        <w:rPr>
          <w:rFonts w:ascii="Times New Roman" w:eastAsia="Times New Roman" w:hAnsi="Times New Roman" w:cs="Traditional Arabic"/>
          <w:caps/>
          <w:sz w:val="36"/>
          <w:szCs w:val="36"/>
          <w:rtl/>
          <w:lang w:eastAsia="ar-SA"/>
        </w:rPr>
        <w:t xml:space="preserve"> ٦٠٦</w:t>
      </w:r>
      <w:r>
        <w:rPr>
          <w:rFonts w:ascii="Times New Roman" w:eastAsia="Times New Roman" w:hAnsi="Times New Roman" w:cs="Traditional Arabic" w:hint="cs"/>
          <w:caps/>
          <w:sz w:val="36"/>
          <w:szCs w:val="36"/>
          <w:rtl/>
          <w:lang w:eastAsia="ar-SA"/>
        </w:rPr>
        <w:t xml:space="preserve"> ص.</w:t>
      </w:r>
    </w:p>
    <w:p w14:paraId="04801BCF" w14:textId="77777777" w:rsidR="003E146B" w:rsidRPr="00831445" w:rsidRDefault="003E146B" w:rsidP="003E146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وعدد من ترجم</w:t>
      </w:r>
      <w:r w:rsidRPr="00831445">
        <w:rPr>
          <w:rFonts w:ascii="Times New Roman" w:eastAsia="Times New Roman" w:hAnsi="Times New Roman" w:cs="Traditional Arabic"/>
          <w:caps/>
          <w:sz w:val="36"/>
          <w:szCs w:val="36"/>
          <w:rtl/>
          <w:lang w:eastAsia="ar-SA"/>
        </w:rPr>
        <w:t xml:space="preserve"> لهم </w:t>
      </w:r>
      <w:r>
        <w:rPr>
          <w:rFonts w:ascii="Times New Roman" w:eastAsia="Times New Roman" w:hAnsi="Times New Roman" w:cs="Traditional Arabic" w:hint="cs"/>
          <w:caps/>
          <w:sz w:val="36"/>
          <w:szCs w:val="36"/>
          <w:rtl/>
          <w:lang w:eastAsia="ar-SA"/>
        </w:rPr>
        <w:t>(</w:t>
      </w:r>
      <w:r w:rsidRPr="00831445">
        <w:rPr>
          <w:rFonts w:ascii="Times New Roman" w:eastAsia="Times New Roman" w:hAnsi="Times New Roman" w:cs="Traditional Arabic"/>
          <w:caps/>
          <w:sz w:val="36"/>
          <w:szCs w:val="36"/>
          <w:rtl/>
          <w:lang w:eastAsia="ar-SA"/>
        </w:rPr>
        <w:t>١١٥٩</w:t>
      </w:r>
      <w:r>
        <w:rPr>
          <w:rFonts w:ascii="Times New Roman" w:eastAsia="Times New Roman" w:hAnsi="Times New Roman" w:cs="Traditional Arabic" w:hint="cs"/>
          <w:caps/>
          <w:sz w:val="36"/>
          <w:szCs w:val="36"/>
          <w:rtl/>
          <w:lang w:eastAsia="ar-SA"/>
        </w:rPr>
        <w:t>) ترجمة، من أعلام القرن الرابع عشر الهجري، وما يليه.</w:t>
      </w:r>
    </w:p>
    <w:p w14:paraId="41B790E4"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3A3E599D"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الشيخ أحمد بن العياشي سكيرج (ت 1363 هـ) </w:t>
      </w:r>
      <w:r w:rsidRPr="00621BAD">
        <w:rPr>
          <w:rFonts w:ascii="Times New Roman" w:eastAsia="Times New Roman" w:hAnsi="Times New Roman" w:cs="Traditional Arabic"/>
          <w:sz w:val="36"/>
          <w:szCs w:val="36"/>
          <w:rtl/>
          <w:lang w:eastAsia="ar-SA"/>
        </w:rPr>
        <w:t>من رجال الثقافة البارزين بالمغرب.</w:t>
      </w:r>
      <w:r>
        <w:rPr>
          <w:rFonts w:ascii="Times New Roman" w:eastAsia="Times New Roman" w:hAnsi="Times New Roman" w:cs="Traditional Arabic" w:hint="cs"/>
          <w:sz w:val="36"/>
          <w:szCs w:val="36"/>
          <w:rtl/>
          <w:lang w:eastAsia="ar-SA"/>
        </w:rPr>
        <w:t xml:space="preserve"> وهو</w:t>
      </w:r>
      <w:r w:rsidRPr="00621BAD">
        <w:rPr>
          <w:rFonts w:ascii="Times New Roman" w:eastAsia="Times New Roman" w:hAnsi="Times New Roman" w:cs="Traditional Arabic"/>
          <w:sz w:val="36"/>
          <w:szCs w:val="36"/>
          <w:rtl/>
          <w:lang w:eastAsia="ar-SA"/>
        </w:rPr>
        <w:t xml:space="preserve"> تيجاني الطريقة. </w:t>
      </w:r>
      <w:r>
        <w:rPr>
          <w:rFonts w:ascii="Times New Roman" w:eastAsia="Times New Roman" w:hAnsi="Times New Roman" w:cs="Traditional Arabic" w:hint="cs"/>
          <w:sz w:val="36"/>
          <w:szCs w:val="36"/>
          <w:rtl/>
          <w:lang w:eastAsia="ar-SA"/>
        </w:rPr>
        <w:t>ومؤلفاته كثيرة متنوعة. ومن آخر ما صدر له محققًا:</w:t>
      </w:r>
    </w:p>
    <w:p w14:paraId="0500AD43"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sidRPr="005A7FAA">
        <w:rPr>
          <w:rFonts w:ascii="Times New Roman" w:eastAsia="Times New Roman" w:hAnsi="Times New Roman" w:cs="Traditional Arabic"/>
          <w:b/>
          <w:bCs/>
          <w:sz w:val="36"/>
          <w:szCs w:val="36"/>
          <w:rtl/>
          <w:lang w:eastAsia="ar-SA"/>
        </w:rPr>
        <w:t>رياض السلوان فيمن اجتمعتُ بهم من الإخوان</w:t>
      </w:r>
      <w:r>
        <w:rPr>
          <w:rFonts w:ascii="Times New Roman" w:eastAsia="Times New Roman" w:hAnsi="Times New Roman" w:cs="Traditional Arabic" w:hint="cs"/>
          <w:sz w:val="36"/>
          <w:szCs w:val="36"/>
          <w:rtl/>
          <w:lang w:eastAsia="ar-SA"/>
        </w:rPr>
        <w:t>،</w:t>
      </w:r>
      <w:r w:rsidRPr="007246E8">
        <w:rPr>
          <w:rFonts w:ascii="Times New Roman" w:eastAsia="Times New Roman" w:hAnsi="Times New Roman" w:cs="Traditional Arabic"/>
          <w:sz w:val="36"/>
          <w:szCs w:val="36"/>
          <w:rtl/>
          <w:lang w:eastAsia="ar-SA"/>
        </w:rPr>
        <w:t xml:space="preserve"> </w:t>
      </w:r>
    </w:p>
    <w:p w14:paraId="060392EC"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w:t>
      </w:r>
      <w:r w:rsidRPr="007246E8">
        <w:rPr>
          <w:rFonts w:ascii="Times New Roman" w:eastAsia="Times New Roman" w:hAnsi="Times New Roman" w:cs="Traditional Arabic"/>
          <w:sz w:val="36"/>
          <w:szCs w:val="36"/>
          <w:rtl/>
          <w:lang w:eastAsia="ar-SA"/>
        </w:rPr>
        <w:t xml:space="preserve">تحقيق </w:t>
      </w:r>
      <w:r>
        <w:rPr>
          <w:rFonts w:ascii="Times New Roman" w:eastAsia="Times New Roman" w:hAnsi="Times New Roman" w:cs="Traditional Arabic" w:hint="cs"/>
          <w:sz w:val="36"/>
          <w:szCs w:val="36"/>
          <w:rtl/>
          <w:lang w:eastAsia="ar-SA"/>
        </w:rPr>
        <w:t xml:space="preserve">الأستاذ </w:t>
      </w:r>
      <w:r w:rsidRPr="007246E8">
        <w:rPr>
          <w:rFonts w:ascii="Times New Roman" w:eastAsia="Times New Roman" w:hAnsi="Times New Roman" w:cs="Traditional Arabic"/>
          <w:sz w:val="36"/>
          <w:szCs w:val="36"/>
          <w:rtl/>
          <w:lang w:eastAsia="ar-SA"/>
        </w:rPr>
        <w:t xml:space="preserve">محمد الراضي كنون الإدريسي، </w:t>
      </w:r>
      <w:r>
        <w:rPr>
          <w:rFonts w:ascii="Times New Roman" w:eastAsia="Times New Roman" w:hAnsi="Times New Roman" w:cs="Traditional Arabic" w:hint="cs"/>
          <w:sz w:val="36"/>
          <w:szCs w:val="36"/>
          <w:rtl/>
          <w:lang w:eastAsia="ar-SA"/>
        </w:rPr>
        <w:t>ويقع في أربعة أجزاء</w:t>
      </w:r>
      <w:r w:rsidRPr="007246E8">
        <w:rPr>
          <w:rFonts w:ascii="Times New Roman" w:eastAsia="Times New Roman" w:hAnsi="Times New Roman" w:cs="Traditional Arabic"/>
          <w:sz w:val="36"/>
          <w:szCs w:val="36"/>
          <w:rtl/>
          <w:lang w:eastAsia="ar-SA"/>
        </w:rPr>
        <w:t>.</w:t>
      </w:r>
    </w:p>
    <w:p w14:paraId="52282852" w14:textId="77777777" w:rsidR="003E146B" w:rsidRPr="00A91D1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كتب التراجم والسير الحية (اللقاء بهم، ذكرياتهم، علاقاتهم،</w:t>
      </w:r>
      <w:r w:rsidRPr="005B27E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أعمالهم العلمية) ممتعة، مفيدة.</w:t>
      </w:r>
    </w:p>
    <w:p w14:paraId="30D52B24" w14:textId="77777777" w:rsidR="003E146B" w:rsidRDefault="003E146B" w:rsidP="003E146B">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CE4C723"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6FB8795B"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تراثي فريد:</w:t>
      </w:r>
    </w:p>
    <w:p w14:paraId="13148AC7" w14:textId="77777777" w:rsidR="003E146B" w:rsidRDefault="003E146B" w:rsidP="003E146B">
      <w:pPr>
        <w:ind w:left="0" w:firstLine="0"/>
        <w:jc w:val="both"/>
        <w:rPr>
          <w:rFonts w:ascii="Times New Roman" w:eastAsia="Times New Roman" w:hAnsi="Times New Roman" w:cs="Traditional Arabic"/>
          <w:b/>
          <w:bCs/>
          <w:sz w:val="36"/>
          <w:szCs w:val="36"/>
          <w:rtl/>
          <w:lang w:eastAsia="ar-SA"/>
        </w:rPr>
      </w:pPr>
      <w:r w:rsidRPr="00551270">
        <w:rPr>
          <w:rFonts w:ascii="Times New Roman" w:eastAsia="Times New Roman" w:hAnsi="Times New Roman" w:cs="Traditional Arabic" w:hint="cs"/>
          <w:b/>
          <w:bCs/>
          <w:sz w:val="36"/>
          <w:szCs w:val="36"/>
          <w:rtl/>
          <w:lang w:eastAsia="ar-SA"/>
        </w:rPr>
        <w:t>عُرف التعريف في المكاتبات</w:t>
      </w:r>
      <w:r>
        <w:rPr>
          <w:rFonts w:ascii="Times New Roman" w:eastAsia="Times New Roman" w:hAnsi="Times New Roman" w:cs="Traditional Arabic" w:hint="cs"/>
          <w:b/>
          <w:bCs/>
          <w:sz w:val="36"/>
          <w:szCs w:val="36"/>
          <w:rtl/>
          <w:lang w:eastAsia="ar-SA"/>
        </w:rPr>
        <w:t>،</w:t>
      </w:r>
      <w:r w:rsidRPr="00551270">
        <w:rPr>
          <w:rFonts w:ascii="Times New Roman" w:eastAsia="Times New Roman" w:hAnsi="Times New Roman" w:cs="Traditional Arabic" w:hint="cs"/>
          <w:b/>
          <w:bCs/>
          <w:sz w:val="36"/>
          <w:szCs w:val="36"/>
          <w:rtl/>
          <w:lang w:eastAsia="ar-SA"/>
        </w:rPr>
        <w:t xml:space="preserve"> </w:t>
      </w:r>
    </w:p>
    <w:p w14:paraId="161CAB5E"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sidRPr="007E2976">
        <w:rPr>
          <w:rFonts w:ascii="Times New Roman" w:eastAsia="Times New Roman" w:hAnsi="Times New Roman" w:cs="Traditional Arabic" w:hint="cs"/>
          <w:sz w:val="36"/>
          <w:szCs w:val="36"/>
          <w:rtl/>
          <w:lang w:eastAsia="ar-SA"/>
        </w:rPr>
        <w:t>لمؤلفه العلامة</w:t>
      </w:r>
      <w:r>
        <w:rPr>
          <w:rFonts w:ascii="Times New Roman" w:eastAsia="Times New Roman" w:hAnsi="Times New Roman" w:cs="Traditional Arabic" w:hint="cs"/>
          <w:b/>
          <w:bCs/>
          <w:sz w:val="36"/>
          <w:szCs w:val="36"/>
          <w:rtl/>
          <w:lang w:eastAsia="ar-SA"/>
        </w:rPr>
        <w:t xml:space="preserve"> </w:t>
      </w:r>
      <w:r w:rsidRPr="00551270">
        <w:rPr>
          <w:rFonts w:ascii="Times New Roman" w:eastAsia="Times New Roman" w:hAnsi="Times New Roman" w:cs="Traditional Arabic" w:hint="cs"/>
          <w:sz w:val="36"/>
          <w:szCs w:val="36"/>
          <w:rtl/>
          <w:lang w:eastAsia="ar-SA"/>
        </w:rPr>
        <w:t>أحمد بن يحيى بن فضل الله العمري (ت 749 هـ)</w:t>
      </w:r>
      <w:r>
        <w:rPr>
          <w:rFonts w:ascii="Times New Roman" w:eastAsia="Times New Roman" w:hAnsi="Times New Roman" w:cs="Traditional Arabic" w:hint="cs"/>
          <w:sz w:val="36"/>
          <w:szCs w:val="36"/>
          <w:rtl/>
          <w:lang w:eastAsia="ar-SA"/>
        </w:rPr>
        <w:t>.</w:t>
      </w:r>
      <w:r w:rsidRPr="00551270">
        <w:rPr>
          <w:rFonts w:ascii="Times New Roman" w:eastAsia="Times New Roman" w:hAnsi="Times New Roman" w:cs="Traditional Arabic" w:hint="cs"/>
          <w:sz w:val="36"/>
          <w:szCs w:val="36"/>
          <w:rtl/>
          <w:lang w:eastAsia="ar-SA"/>
        </w:rPr>
        <w:t xml:space="preserve"> </w:t>
      </w:r>
    </w:p>
    <w:p w14:paraId="64E6FC07" w14:textId="2500230F" w:rsidR="003E146B" w:rsidRPr="00551270"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دمشق</w:t>
      </w:r>
      <w:r w:rsidR="001A7EF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ب</w:t>
      </w:r>
      <w:r w:rsidRPr="00551270">
        <w:rPr>
          <w:rFonts w:ascii="Times New Roman" w:eastAsia="Times New Roman" w:hAnsi="Times New Roman" w:cs="Traditional Arabic" w:hint="cs"/>
          <w:sz w:val="36"/>
          <w:szCs w:val="36"/>
          <w:rtl/>
          <w:lang w:eastAsia="ar-SA"/>
        </w:rPr>
        <w:t xml:space="preserve">تحقيق </w:t>
      </w:r>
      <w:r>
        <w:rPr>
          <w:rFonts w:ascii="Times New Roman" w:eastAsia="Times New Roman" w:hAnsi="Times New Roman" w:cs="Traditional Arabic" w:hint="cs"/>
          <w:sz w:val="36"/>
          <w:szCs w:val="36"/>
          <w:rtl/>
          <w:lang w:eastAsia="ar-SA"/>
        </w:rPr>
        <w:t xml:space="preserve">الأستاذ </w:t>
      </w:r>
      <w:r w:rsidRPr="00551270">
        <w:rPr>
          <w:rFonts w:ascii="Times New Roman" w:eastAsia="Times New Roman" w:hAnsi="Times New Roman" w:cs="Traditional Arabic" w:hint="cs"/>
          <w:sz w:val="36"/>
          <w:szCs w:val="36"/>
          <w:rtl/>
          <w:lang w:eastAsia="ar-SA"/>
        </w:rPr>
        <w:t>سمير محمود الدروبي</w:t>
      </w:r>
      <w:r>
        <w:rPr>
          <w:rFonts w:ascii="Times New Roman" w:eastAsia="Times New Roman" w:hAnsi="Times New Roman" w:cs="Traditional Arabic" w:hint="cs"/>
          <w:sz w:val="36"/>
          <w:szCs w:val="36"/>
          <w:rtl/>
          <w:lang w:eastAsia="ar-SA"/>
        </w:rPr>
        <w:t>.</w:t>
      </w:r>
    </w:p>
    <w:p w14:paraId="0C5F924E"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وكتب أدنى العنوان: </w:t>
      </w:r>
      <w:r w:rsidRPr="00551270">
        <w:rPr>
          <w:rFonts w:ascii="Times New Roman" w:eastAsia="Times New Roman" w:hAnsi="Times New Roman" w:cs="Traditional Arabic" w:hint="cs"/>
          <w:sz w:val="36"/>
          <w:szCs w:val="36"/>
          <w:rtl/>
          <w:lang w:eastAsia="ar-SA"/>
        </w:rPr>
        <w:t>أول دستور في الألقاب التشريفية في لغة العرب</w:t>
      </w:r>
      <w:r>
        <w:rPr>
          <w:rFonts w:ascii="Times New Roman" w:eastAsia="Times New Roman" w:hAnsi="Times New Roman" w:cs="Traditional Arabic" w:hint="cs"/>
          <w:sz w:val="36"/>
          <w:szCs w:val="36"/>
          <w:rtl/>
          <w:lang w:eastAsia="ar-SA"/>
        </w:rPr>
        <w:t>!</w:t>
      </w:r>
    </w:p>
    <w:p w14:paraId="497C742E"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4681EB3E"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sidRPr="00031C5B">
        <w:rPr>
          <w:rFonts w:ascii="Times New Roman" w:eastAsia="Times New Roman" w:hAnsi="Times New Roman" w:cs="Traditional Arabic"/>
          <w:b/>
          <w:bCs/>
          <w:sz w:val="36"/>
          <w:szCs w:val="36"/>
          <w:rtl/>
          <w:lang w:eastAsia="ar-SA"/>
        </w:rPr>
        <w:t>معجم القبائل والعشائر والأسر العربية في العراق</w:t>
      </w:r>
      <w:r>
        <w:rPr>
          <w:rFonts w:ascii="Times New Roman" w:eastAsia="Times New Roman" w:hAnsi="Times New Roman" w:cs="Traditional Arabic" w:hint="cs"/>
          <w:sz w:val="36"/>
          <w:szCs w:val="36"/>
          <w:rtl/>
          <w:lang w:eastAsia="ar-SA"/>
        </w:rPr>
        <w:t xml:space="preserve">، </w:t>
      </w:r>
    </w:p>
    <w:p w14:paraId="012A7DE6" w14:textId="271A7E4D"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مشترك بين أب وابنته، وقد </w:t>
      </w:r>
      <w:r w:rsidR="001A7EFB">
        <w:rPr>
          <w:rFonts w:ascii="Times New Roman" w:eastAsia="Times New Roman" w:hAnsi="Times New Roman" w:cs="Traditional Arabic" w:hint="cs"/>
          <w:sz w:val="36"/>
          <w:szCs w:val="36"/>
          <w:rtl/>
          <w:lang w:eastAsia="ar-SA"/>
        </w:rPr>
        <w:t>طبع</w:t>
      </w:r>
      <w:r>
        <w:rPr>
          <w:rFonts w:ascii="Times New Roman" w:eastAsia="Times New Roman" w:hAnsi="Times New Roman" w:cs="Traditional Arabic" w:hint="cs"/>
          <w:sz w:val="36"/>
          <w:szCs w:val="36"/>
          <w:rtl/>
          <w:lang w:eastAsia="ar-SA"/>
        </w:rPr>
        <w:t xml:space="preserve"> بعد وفاة الوالد بثلاثة عشر عامًا.</w:t>
      </w:r>
    </w:p>
    <w:p w14:paraId="562C81E6"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نعمان ماهر الكنعاني (ت 1431 هـ)، ثريا نعمان ماهر</w:t>
      </w:r>
      <w:r w:rsidRPr="00031C5B">
        <w:rPr>
          <w:rFonts w:ascii="Times New Roman" w:eastAsia="Times New Roman" w:hAnsi="Times New Roman" w:cs="Traditional Arabic" w:hint="cs"/>
          <w:sz w:val="36"/>
          <w:szCs w:val="36"/>
          <w:rtl/>
          <w:lang w:eastAsia="ar-SA"/>
        </w:rPr>
        <w:t xml:space="preserve">. </w:t>
      </w:r>
    </w:p>
    <w:p w14:paraId="048027E1" w14:textId="77777777" w:rsidR="003E146B" w:rsidRPr="00031C5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الكتاب في بغداد، ويقع في (</w:t>
      </w:r>
      <w:r w:rsidRPr="00031C5B">
        <w:rPr>
          <w:rFonts w:ascii="Times New Roman" w:eastAsia="Times New Roman" w:hAnsi="Times New Roman" w:cs="Traditional Arabic" w:hint="cs"/>
          <w:sz w:val="36"/>
          <w:szCs w:val="36"/>
          <w:rtl/>
          <w:lang w:eastAsia="ar-SA"/>
        </w:rPr>
        <w:t>820 ص</w:t>
      </w:r>
      <w:r>
        <w:rPr>
          <w:rFonts w:ascii="Times New Roman" w:eastAsia="Times New Roman" w:hAnsi="Times New Roman" w:cs="Traditional Arabic" w:hint="cs"/>
          <w:sz w:val="36"/>
          <w:szCs w:val="36"/>
          <w:rtl/>
          <w:lang w:eastAsia="ar-SA"/>
        </w:rPr>
        <w:t>).</w:t>
      </w:r>
      <w:r w:rsidRPr="00031C5B">
        <w:rPr>
          <w:rFonts w:ascii="Times New Roman" w:eastAsia="Times New Roman" w:hAnsi="Times New Roman" w:cs="Traditional Arabic" w:hint="cs"/>
          <w:sz w:val="36"/>
          <w:szCs w:val="36"/>
          <w:rtl/>
          <w:lang w:eastAsia="ar-SA"/>
        </w:rPr>
        <w:t xml:space="preserve"> </w:t>
      </w:r>
    </w:p>
    <w:p w14:paraId="4386A114"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w:t>
      </w:r>
      <w:r w:rsidRPr="00F17072">
        <w:rPr>
          <w:rFonts w:ascii="Times New Roman" w:eastAsia="Times New Roman" w:hAnsi="Times New Roman" w:cs="Traditional Arabic"/>
          <w:sz w:val="36"/>
          <w:szCs w:val="36"/>
          <w:rtl/>
          <w:lang w:eastAsia="ar-SA"/>
        </w:rPr>
        <w:t>ستعرض</w:t>
      </w:r>
      <w:r>
        <w:rPr>
          <w:rFonts w:ascii="Times New Roman" w:eastAsia="Times New Roman" w:hAnsi="Times New Roman" w:cs="Traditional Arabic" w:hint="cs"/>
          <w:sz w:val="36"/>
          <w:szCs w:val="36"/>
          <w:rtl/>
          <w:lang w:eastAsia="ar-SA"/>
        </w:rPr>
        <w:t>ا فيه</w:t>
      </w:r>
      <w:r w:rsidRPr="00F17072">
        <w:rPr>
          <w:rFonts w:ascii="Times New Roman" w:eastAsia="Times New Roman" w:hAnsi="Times New Roman" w:cs="Traditional Arabic"/>
          <w:sz w:val="36"/>
          <w:szCs w:val="36"/>
          <w:rtl/>
          <w:lang w:eastAsia="ar-SA"/>
        </w:rPr>
        <w:t xml:space="preserve"> إحصاء شاملًا لأنساب عرب العراق</w:t>
      </w:r>
      <w:r>
        <w:rPr>
          <w:rFonts w:ascii="Times New Roman" w:eastAsia="Times New Roman" w:hAnsi="Times New Roman" w:cs="Traditional Arabic" w:hint="cs"/>
          <w:sz w:val="36"/>
          <w:szCs w:val="36"/>
          <w:rtl/>
          <w:lang w:eastAsia="ar-SA"/>
        </w:rPr>
        <w:t>.</w:t>
      </w:r>
    </w:p>
    <w:p w14:paraId="1EDE5AE7"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89219D">
        <w:rPr>
          <w:rFonts w:ascii="Times New Roman" w:eastAsia="Times New Roman" w:hAnsi="Times New Roman" w:cs="Traditional Arabic"/>
          <w:sz w:val="36"/>
          <w:szCs w:val="36"/>
          <w:rtl/>
          <w:lang w:eastAsia="ar-SA"/>
        </w:rPr>
        <w:t xml:space="preserve">احتوى على أكثر من </w:t>
      </w:r>
      <w:r>
        <w:rPr>
          <w:rFonts w:ascii="Times New Roman" w:eastAsia="Times New Roman" w:hAnsi="Times New Roman" w:cs="Traditional Arabic" w:hint="cs"/>
          <w:sz w:val="36"/>
          <w:szCs w:val="36"/>
          <w:rtl/>
          <w:lang w:eastAsia="ar-SA"/>
        </w:rPr>
        <w:t>(625) اسمًا من أسماء القبائل</w:t>
      </w:r>
      <w:r w:rsidRPr="0089219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مرتبة على حروف الهجاء</w:t>
      </w:r>
      <w:r w:rsidRPr="0089219D">
        <w:rPr>
          <w:rFonts w:ascii="Times New Roman" w:eastAsia="Times New Roman" w:hAnsi="Times New Roman" w:cs="Traditional Arabic"/>
          <w:sz w:val="36"/>
          <w:szCs w:val="36"/>
          <w:rtl/>
          <w:lang w:eastAsia="ar-SA"/>
        </w:rPr>
        <w:t xml:space="preserve">، مع ملحق </w:t>
      </w:r>
      <w:r>
        <w:rPr>
          <w:rFonts w:ascii="Times New Roman" w:eastAsia="Times New Roman" w:hAnsi="Times New Roman" w:cs="Traditional Arabic" w:hint="cs"/>
          <w:sz w:val="36"/>
          <w:szCs w:val="36"/>
          <w:rtl/>
          <w:lang w:eastAsia="ar-SA"/>
        </w:rPr>
        <w:t>بمشجرات</w:t>
      </w:r>
      <w:r w:rsidRPr="0089219D">
        <w:rPr>
          <w:rFonts w:ascii="Times New Roman" w:eastAsia="Times New Roman" w:hAnsi="Times New Roman" w:cs="Traditional Arabic"/>
          <w:sz w:val="36"/>
          <w:szCs w:val="36"/>
          <w:rtl/>
          <w:lang w:eastAsia="ar-SA"/>
        </w:rPr>
        <w:t xml:space="preserve"> أنساب </w:t>
      </w:r>
      <w:r>
        <w:rPr>
          <w:rFonts w:ascii="Times New Roman" w:eastAsia="Times New Roman" w:hAnsi="Times New Roman" w:cs="Traditional Arabic" w:hint="cs"/>
          <w:sz w:val="36"/>
          <w:szCs w:val="36"/>
          <w:rtl/>
          <w:lang w:eastAsia="ar-SA"/>
        </w:rPr>
        <w:t>ل</w:t>
      </w:r>
      <w:r w:rsidRPr="0089219D">
        <w:rPr>
          <w:rFonts w:ascii="Times New Roman" w:eastAsia="Times New Roman" w:hAnsi="Times New Roman" w:cs="Traditional Arabic"/>
          <w:sz w:val="36"/>
          <w:szCs w:val="36"/>
          <w:rtl/>
          <w:lang w:eastAsia="ar-SA"/>
        </w:rPr>
        <w:t>كثير من القبائل</w:t>
      </w:r>
      <w:r>
        <w:rPr>
          <w:rFonts w:ascii="Times New Roman" w:eastAsia="Times New Roman" w:hAnsi="Times New Roman" w:cs="Traditional Arabic" w:hint="cs"/>
          <w:sz w:val="36"/>
          <w:szCs w:val="36"/>
          <w:rtl/>
          <w:lang w:eastAsia="ar-SA"/>
        </w:rPr>
        <w:t>.</w:t>
      </w:r>
    </w:p>
    <w:p w14:paraId="53521334"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0EB79014"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قد لا يعرف البعض أن هناك قبيلة اسمها السودان!</w:t>
      </w:r>
    </w:p>
    <w:p w14:paraId="331F0F1B"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ولا علاقة لها بإفريقيا والسودان خاصة!</w:t>
      </w:r>
    </w:p>
    <w:p w14:paraId="49934F5B"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بل هي قبيلة عربية كبيرة، </w:t>
      </w:r>
      <w:r w:rsidRPr="009947C2">
        <w:rPr>
          <w:rFonts w:ascii="Times New Roman" w:eastAsia="Times New Roman" w:hAnsi="Times New Roman" w:cs="Traditional Arabic"/>
          <w:sz w:val="36"/>
          <w:szCs w:val="36"/>
          <w:rtl/>
          <w:lang w:eastAsia="ar-SA"/>
        </w:rPr>
        <w:t>قضاعية</w:t>
      </w:r>
      <w:r>
        <w:rPr>
          <w:rFonts w:ascii="Times New Roman" w:eastAsia="Times New Roman" w:hAnsi="Times New Roman" w:cs="Traditional Arabic" w:hint="cs"/>
          <w:sz w:val="36"/>
          <w:szCs w:val="36"/>
          <w:rtl/>
          <w:lang w:eastAsia="ar-SA"/>
        </w:rPr>
        <w:t>،</w:t>
      </w:r>
      <w:r w:rsidRPr="009947C2">
        <w:rPr>
          <w:rFonts w:ascii="Times New Roman" w:eastAsia="Times New Roman" w:hAnsi="Times New Roman" w:cs="Traditional Arabic"/>
          <w:sz w:val="36"/>
          <w:szCs w:val="36"/>
          <w:rtl/>
          <w:lang w:eastAsia="ar-SA"/>
        </w:rPr>
        <w:t xml:space="preserve"> وهم أول من أسس مدينة البدع (</w:t>
      </w:r>
      <w:r>
        <w:rPr>
          <w:rFonts w:ascii="Times New Roman" w:eastAsia="Times New Roman" w:hAnsi="Times New Roman" w:cs="Traditional Arabic" w:hint="cs"/>
          <w:sz w:val="36"/>
          <w:szCs w:val="36"/>
          <w:rtl/>
          <w:lang w:eastAsia="ar-SA"/>
        </w:rPr>
        <w:t xml:space="preserve">التي أصبحت أحد أحياء </w:t>
      </w:r>
      <w:r w:rsidRPr="009947C2">
        <w:rPr>
          <w:rFonts w:ascii="Times New Roman" w:eastAsia="Times New Roman" w:hAnsi="Times New Roman" w:cs="Traditional Arabic"/>
          <w:sz w:val="36"/>
          <w:szCs w:val="36"/>
          <w:rtl/>
          <w:lang w:eastAsia="ar-SA"/>
        </w:rPr>
        <w:t>الدوحة حالياً)</w:t>
      </w:r>
      <w:r>
        <w:rPr>
          <w:rFonts w:ascii="Times New Roman" w:eastAsia="Times New Roman" w:hAnsi="Times New Roman" w:cs="Traditional Arabic" w:hint="cs"/>
          <w:sz w:val="36"/>
          <w:szCs w:val="36"/>
          <w:rtl/>
          <w:lang w:eastAsia="ar-SA"/>
        </w:rPr>
        <w:t>،</w:t>
      </w:r>
      <w:r w:rsidRPr="009947C2">
        <w:rPr>
          <w:rFonts w:ascii="Times New Roman" w:eastAsia="Times New Roman" w:hAnsi="Times New Roman" w:cs="Traditional Arabic"/>
          <w:sz w:val="36"/>
          <w:szCs w:val="36"/>
          <w:rtl/>
          <w:lang w:eastAsia="ar-SA"/>
        </w:rPr>
        <w:t xml:space="preserve"> وينتشر أفراد</w:t>
      </w:r>
      <w:r>
        <w:rPr>
          <w:rFonts w:ascii="Times New Roman" w:eastAsia="Times New Roman" w:hAnsi="Times New Roman" w:cs="Traditional Arabic" w:hint="cs"/>
          <w:sz w:val="36"/>
          <w:szCs w:val="36"/>
          <w:rtl/>
          <w:lang w:eastAsia="ar-SA"/>
        </w:rPr>
        <w:t xml:space="preserve">ها في جميع دول الخليج العربي، وواحدهم يسمى سويدي. </w:t>
      </w:r>
    </w:p>
    <w:p w14:paraId="33583A04"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ومشيختهم في فخذ آل سالمين، منهم صاحب هذا الكتاب الذي صدر محققًا من جديد بعنوان:</w:t>
      </w:r>
    </w:p>
    <w:p w14:paraId="5AB66AC4" w14:textId="77777777" w:rsidR="003E146B" w:rsidRDefault="003E146B" w:rsidP="003E146B">
      <w:pPr>
        <w:ind w:left="0" w:firstLine="0"/>
        <w:jc w:val="both"/>
        <w:rPr>
          <w:rFonts w:ascii="Times New Roman" w:eastAsia="Times New Roman" w:hAnsi="Times New Roman" w:cs="Traditional Arabic"/>
          <w:sz w:val="36"/>
          <w:szCs w:val="36"/>
          <w:rtl/>
          <w:lang w:eastAsia="ar-SA"/>
        </w:rPr>
      </w:pPr>
      <w:r w:rsidRPr="00B84DCE">
        <w:rPr>
          <w:rFonts w:ascii="Times New Roman" w:eastAsia="Times New Roman" w:hAnsi="Times New Roman" w:cs="Traditional Arabic"/>
          <w:b/>
          <w:bCs/>
          <w:sz w:val="36"/>
          <w:szCs w:val="36"/>
          <w:rtl/>
          <w:lang w:eastAsia="ar-SA"/>
        </w:rPr>
        <w:t>قبيلة السودان</w:t>
      </w:r>
      <w:r>
        <w:rPr>
          <w:rFonts w:ascii="Times New Roman" w:eastAsia="Times New Roman" w:hAnsi="Times New Roman" w:cs="Traditional Arabic" w:hint="cs"/>
          <w:sz w:val="36"/>
          <w:szCs w:val="36"/>
          <w:rtl/>
          <w:lang w:eastAsia="ar-SA"/>
        </w:rPr>
        <w:t>، لمؤلفه</w:t>
      </w:r>
      <w:r w:rsidRPr="00B84DCE">
        <w:rPr>
          <w:rFonts w:ascii="Times New Roman" w:eastAsia="Times New Roman" w:hAnsi="Times New Roman" w:cs="Traditional Arabic"/>
          <w:sz w:val="36"/>
          <w:szCs w:val="36"/>
          <w:rtl/>
          <w:lang w:eastAsia="ar-SA"/>
        </w:rPr>
        <w:t xml:space="preserve"> سالمين بن ناصر السويدي (ت 1267 هـ)؛ تحقيق عبدالله بن ناصر السويدي.</w:t>
      </w:r>
    </w:p>
    <w:p w14:paraId="6150B763" w14:textId="77777777" w:rsidR="00EE714D" w:rsidRDefault="00EE714D" w:rsidP="003E146B">
      <w:pPr>
        <w:ind w:left="0" w:firstLine="0"/>
        <w:jc w:val="both"/>
        <w:rPr>
          <w:rFonts w:ascii="Times New Roman" w:eastAsia="Times New Roman" w:hAnsi="Times New Roman" w:cs="Traditional Arabic"/>
          <w:sz w:val="36"/>
          <w:szCs w:val="36"/>
          <w:rtl/>
          <w:lang w:eastAsia="ar-SA"/>
        </w:rPr>
      </w:pPr>
    </w:p>
    <w:p w14:paraId="558ECF8B" w14:textId="77777777" w:rsidR="0008420F" w:rsidRDefault="0008420F" w:rsidP="00B43CB3">
      <w:pPr>
        <w:jc w:val="left"/>
        <w:rPr>
          <w:rFonts w:ascii="Times New Roman" w:eastAsia="Times New Roman" w:hAnsi="Times New Roman" w:cs="Traditional Arabic"/>
          <w:b/>
          <w:bCs/>
          <w:caps/>
          <w:color w:val="FF0000"/>
          <w:sz w:val="36"/>
          <w:szCs w:val="36"/>
          <w:rtl/>
          <w:lang w:eastAsia="ar-SA"/>
        </w:rPr>
      </w:pPr>
      <w:r w:rsidRPr="0006718C">
        <w:rPr>
          <w:rFonts w:ascii="Times New Roman" w:eastAsia="Times New Roman" w:hAnsi="Times New Roman" w:cs="Traditional Arabic" w:hint="cs"/>
          <w:b/>
          <w:bCs/>
          <w:caps/>
          <w:color w:val="FF0000"/>
          <w:sz w:val="36"/>
          <w:szCs w:val="36"/>
          <w:rtl/>
          <w:lang w:eastAsia="ar-SA"/>
        </w:rPr>
        <w:t>التاريخ</w:t>
      </w:r>
      <w:r>
        <w:rPr>
          <w:rFonts w:ascii="Times New Roman" w:eastAsia="Times New Roman" w:hAnsi="Times New Roman" w:cs="Traditional Arabic" w:hint="cs"/>
          <w:b/>
          <w:bCs/>
          <w:caps/>
          <w:color w:val="FF0000"/>
          <w:sz w:val="36"/>
          <w:szCs w:val="36"/>
          <w:rtl/>
          <w:lang w:eastAsia="ar-SA"/>
        </w:rPr>
        <w:t xml:space="preserve"> والجغرافيا</w:t>
      </w:r>
    </w:p>
    <w:p w14:paraId="047F0203" w14:textId="77777777" w:rsidR="0008420F" w:rsidRPr="00256FC2" w:rsidRDefault="0008420F" w:rsidP="0008420F">
      <w:pPr>
        <w:ind w:left="0" w:firstLine="0"/>
        <w:rPr>
          <w:rFonts w:ascii="Times New Roman" w:eastAsia="Times New Roman" w:hAnsi="Times New Roman" w:cs="Traditional Arabic"/>
          <w:b/>
          <w:bCs/>
          <w:sz w:val="36"/>
          <w:szCs w:val="36"/>
          <w:rtl/>
          <w:lang w:eastAsia="ar-SA"/>
        </w:rPr>
      </w:pPr>
      <w:r w:rsidRPr="00256FC2">
        <w:rPr>
          <w:rFonts w:ascii="Times New Roman" w:eastAsia="Times New Roman" w:hAnsi="Times New Roman" w:cs="Traditional Arabic"/>
          <w:b/>
          <w:bCs/>
          <w:sz w:val="36"/>
          <w:szCs w:val="36"/>
          <w:rtl/>
          <w:lang w:eastAsia="ar-SA"/>
        </w:rPr>
        <w:t>بنو خ</w:t>
      </w:r>
      <w:r>
        <w:rPr>
          <w:rFonts w:ascii="Times New Roman" w:eastAsia="Times New Roman" w:hAnsi="Times New Roman" w:cs="Traditional Arabic" w:hint="cs"/>
          <w:b/>
          <w:bCs/>
          <w:sz w:val="36"/>
          <w:szCs w:val="36"/>
          <w:rtl/>
          <w:lang w:eastAsia="ar-SA"/>
        </w:rPr>
        <w:t>َ</w:t>
      </w:r>
      <w:r w:rsidRPr="00256FC2">
        <w:rPr>
          <w:rFonts w:ascii="Times New Roman" w:eastAsia="Times New Roman" w:hAnsi="Times New Roman" w:cs="Traditional Arabic"/>
          <w:b/>
          <w:bCs/>
          <w:sz w:val="36"/>
          <w:szCs w:val="36"/>
          <w:rtl/>
          <w:lang w:eastAsia="ar-SA"/>
        </w:rPr>
        <w:t>ط</w:t>
      </w:r>
      <w:r>
        <w:rPr>
          <w:rFonts w:ascii="Times New Roman" w:eastAsia="Times New Roman" w:hAnsi="Times New Roman" w:cs="Traditional Arabic" w:hint="cs"/>
          <w:b/>
          <w:bCs/>
          <w:sz w:val="36"/>
          <w:szCs w:val="36"/>
          <w:rtl/>
          <w:lang w:eastAsia="ar-SA"/>
        </w:rPr>
        <w:t>ْ</w:t>
      </w:r>
      <w:r w:rsidRPr="00256FC2">
        <w:rPr>
          <w:rFonts w:ascii="Times New Roman" w:eastAsia="Times New Roman" w:hAnsi="Times New Roman" w:cs="Traditional Arabic"/>
          <w:b/>
          <w:bCs/>
          <w:sz w:val="36"/>
          <w:szCs w:val="36"/>
          <w:rtl/>
          <w:lang w:eastAsia="ar-SA"/>
        </w:rPr>
        <w:t>مة ودورهم في عصر الرسالة والخلافة الراشدة (1</w:t>
      </w:r>
      <w:r w:rsidRPr="00256FC2">
        <w:rPr>
          <w:rFonts w:ascii="Times New Roman" w:eastAsia="Times New Roman" w:hAnsi="Times New Roman" w:cs="Traditional Arabic" w:hint="cs"/>
          <w:b/>
          <w:bCs/>
          <w:sz w:val="36"/>
          <w:szCs w:val="36"/>
          <w:rtl/>
          <w:lang w:eastAsia="ar-SA"/>
        </w:rPr>
        <w:t xml:space="preserve"> </w:t>
      </w:r>
      <w:r w:rsidRPr="00256FC2">
        <w:rPr>
          <w:rFonts w:ascii="Times New Roman" w:eastAsia="Times New Roman" w:hAnsi="Times New Roman" w:cs="Traditional Arabic"/>
          <w:b/>
          <w:bCs/>
          <w:sz w:val="36"/>
          <w:szCs w:val="36"/>
          <w:rtl/>
          <w:lang w:eastAsia="ar-SA"/>
        </w:rPr>
        <w:t>–</w:t>
      </w:r>
      <w:r w:rsidRPr="00256FC2">
        <w:rPr>
          <w:rFonts w:ascii="Times New Roman" w:eastAsia="Times New Roman" w:hAnsi="Times New Roman" w:cs="Traditional Arabic" w:hint="cs"/>
          <w:b/>
          <w:bCs/>
          <w:sz w:val="36"/>
          <w:szCs w:val="36"/>
          <w:rtl/>
          <w:lang w:eastAsia="ar-SA"/>
        </w:rPr>
        <w:t xml:space="preserve"> </w:t>
      </w:r>
      <w:r w:rsidRPr="00256FC2">
        <w:rPr>
          <w:rFonts w:ascii="Times New Roman" w:eastAsia="Times New Roman" w:hAnsi="Times New Roman" w:cs="Traditional Arabic"/>
          <w:b/>
          <w:bCs/>
          <w:sz w:val="36"/>
          <w:szCs w:val="36"/>
          <w:rtl/>
          <w:lang w:eastAsia="ar-SA"/>
        </w:rPr>
        <w:t>41</w:t>
      </w:r>
      <w:r w:rsidRPr="00256FC2">
        <w:rPr>
          <w:rFonts w:ascii="Times New Roman" w:eastAsia="Times New Roman" w:hAnsi="Times New Roman" w:cs="Traditional Arabic" w:hint="cs"/>
          <w:b/>
          <w:bCs/>
          <w:sz w:val="36"/>
          <w:szCs w:val="36"/>
          <w:rtl/>
          <w:lang w:eastAsia="ar-SA"/>
        </w:rPr>
        <w:t xml:space="preserve"> </w:t>
      </w:r>
      <w:r w:rsidRPr="00256FC2">
        <w:rPr>
          <w:rFonts w:ascii="Times New Roman" w:eastAsia="Times New Roman" w:hAnsi="Times New Roman" w:cs="Traditional Arabic"/>
          <w:b/>
          <w:bCs/>
          <w:sz w:val="36"/>
          <w:szCs w:val="36"/>
          <w:rtl/>
          <w:lang w:eastAsia="ar-SA"/>
        </w:rPr>
        <w:t>ه</w:t>
      </w:r>
      <w:r w:rsidRPr="00256FC2">
        <w:rPr>
          <w:rFonts w:ascii="Times New Roman" w:eastAsia="Times New Roman" w:hAnsi="Times New Roman" w:cs="Traditional Arabic" w:hint="cs"/>
          <w:b/>
          <w:bCs/>
          <w:sz w:val="36"/>
          <w:szCs w:val="36"/>
          <w:rtl/>
          <w:lang w:eastAsia="ar-SA"/>
        </w:rPr>
        <w:t>ـ)،</w:t>
      </w:r>
    </w:p>
    <w:p w14:paraId="177CD7F4" w14:textId="77777777" w:rsidR="0008420F" w:rsidRDefault="0008420F" w:rsidP="0008420F">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الفاضل</w:t>
      </w:r>
      <w:r w:rsidRPr="001A2678">
        <w:rPr>
          <w:rFonts w:ascii="Times New Roman" w:eastAsia="Times New Roman" w:hAnsi="Times New Roman" w:cs="Traditional Arabic"/>
          <w:sz w:val="36"/>
          <w:szCs w:val="36"/>
          <w:rtl/>
          <w:lang w:eastAsia="ar-SA"/>
        </w:rPr>
        <w:t xml:space="preserve"> كمال أحمود عبطان</w:t>
      </w:r>
      <w:r>
        <w:rPr>
          <w:rFonts w:ascii="Times New Roman" w:eastAsia="Times New Roman" w:hAnsi="Times New Roman" w:cs="Traditional Arabic" w:hint="cs"/>
          <w:sz w:val="36"/>
          <w:szCs w:val="36"/>
          <w:rtl/>
          <w:lang w:eastAsia="ar-SA"/>
        </w:rPr>
        <w:t>.</w:t>
      </w:r>
    </w:p>
    <w:p w14:paraId="2B755B39" w14:textId="77777777" w:rsidR="0008420F" w:rsidRDefault="0008420F" w:rsidP="0008420F">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وبنو خطمة أكبر بطن في قبيلة الأوس، ولهم تاريخ حافل في الجهاد ونشر الإسلام.</w:t>
      </w:r>
    </w:p>
    <w:p w14:paraId="50395A4B" w14:textId="77777777" w:rsidR="0008420F" w:rsidRDefault="0008420F" w:rsidP="0008420F">
      <w:pPr>
        <w:ind w:left="0" w:firstLine="0"/>
        <w:rPr>
          <w:rFonts w:ascii="Times New Roman" w:eastAsia="Times New Roman" w:hAnsi="Times New Roman" w:cs="Traditional Arabic"/>
          <w:sz w:val="36"/>
          <w:szCs w:val="36"/>
          <w:rtl/>
          <w:lang w:eastAsia="ar-SA"/>
        </w:rPr>
      </w:pPr>
    </w:p>
    <w:p w14:paraId="4349DF1D"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هذا تكملة لتاريخ ابن خلدون:</w:t>
      </w:r>
    </w:p>
    <w:p w14:paraId="04013CA5" w14:textId="77777777" w:rsidR="0008420F" w:rsidRDefault="0008420F" w:rsidP="0008420F">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التكميل الشافي للغليل على كتاب العبر لعبدالرحمن بن خلدون، </w:t>
      </w:r>
    </w:p>
    <w:p w14:paraId="3E804901"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sidRPr="00F86EC9">
        <w:rPr>
          <w:rFonts w:ascii="Times New Roman" w:eastAsia="Times New Roman" w:hAnsi="Times New Roman" w:cs="Traditional Arabic" w:hint="cs"/>
          <w:sz w:val="36"/>
          <w:szCs w:val="36"/>
          <w:rtl/>
          <w:lang w:eastAsia="ar-SA"/>
        </w:rPr>
        <w:t>لمؤلفه</w:t>
      </w:r>
      <w:r>
        <w:rPr>
          <w:rFonts w:ascii="Times New Roman" w:eastAsia="Times New Roman" w:hAnsi="Times New Roman" w:cs="Traditional Arabic" w:hint="cs"/>
          <w:b/>
          <w:bCs/>
          <w:sz w:val="36"/>
          <w:szCs w:val="36"/>
          <w:rtl/>
          <w:lang w:eastAsia="ar-SA"/>
        </w:rPr>
        <w:t xml:space="preserve"> </w:t>
      </w:r>
      <w:r w:rsidRPr="00993B51">
        <w:rPr>
          <w:rFonts w:ascii="Times New Roman" w:eastAsia="Times New Roman" w:hAnsi="Times New Roman" w:cs="Traditional Arabic" w:hint="cs"/>
          <w:sz w:val="36"/>
          <w:szCs w:val="36"/>
          <w:rtl/>
          <w:lang w:eastAsia="ar-SA"/>
        </w:rPr>
        <w:t>محمد الصغيّر بن يوسف الباجي (ت 1184 هـ)؛ تحقيق محمد فوزي المستغانمي</w:t>
      </w:r>
      <w:r>
        <w:rPr>
          <w:rFonts w:ascii="Times New Roman" w:eastAsia="Times New Roman" w:hAnsi="Times New Roman" w:cs="Traditional Arabic" w:hint="cs"/>
          <w:sz w:val="36"/>
          <w:szCs w:val="36"/>
          <w:rtl/>
          <w:lang w:eastAsia="ar-SA"/>
        </w:rPr>
        <w:t>.</w:t>
      </w:r>
    </w:p>
    <w:p w14:paraId="5A7D74A4" w14:textId="77777777" w:rsidR="0008420F" w:rsidRPr="004C1CFB" w:rsidRDefault="0008420F" w:rsidP="0008420F">
      <w:pPr>
        <w:ind w:left="0" w:firstLine="0"/>
        <w:jc w:val="both"/>
        <w:rPr>
          <w:rFonts w:ascii="Times New Roman" w:eastAsia="Times New Roman" w:hAnsi="Times New Roman" w:cs="Traditional Arabic"/>
          <w:sz w:val="36"/>
          <w:szCs w:val="36"/>
          <w:rtl/>
          <w:lang w:eastAsia="ar-SA"/>
        </w:rPr>
      </w:pPr>
      <w:r w:rsidRPr="004C1CFB">
        <w:rPr>
          <w:rFonts w:ascii="Times New Roman" w:eastAsia="Times New Roman" w:hAnsi="Times New Roman" w:cs="Traditional Arabic" w:hint="cs"/>
          <w:sz w:val="36"/>
          <w:szCs w:val="36"/>
          <w:rtl/>
          <w:lang w:eastAsia="ar-SA"/>
        </w:rPr>
        <w:t xml:space="preserve">صدر </w:t>
      </w:r>
      <w:r>
        <w:rPr>
          <w:rFonts w:ascii="Times New Roman" w:eastAsia="Times New Roman" w:hAnsi="Times New Roman" w:cs="Traditional Arabic" w:hint="cs"/>
          <w:sz w:val="36"/>
          <w:szCs w:val="36"/>
          <w:rtl/>
          <w:lang w:eastAsia="ar-SA"/>
        </w:rPr>
        <w:t xml:space="preserve">حديثًا </w:t>
      </w:r>
      <w:r w:rsidRPr="004C1CFB">
        <w:rPr>
          <w:rFonts w:ascii="Times New Roman" w:eastAsia="Times New Roman" w:hAnsi="Times New Roman" w:cs="Traditional Arabic" w:hint="cs"/>
          <w:sz w:val="36"/>
          <w:szCs w:val="36"/>
          <w:rtl/>
          <w:lang w:eastAsia="ar-SA"/>
        </w:rPr>
        <w:t>في مجلدين عن بيت الحكمة ب</w:t>
      </w:r>
      <w:r w:rsidRPr="004C1CFB">
        <w:rPr>
          <w:rFonts w:cs="Traditional Arabic"/>
          <w:sz w:val="36"/>
          <w:szCs w:val="36"/>
          <w:rtl/>
        </w:rPr>
        <w:t>قرطاج</w:t>
      </w:r>
      <w:r w:rsidRPr="004C1CFB">
        <w:rPr>
          <w:rFonts w:cs="Traditional Arabic" w:hint="cs"/>
          <w:sz w:val="36"/>
          <w:szCs w:val="36"/>
          <w:rtl/>
        </w:rPr>
        <w:t>.</w:t>
      </w:r>
    </w:p>
    <w:p w14:paraId="19F0AA25" w14:textId="77777777" w:rsidR="0008420F" w:rsidRDefault="0008420F" w:rsidP="0008420F">
      <w:pPr>
        <w:ind w:left="0" w:firstLine="0"/>
        <w:jc w:val="both"/>
        <w:rPr>
          <w:rFonts w:ascii="Times New Roman" w:eastAsia="Times New Roman" w:hAnsi="Times New Roman" w:cs="Traditional Arabic"/>
          <w:b/>
          <w:bCs/>
          <w:sz w:val="36"/>
          <w:szCs w:val="36"/>
          <w:rtl/>
          <w:lang w:eastAsia="ar-SA"/>
        </w:rPr>
      </w:pPr>
    </w:p>
    <w:p w14:paraId="40BC1CDE" w14:textId="77777777" w:rsidR="0008420F"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محمد بن محمد بن القادسي، المتوفى سنة 634 هـ، له ذيل على تاريخ ابن الجوزي سماه (</w:t>
      </w:r>
      <w:r w:rsidRPr="00FC13D7">
        <w:rPr>
          <w:rFonts w:ascii="Calibri" w:eastAsia="Calibri" w:hAnsi="Calibri" w:cs="Traditional Arabic"/>
          <w:sz w:val="36"/>
          <w:szCs w:val="36"/>
          <w:rtl/>
        </w:rPr>
        <w:t>الفاخر في ذكر حوادث أيام الإمام الناصر</w:t>
      </w:r>
      <w:r>
        <w:rPr>
          <w:rFonts w:ascii="Calibri" w:eastAsia="Calibri" w:hAnsi="Calibri" w:cs="Traditional Arabic" w:hint="cs"/>
          <w:sz w:val="36"/>
          <w:szCs w:val="36"/>
          <w:rtl/>
        </w:rPr>
        <w:t xml:space="preserve">)، </w:t>
      </w:r>
      <w:r w:rsidRPr="00FC13D7">
        <w:rPr>
          <w:rFonts w:ascii="Calibri" w:eastAsia="Calibri" w:hAnsi="Calibri" w:cs="Traditional Arabic"/>
          <w:sz w:val="36"/>
          <w:szCs w:val="36"/>
          <w:rtl/>
        </w:rPr>
        <w:t>ويقع في ستة مجلدات</w:t>
      </w:r>
      <w:r>
        <w:rPr>
          <w:rFonts w:ascii="Calibri" w:eastAsia="Calibri" w:hAnsi="Calibri" w:cs="Traditional Arabic" w:hint="cs"/>
          <w:sz w:val="36"/>
          <w:szCs w:val="36"/>
          <w:rtl/>
        </w:rPr>
        <w:t>، كما أفاده الحافظ السخاوي في كتابه الإعلان بالتوبيخ... ولكنه مفقود.</w:t>
      </w:r>
    </w:p>
    <w:p w14:paraId="0BAC38CF" w14:textId="77777777" w:rsidR="0008420F"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وقد قامت الكاتبة الفاضلة نادية أحمد الفنر بجمع ودراسة ما استطاعت جمعه منه وأصدرته في كتاب بعمّان، تحت عنوان:</w:t>
      </w:r>
    </w:p>
    <w:p w14:paraId="690C0D9A" w14:textId="77777777" w:rsidR="0008420F" w:rsidRPr="00545180" w:rsidRDefault="0008420F" w:rsidP="0008420F">
      <w:pPr>
        <w:ind w:left="0" w:firstLine="0"/>
        <w:jc w:val="both"/>
        <w:rPr>
          <w:rFonts w:cs="Traditional Arabic"/>
          <w:sz w:val="36"/>
          <w:szCs w:val="36"/>
          <w:rtl/>
        </w:rPr>
      </w:pPr>
      <w:r w:rsidRPr="00545180">
        <w:rPr>
          <w:rFonts w:cs="Traditional Arabic"/>
          <w:b/>
          <w:bCs/>
          <w:sz w:val="36"/>
          <w:szCs w:val="36"/>
          <w:rtl/>
        </w:rPr>
        <w:t>ابن القادسي (ت 632 هـ) وكتابه الذيل على المنتظم ل</w:t>
      </w:r>
      <w:r w:rsidRPr="00545180">
        <w:rPr>
          <w:rFonts w:cs="Traditional Arabic" w:hint="cs"/>
          <w:b/>
          <w:bCs/>
          <w:sz w:val="36"/>
          <w:szCs w:val="36"/>
          <w:rtl/>
        </w:rPr>
        <w:t>ا</w:t>
      </w:r>
      <w:r w:rsidRPr="00545180">
        <w:rPr>
          <w:rFonts w:cs="Traditional Arabic"/>
          <w:b/>
          <w:bCs/>
          <w:sz w:val="36"/>
          <w:szCs w:val="36"/>
          <w:rtl/>
        </w:rPr>
        <w:t>بن الجوزي</w:t>
      </w:r>
      <w:r>
        <w:rPr>
          <w:rFonts w:cs="Traditional Arabic" w:hint="cs"/>
          <w:b/>
          <w:bCs/>
          <w:sz w:val="36"/>
          <w:szCs w:val="36"/>
          <w:rtl/>
        </w:rPr>
        <w:t>.</w:t>
      </w:r>
    </w:p>
    <w:p w14:paraId="0E72B3D3" w14:textId="77777777" w:rsidR="0008420F" w:rsidRPr="00D60851" w:rsidRDefault="0008420F" w:rsidP="0008420F">
      <w:pPr>
        <w:ind w:left="0" w:firstLine="0"/>
        <w:jc w:val="both"/>
        <w:rPr>
          <w:rFonts w:ascii="Calibri" w:eastAsia="Calibri" w:hAnsi="Calibri" w:cs="Traditional Arabic"/>
          <w:sz w:val="36"/>
          <w:szCs w:val="36"/>
          <w:rtl/>
        </w:rPr>
      </w:pPr>
    </w:p>
    <w:p w14:paraId="61696830" w14:textId="77777777" w:rsidR="0008420F" w:rsidRPr="00123168" w:rsidRDefault="0008420F" w:rsidP="0008420F">
      <w:pPr>
        <w:ind w:left="0" w:firstLine="0"/>
        <w:rPr>
          <w:rFonts w:ascii="Times New Roman" w:eastAsia="Times New Roman" w:hAnsi="Times New Roman" w:cs="Traditional Arabic"/>
          <w:b/>
          <w:bCs/>
          <w:sz w:val="36"/>
          <w:szCs w:val="36"/>
          <w:rtl/>
          <w:lang w:eastAsia="ar-SA"/>
        </w:rPr>
      </w:pPr>
      <w:r w:rsidRPr="00123168">
        <w:rPr>
          <w:rFonts w:ascii="Times New Roman" w:eastAsia="Times New Roman" w:hAnsi="Times New Roman" w:cs="Traditional Arabic"/>
          <w:b/>
          <w:bCs/>
          <w:sz w:val="36"/>
          <w:szCs w:val="36"/>
          <w:rtl/>
          <w:lang w:eastAsia="ar-SA"/>
        </w:rPr>
        <w:lastRenderedPageBreak/>
        <w:t xml:space="preserve">آخر سلاطين الدولة الأيوبية الملك الناصر يوسف بن محمد بن الظاهر غازي </w:t>
      </w:r>
      <w:r w:rsidRPr="00123168">
        <w:rPr>
          <w:rFonts w:ascii="Times New Roman" w:eastAsia="Times New Roman" w:hAnsi="Times New Roman" w:cs="Traditional Arabic" w:hint="cs"/>
          <w:b/>
          <w:bCs/>
          <w:sz w:val="36"/>
          <w:szCs w:val="36"/>
          <w:rtl/>
          <w:lang w:eastAsia="ar-SA"/>
        </w:rPr>
        <w:t>(</w:t>
      </w:r>
      <w:r w:rsidRPr="00123168">
        <w:rPr>
          <w:rFonts w:ascii="Times New Roman" w:eastAsia="Times New Roman" w:hAnsi="Times New Roman" w:cs="Traditional Arabic"/>
          <w:b/>
          <w:bCs/>
          <w:sz w:val="36"/>
          <w:szCs w:val="36"/>
          <w:rtl/>
          <w:lang w:eastAsia="ar-SA"/>
        </w:rPr>
        <w:t>627 - 658 هـ</w:t>
      </w:r>
      <w:r w:rsidRPr="00123168">
        <w:rPr>
          <w:rFonts w:ascii="Times New Roman" w:eastAsia="Times New Roman" w:hAnsi="Times New Roman" w:cs="Traditional Arabic" w:hint="cs"/>
          <w:b/>
          <w:bCs/>
          <w:sz w:val="36"/>
          <w:szCs w:val="36"/>
          <w:rtl/>
          <w:lang w:eastAsia="ar-SA"/>
        </w:rPr>
        <w:t>)،</w:t>
      </w:r>
    </w:p>
    <w:p w14:paraId="23CEDEAB" w14:textId="77777777" w:rsidR="0008420F" w:rsidRDefault="0008420F" w:rsidP="0008420F">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مؤلفه </w:t>
      </w:r>
      <w:r w:rsidRPr="003A6B48">
        <w:rPr>
          <w:rFonts w:ascii="Times New Roman" w:eastAsia="Times New Roman" w:hAnsi="Times New Roman" w:cs="Traditional Arabic"/>
          <w:sz w:val="36"/>
          <w:szCs w:val="36"/>
          <w:rtl/>
          <w:lang w:eastAsia="ar-SA"/>
        </w:rPr>
        <w:t>عامر حمزة البراك</w:t>
      </w:r>
      <w:r>
        <w:rPr>
          <w:rFonts w:ascii="Times New Roman" w:eastAsia="Times New Roman" w:hAnsi="Times New Roman" w:cs="Traditional Arabic" w:hint="cs"/>
          <w:sz w:val="36"/>
          <w:szCs w:val="36"/>
          <w:rtl/>
          <w:lang w:eastAsia="ar-SA"/>
        </w:rPr>
        <w:t>، 208 ص.</w:t>
      </w:r>
    </w:p>
    <w:p w14:paraId="524108CE" w14:textId="77777777" w:rsidR="0008420F" w:rsidRDefault="0008420F" w:rsidP="0008420F">
      <w:pPr>
        <w:ind w:left="0" w:firstLine="0"/>
        <w:rPr>
          <w:rFonts w:ascii="Times New Roman" w:eastAsia="Times New Roman" w:hAnsi="Times New Roman" w:cs="Traditional Arabic"/>
          <w:sz w:val="36"/>
          <w:szCs w:val="36"/>
          <w:rtl/>
          <w:lang w:eastAsia="ar-SA"/>
        </w:rPr>
      </w:pPr>
      <w:r w:rsidRPr="000812C6">
        <w:rPr>
          <w:rFonts w:ascii="Times New Roman" w:eastAsia="Times New Roman" w:hAnsi="Times New Roman" w:cs="Traditional Arabic"/>
          <w:sz w:val="36"/>
          <w:szCs w:val="36"/>
          <w:rtl/>
          <w:lang w:eastAsia="ar-SA"/>
        </w:rPr>
        <w:t>الملك الناصر يوسف لم يحظ كثيراً باهتمام الباحثين، بل حم</w:t>
      </w:r>
      <w:r>
        <w:rPr>
          <w:rFonts w:ascii="Times New Roman" w:eastAsia="Times New Roman" w:hAnsi="Times New Roman" w:cs="Traditional Arabic" w:hint="cs"/>
          <w:sz w:val="36"/>
          <w:szCs w:val="36"/>
          <w:rtl/>
          <w:lang w:eastAsia="ar-SA"/>
        </w:rPr>
        <w:t>ّ</w:t>
      </w:r>
      <w:r w:rsidRPr="000812C6">
        <w:rPr>
          <w:rFonts w:ascii="Times New Roman" w:eastAsia="Times New Roman" w:hAnsi="Times New Roman" w:cs="Traditional Arabic"/>
          <w:sz w:val="36"/>
          <w:szCs w:val="36"/>
          <w:rtl/>
          <w:lang w:eastAsia="ar-SA"/>
        </w:rPr>
        <w:t>لوه وزر سقوط بلاد الشام بيد المغول</w:t>
      </w:r>
      <w:r>
        <w:rPr>
          <w:rFonts w:ascii="Times New Roman" w:eastAsia="Times New Roman" w:hAnsi="Times New Roman" w:cs="Traditional Arabic" w:hint="cs"/>
          <w:sz w:val="36"/>
          <w:szCs w:val="36"/>
          <w:rtl/>
          <w:lang w:eastAsia="ar-SA"/>
        </w:rPr>
        <w:t>؛</w:t>
      </w:r>
      <w:r w:rsidRPr="000812C6">
        <w:rPr>
          <w:rFonts w:ascii="Times New Roman" w:eastAsia="Times New Roman" w:hAnsi="Times New Roman" w:cs="Traditional Arabic"/>
          <w:sz w:val="36"/>
          <w:szCs w:val="36"/>
          <w:rtl/>
          <w:lang w:eastAsia="ar-SA"/>
        </w:rPr>
        <w:t xml:space="preserve"> لأنهُ الملك الأخير للدولة ال</w:t>
      </w:r>
      <w:r>
        <w:rPr>
          <w:rFonts w:ascii="Times New Roman" w:eastAsia="Times New Roman" w:hAnsi="Times New Roman" w:cs="Traditional Arabic" w:hint="cs"/>
          <w:sz w:val="36"/>
          <w:szCs w:val="36"/>
          <w:rtl/>
          <w:lang w:eastAsia="ar-SA"/>
        </w:rPr>
        <w:t>أ</w:t>
      </w:r>
      <w:r w:rsidRPr="000812C6">
        <w:rPr>
          <w:rFonts w:ascii="Times New Roman" w:eastAsia="Times New Roman" w:hAnsi="Times New Roman" w:cs="Traditional Arabic"/>
          <w:sz w:val="36"/>
          <w:szCs w:val="36"/>
          <w:rtl/>
          <w:lang w:eastAsia="ar-SA"/>
        </w:rPr>
        <w:t xml:space="preserve">يوبية. </w:t>
      </w:r>
    </w:p>
    <w:p w14:paraId="23FBBA01" w14:textId="77777777" w:rsidR="0008420F" w:rsidRPr="000812C6" w:rsidRDefault="0008420F" w:rsidP="0008420F">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ولكن </w:t>
      </w:r>
      <w:r w:rsidRPr="000812C6">
        <w:rPr>
          <w:rFonts w:ascii="Times New Roman" w:eastAsia="Times New Roman" w:hAnsi="Times New Roman" w:cs="Traditional Arabic"/>
          <w:sz w:val="36"/>
          <w:szCs w:val="36"/>
          <w:rtl/>
          <w:lang w:eastAsia="ar-SA"/>
        </w:rPr>
        <w:t>أيام حكم</w:t>
      </w:r>
      <w:r>
        <w:rPr>
          <w:rFonts w:ascii="Times New Roman" w:eastAsia="Times New Roman" w:hAnsi="Times New Roman" w:cs="Traditional Arabic" w:hint="cs"/>
          <w:sz w:val="36"/>
          <w:szCs w:val="36"/>
          <w:rtl/>
          <w:lang w:eastAsia="ar-SA"/>
        </w:rPr>
        <w:t>ه</w:t>
      </w:r>
      <w:r w:rsidRPr="000812C6">
        <w:rPr>
          <w:rFonts w:ascii="Times New Roman" w:eastAsia="Times New Roman" w:hAnsi="Times New Roman" w:cs="Traditional Arabic"/>
          <w:sz w:val="36"/>
          <w:szCs w:val="36"/>
          <w:rtl/>
          <w:lang w:eastAsia="ar-SA"/>
        </w:rPr>
        <w:t xml:space="preserve"> كانت صعبة ومعقدة ومتداخلة</w:t>
      </w:r>
      <w:r>
        <w:rPr>
          <w:rFonts w:ascii="Times New Roman" w:eastAsia="Times New Roman" w:hAnsi="Times New Roman" w:cs="Traditional Arabic" w:hint="cs"/>
          <w:sz w:val="36"/>
          <w:szCs w:val="36"/>
          <w:rtl/>
          <w:lang w:eastAsia="ar-SA"/>
        </w:rPr>
        <w:t>،</w:t>
      </w:r>
      <w:r w:rsidRPr="000812C6">
        <w:rPr>
          <w:rFonts w:ascii="Times New Roman" w:eastAsia="Times New Roman" w:hAnsi="Times New Roman" w:cs="Traditional Arabic"/>
          <w:sz w:val="36"/>
          <w:szCs w:val="36"/>
          <w:rtl/>
          <w:lang w:eastAsia="ar-SA"/>
        </w:rPr>
        <w:t xml:space="preserve"> بسبب الموروثات التي ورثها من </w:t>
      </w:r>
      <w:r>
        <w:rPr>
          <w:rFonts w:ascii="Times New Roman" w:eastAsia="Times New Roman" w:hAnsi="Times New Roman" w:cs="Traditional Arabic" w:hint="cs"/>
          <w:sz w:val="36"/>
          <w:szCs w:val="36"/>
          <w:rtl/>
          <w:lang w:eastAsia="ar-SA"/>
        </w:rPr>
        <w:t>أ</w:t>
      </w:r>
      <w:r w:rsidRPr="000812C6">
        <w:rPr>
          <w:rFonts w:ascii="Times New Roman" w:eastAsia="Times New Roman" w:hAnsi="Times New Roman" w:cs="Traditional Arabic"/>
          <w:sz w:val="36"/>
          <w:szCs w:val="36"/>
          <w:rtl/>
          <w:lang w:eastAsia="ar-SA"/>
        </w:rPr>
        <w:t>سلافه، كما تحم</w:t>
      </w:r>
      <w:r>
        <w:rPr>
          <w:rFonts w:ascii="Times New Roman" w:eastAsia="Times New Roman" w:hAnsi="Times New Roman" w:cs="Traditional Arabic" w:hint="cs"/>
          <w:sz w:val="36"/>
          <w:szCs w:val="36"/>
          <w:rtl/>
          <w:lang w:eastAsia="ar-SA"/>
        </w:rPr>
        <w:t>َّ</w:t>
      </w:r>
      <w:r w:rsidRPr="000812C6">
        <w:rPr>
          <w:rFonts w:ascii="Times New Roman" w:eastAsia="Times New Roman" w:hAnsi="Times New Roman" w:cs="Traditional Arabic"/>
          <w:sz w:val="36"/>
          <w:szCs w:val="36"/>
          <w:rtl/>
          <w:lang w:eastAsia="ar-SA"/>
        </w:rPr>
        <w:t>ل لم</w:t>
      </w:r>
      <w:r>
        <w:rPr>
          <w:rFonts w:ascii="Times New Roman" w:eastAsia="Times New Roman" w:hAnsi="Times New Roman" w:cs="Traditional Arabic" w:hint="cs"/>
          <w:sz w:val="36"/>
          <w:szCs w:val="36"/>
          <w:rtl/>
          <w:lang w:eastAsia="ar-SA"/>
        </w:rPr>
        <w:t>َّ</w:t>
      </w:r>
      <w:r w:rsidRPr="000812C6">
        <w:rPr>
          <w:rFonts w:ascii="Times New Roman" w:eastAsia="Times New Roman" w:hAnsi="Times New Roman" w:cs="Traditional Arabic"/>
          <w:sz w:val="36"/>
          <w:szCs w:val="36"/>
          <w:rtl/>
          <w:lang w:eastAsia="ar-SA"/>
        </w:rPr>
        <w:t xml:space="preserve"> شمل الدولة الأيوبية الممزقة المتهالكة</w:t>
      </w:r>
      <w:r>
        <w:rPr>
          <w:rFonts w:ascii="Times New Roman" w:eastAsia="Times New Roman" w:hAnsi="Times New Roman" w:cs="Traditional Arabic" w:hint="cs"/>
          <w:sz w:val="36"/>
          <w:szCs w:val="36"/>
          <w:rtl/>
          <w:lang w:eastAsia="ar-SA"/>
        </w:rPr>
        <w:t>،</w:t>
      </w:r>
      <w:r w:rsidRPr="000812C6">
        <w:rPr>
          <w:rFonts w:ascii="Times New Roman" w:eastAsia="Times New Roman" w:hAnsi="Times New Roman" w:cs="Traditional Arabic"/>
          <w:sz w:val="36"/>
          <w:szCs w:val="36"/>
          <w:rtl/>
          <w:lang w:eastAsia="ar-SA"/>
        </w:rPr>
        <w:t xml:space="preserve"> ليتصدى للمماليك و</w:t>
      </w:r>
      <w:r>
        <w:rPr>
          <w:rFonts w:ascii="Times New Roman" w:eastAsia="Times New Roman" w:hAnsi="Times New Roman" w:cs="Traditional Arabic" w:hint="cs"/>
          <w:sz w:val="36"/>
          <w:szCs w:val="36"/>
          <w:rtl/>
          <w:lang w:eastAsia="ar-SA"/>
        </w:rPr>
        <w:t>إ</w:t>
      </w:r>
      <w:r w:rsidRPr="000812C6">
        <w:rPr>
          <w:rFonts w:ascii="Times New Roman" w:eastAsia="Times New Roman" w:hAnsi="Times New Roman" w:cs="Traditional Arabic"/>
          <w:sz w:val="36"/>
          <w:szCs w:val="36"/>
          <w:rtl/>
          <w:lang w:eastAsia="ar-SA"/>
        </w:rPr>
        <w:t>فشال مخططات الصليبين</w:t>
      </w:r>
      <w:r>
        <w:rPr>
          <w:rFonts w:ascii="Times New Roman" w:eastAsia="Times New Roman" w:hAnsi="Times New Roman" w:cs="Traditional Arabic" w:hint="cs"/>
          <w:sz w:val="36"/>
          <w:szCs w:val="36"/>
          <w:rtl/>
          <w:lang w:eastAsia="ar-SA"/>
        </w:rPr>
        <w:t>،</w:t>
      </w:r>
      <w:r w:rsidRPr="000812C6">
        <w:rPr>
          <w:rFonts w:ascii="Times New Roman" w:eastAsia="Times New Roman" w:hAnsi="Times New Roman" w:cs="Traditional Arabic"/>
          <w:sz w:val="36"/>
          <w:szCs w:val="36"/>
          <w:rtl/>
          <w:lang w:eastAsia="ar-SA"/>
        </w:rPr>
        <w:t xml:space="preserve"> الذين </w:t>
      </w:r>
      <w:r>
        <w:rPr>
          <w:rFonts w:ascii="Times New Roman" w:eastAsia="Times New Roman" w:hAnsi="Times New Roman" w:cs="Traditional Arabic" w:hint="cs"/>
          <w:sz w:val="36"/>
          <w:szCs w:val="36"/>
          <w:rtl/>
          <w:lang w:eastAsia="ar-SA"/>
        </w:rPr>
        <w:t xml:space="preserve">كانوا </w:t>
      </w:r>
      <w:r w:rsidRPr="000812C6">
        <w:rPr>
          <w:rFonts w:ascii="Times New Roman" w:eastAsia="Times New Roman" w:hAnsi="Times New Roman" w:cs="Traditional Arabic"/>
          <w:sz w:val="36"/>
          <w:szCs w:val="36"/>
          <w:rtl/>
          <w:lang w:eastAsia="ar-SA"/>
        </w:rPr>
        <w:t>لا يزالون يشكلون خطراً حقيقياً في بلاد الشام، ليصطدم بقوة المغول الكاسحة التي لم يتمكن أحد من الوقوف بوجهها</w:t>
      </w:r>
      <w:r>
        <w:rPr>
          <w:rFonts w:ascii="Times New Roman" w:eastAsia="Times New Roman" w:hAnsi="Times New Roman" w:cs="Traditional Arabic" w:hint="cs"/>
          <w:sz w:val="36"/>
          <w:szCs w:val="36"/>
          <w:rtl/>
          <w:lang w:eastAsia="ar-SA"/>
        </w:rPr>
        <w:t>،</w:t>
      </w:r>
      <w:r w:rsidRPr="000812C6">
        <w:rPr>
          <w:rFonts w:ascii="Times New Roman" w:eastAsia="Times New Roman" w:hAnsi="Times New Roman" w:cs="Traditional Arabic"/>
          <w:sz w:val="36"/>
          <w:szCs w:val="36"/>
          <w:rtl/>
          <w:lang w:eastAsia="ar-SA"/>
        </w:rPr>
        <w:t xml:space="preserve"> من الصين إلى البحر المتوسط.</w:t>
      </w:r>
    </w:p>
    <w:p w14:paraId="0B1B72D0" w14:textId="77777777" w:rsidR="0008420F" w:rsidRDefault="0008420F" w:rsidP="0008420F">
      <w:pPr>
        <w:ind w:left="0" w:firstLine="0"/>
        <w:rPr>
          <w:rFonts w:ascii="Times New Roman" w:eastAsia="Times New Roman" w:hAnsi="Times New Roman" w:cs="Traditional Arabic"/>
          <w:sz w:val="36"/>
          <w:szCs w:val="36"/>
          <w:rtl/>
          <w:lang w:eastAsia="ar-SA"/>
        </w:rPr>
      </w:pPr>
      <w:r w:rsidRPr="000812C6">
        <w:rPr>
          <w:rFonts w:ascii="Times New Roman" w:eastAsia="Times New Roman" w:hAnsi="Times New Roman" w:cs="Traditional Arabic"/>
          <w:sz w:val="36"/>
          <w:szCs w:val="36"/>
          <w:rtl/>
          <w:lang w:eastAsia="ar-SA"/>
        </w:rPr>
        <w:t xml:space="preserve">وفي هذا الكتاب </w:t>
      </w:r>
      <w:r>
        <w:rPr>
          <w:rFonts w:ascii="Times New Roman" w:eastAsia="Times New Roman" w:hAnsi="Times New Roman" w:cs="Traditional Arabic" w:hint="cs"/>
          <w:sz w:val="36"/>
          <w:szCs w:val="36"/>
          <w:rtl/>
          <w:lang w:eastAsia="ar-SA"/>
        </w:rPr>
        <w:t>حديث عن</w:t>
      </w:r>
      <w:r w:rsidRPr="000812C6">
        <w:rPr>
          <w:rFonts w:ascii="Times New Roman" w:eastAsia="Times New Roman" w:hAnsi="Times New Roman" w:cs="Traditional Arabic"/>
          <w:sz w:val="36"/>
          <w:szCs w:val="36"/>
          <w:rtl/>
          <w:lang w:eastAsia="ar-SA"/>
        </w:rPr>
        <w:t xml:space="preserve"> الملك الناصر يوسف</w:t>
      </w:r>
      <w:r>
        <w:rPr>
          <w:rFonts w:ascii="Times New Roman" w:eastAsia="Times New Roman" w:hAnsi="Times New Roman" w:cs="Traditional Arabic" w:hint="cs"/>
          <w:sz w:val="36"/>
          <w:szCs w:val="36"/>
          <w:rtl/>
          <w:lang w:eastAsia="ar-SA"/>
        </w:rPr>
        <w:t>،</w:t>
      </w:r>
      <w:r w:rsidRPr="000812C6">
        <w:rPr>
          <w:rFonts w:ascii="Times New Roman" w:eastAsia="Times New Roman" w:hAnsi="Times New Roman" w:cs="Traditional Arabic"/>
          <w:sz w:val="36"/>
          <w:szCs w:val="36"/>
          <w:rtl/>
          <w:lang w:eastAsia="ar-SA"/>
        </w:rPr>
        <w:t xml:space="preserve"> وأيام حكمه</w:t>
      </w:r>
      <w:r>
        <w:rPr>
          <w:rFonts w:ascii="Times New Roman" w:eastAsia="Times New Roman" w:hAnsi="Times New Roman" w:cs="Traditional Arabic" w:hint="cs"/>
          <w:sz w:val="36"/>
          <w:szCs w:val="36"/>
          <w:rtl/>
          <w:lang w:eastAsia="ar-SA"/>
        </w:rPr>
        <w:t>،</w:t>
      </w:r>
      <w:r w:rsidRPr="000812C6">
        <w:rPr>
          <w:rFonts w:ascii="Times New Roman" w:eastAsia="Times New Roman" w:hAnsi="Times New Roman" w:cs="Traditional Arabic"/>
          <w:sz w:val="36"/>
          <w:szCs w:val="36"/>
          <w:rtl/>
          <w:lang w:eastAsia="ar-SA"/>
        </w:rPr>
        <w:t xml:space="preserve"> وكيف ظهر سلطاناً منذ وفاة صلاح الدين الأيوبي إلى أن وصلت إليه.</w:t>
      </w:r>
    </w:p>
    <w:p w14:paraId="37103CC0"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04F76B85" w14:textId="77777777" w:rsidR="0008420F" w:rsidRPr="00706503" w:rsidRDefault="0008420F" w:rsidP="0008420F">
      <w:pPr>
        <w:ind w:left="0" w:firstLine="0"/>
        <w:jc w:val="both"/>
        <w:rPr>
          <w:rFonts w:cs="Traditional Arabic"/>
          <w:sz w:val="36"/>
          <w:szCs w:val="36"/>
          <w:rtl/>
        </w:rPr>
      </w:pPr>
      <w:r>
        <w:rPr>
          <w:rFonts w:cs="Traditional Arabic" w:hint="cs"/>
          <w:sz w:val="36"/>
          <w:szCs w:val="36"/>
          <w:rtl/>
        </w:rPr>
        <w:t>نوقشت رسالة دكتوراه في جامعة الزقازيق، وهي عبارة عن تحقيق لكتاب مهم لا يكاد يذكر، وهو بعنوان:</w:t>
      </w:r>
    </w:p>
    <w:p w14:paraId="22E471A9" w14:textId="77777777" w:rsidR="0008420F" w:rsidRDefault="0008420F" w:rsidP="0008420F">
      <w:pPr>
        <w:ind w:left="0" w:firstLine="0"/>
        <w:jc w:val="both"/>
        <w:rPr>
          <w:rFonts w:ascii="Times New Roman" w:eastAsia="Times New Roman" w:hAnsi="Times New Roman" w:cs="Traditional Arabic"/>
          <w:caps/>
          <w:sz w:val="36"/>
          <w:szCs w:val="36"/>
          <w:rtl/>
          <w:lang w:eastAsia="ar-SA"/>
        </w:rPr>
      </w:pPr>
      <w:r w:rsidRPr="008F306D">
        <w:rPr>
          <w:rFonts w:ascii="Times New Roman" w:eastAsia="Times New Roman" w:hAnsi="Times New Roman" w:cs="Traditional Arabic" w:hint="cs"/>
          <w:b/>
          <w:bCs/>
          <w:caps/>
          <w:sz w:val="36"/>
          <w:szCs w:val="36"/>
          <w:rtl/>
          <w:lang w:eastAsia="ar-SA"/>
        </w:rPr>
        <w:t>منتخب التذكرة</w:t>
      </w:r>
      <w:r>
        <w:rPr>
          <w:rFonts w:ascii="Times New Roman" w:eastAsia="Times New Roman" w:hAnsi="Times New Roman" w:cs="Traditional Arabic" w:hint="cs"/>
          <w:caps/>
          <w:sz w:val="36"/>
          <w:szCs w:val="36"/>
          <w:rtl/>
          <w:lang w:eastAsia="ar-SA"/>
        </w:rPr>
        <w:t>،</w:t>
      </w:r>
      <w:r w:rsidRPr="008F306D">
        <w:rPr>
          <w:rFonts w:ascii="Times New Roman" w:eastAsia="Times New Roman" w:hAnsi="Times New Roman" w:cs="Traditional Arabic" w:hint="cs"/>
          <w:caps/>
          <w:sz w:val="36"/>
          <w:szCs w:val="36"/>
          <w:rtl/>
          <w:lang w:eastAsia="ar-SA"/>
        </w:rPr>
        <w:t xml:space="preserve"> </w:t>
      </w:r>
    </w:p>
    <w:p w14:paraId="30E9178B" w14:textId="77777777" w:rsidR="0008420F" w:rsidRDefault="0008420F" w:rsidP="0008420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للعلامة </w:t>
      </w:r>
      <w:r w:rsidRPr="008F306D">
        <w:rPr>
          <w:rFonts w:ascii="Times New Roman" w:eastAsia="Times New Roman" w:hAnsi="Times New Roman" w:cs="Traditional Arabic" w:hint="cs"/>
          <w:caps/>
          <w:sz w:val="36"/>
          <w:szCs w:val="36"/>
          <w:rtl/>
          <w:lang w:eastAsia="ar-SA"/>
        </w:rPr>
        <w:t xml:space="preserve">أحمد بن علي المقريزي (ت 845 هـ)؛ </w:t>
      </w:r>
      <w:r>
        <w:rPr>
          <w:rFonts w:ascii="Times New Roman" w:eastAsia="Times New Roman" w:hAnsi="Times New Roman" w:cs="Traditional Arabic" w:hint="cs"/>
          <w:caps/>
          <w:sz w:val="36"/>
          <w:szCs w:val="36"/>
          <w:rtl/>
          <w:lang w:eastAsia="ar-SA"/>
        </w:rPr>
        <w:t>ب</w:t>
      </w:r>
      <w:r w:rsidRPr="008F306D">
        <w:rPr>
          <w:rFonts w:ascii="Times New Roman" w:eastAsia="Times New Roman" w:hAnsi="Times New Roman" w:cs="Traditional Arabic" w:hint="cs"/>
          <w:caps/>
          <w:sz w:val="36"/>
          <w:szCs w:val="36"/>
          <w:rtl/>
          <w:lang w:eastAsia="ar-SA"/>
        </w:rPr>
        <w:t>تحقيق</w:t>
      </w:r>
      <w:r>
        <w:rPr>
          <w:rFonts w:ascii="Times New Roman" w:eastAsia="Times New Roman" w:hAnsi="Times New Roman" w:cs="Traditional Arabic" w:hint="cs"/>
          <w:caps/>
          <w:sz w:val="36"/>
          <w:szCs w:val="36"/>
          <w:rtl/>
          <w:lang w:eastAsia="ar-SA"/>
        </w:rPr>
        <w:t xml:space="preserve"> الباحث الفاضل</w:t>
      </w:r>
      <w:r w:rsidRPr="008F306D">
        <w:rPr>
          <w:rFonts w:ascii="Times New Roman" w:eastAsia="Times New Roman" w:hAnsi="Times New Roman" w:cs="Traditional Arabic" w:hint="cs"/>
          <w:caps/>
          <w:sz w:val="36"/>
          <w:szCs w:val="36"/>
          <w:rtl/>
          <w:lang w:eastAsia="ar-SA"/>
        </w:rPr>
        <w:t xml:space="preserve"> فرج محمد سلام.</w:t>
      </w:r>
    </w:p>
    <w:p w14:paraId="7938FD58" w14:textId="77777777" w:rsidR="0008420F" w:rsidRDefault="0008420F" w:rsidP="0008420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ولي قصة مع هذا المخطوط الجميل، بل مع أصله، وهو كتاب التذكرة، فلما حققت كتاب (تاج التراجم) في طبقات الحنفية لا بن قطلوبغا، ذكر أنه استخرج أساسه من كتاب التذكرة لشيخه المقريزي، في أثناء حياته، ثم أضاف إليه. وهو كتاب في التاريخ، واقتصر ابن قطلوبغا على استخراج تراجم من له تصنيف فقط من الحنفية. </w:t>
      </w:r>
    </w:p>
    <w:p w14:paraId="1A5C0E9C" w14:textId="77777777" w:rsidR="0008420F" w:rsidRPr="008F306D" w:rsidRDefault="0008420F" w:rsidP="0008420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وحاولت أن أحصل على هذا الكتاب أو معرفة شيء عنه، فلم أقدر.. وهذا منذ ثلاثين عامًا!</w:t>
      </w:r>
    </w:p>
    <w:p w14:paraId="58A9310A" w14:textId="77777777" w:rsidR="0008420F" w:rsidRDefault="0008420F" w:rsidP="0008420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ثم نوقشت هذه الرسالة عام 1444 هـ، وهي تحقيق لمنتخب من الكتاب، الذي انتخبه المؤلف نفسه، أما الأصل، الذي هو (التذكرة) فذكر أنه لم يعثر عليه حتى الآن، وأنه كبير.</w:t>
      </w:r>
      <w:r w:rsidRPr="00AB0EC6">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والمنتخب أيضًا يحقق لأول مرة.</w:t>
      </w:r>
    </w:p>
    <w:p w14:paraId="6DCB3993" w14:textId="77777777" w:rsidR="0008420F" w:rsidRDefault="0008420F" w:rsidP="0008420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ثم طبع الكتاب.</w:t>
      </w:r>
    </w:p>
    <w:p w14:paraId="286CC0A7" w14:textId="77777777" w:rsidR="0008420F" w:rsidRDefault="0008420F" w:rsidP="0008420F">
      <w:pPr>
        <w:ind w:left="0" w:firstLine="0"/>
        <w:jc w:val="both"/>
        <w:rPr>
          <w:rFonts w:ascii="Times New Roman" w:eastAsia="Times New Roman" w:hAnsi="Times New Roman" w:cs="Traditional Arabic"/>
          <w:caps/>
          <w:sz w:val="36"/>
          <w:szCs w:val="36"/>
          <w:rtl/>
          <w:lang w:eastAsia="ar-SA"/>
        </w:rPr>
      </w:pPr>
    </w:p>
    <w:p w14:paraId="6F279112" w14:textId="77777777" w:rsidR="0008420F" w:rsidRDefault="0008420F" w:rsidP="0008420F">
      <w:pPr>
        <w:ind w:left="0" w:firstLine="0"/>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تذكرة النَّسْيان في أخبار ملوك السودان، </w:t>
      </w:r>
    </w:p>
    <w:p w14:paraId="5BF5478A" w14:textId="77777777" w:rsidR="0008420F" w:rsidRDefault="0008420F" w:rsidP="0008420F">
      <w:pPr>
        <w:ind w:left="0" w:firstLine="0"/>
        <w:rPr>
          <w:rFonts w:ascii="Times New Roman" w:eastAsia="Times New Roman" w:hAnsi="Times New Roman" w:cs="Traditional Arabic"/>
          <w:sz w:val="36"/>
          <w:szCs w:val="36"/>
          <w:rtl/>
          <w:lang w:eastAsia="ar-SA"/>
        </w:rPr>
      </w:pPr>
      <w:r w:rsidRPr="003D50E0">
        <w:rPr>
          <w:rFonts w:ascii="Times New Roman" w:eastAsia="Times New Roman" w:hAnsi="Times New Roman" w:cs="Traditional Arabic" w:hint="cs"/>
          <w:sz w:val="36"/>
          <w:szCs w:val="36"/>
          <w:rtl/>
          <w:lang w:eastAsia="ar-SA"/>
        </w:rPr>
        <w:t>لمؤلف مجهول</w:t>
      </w:r>
      <w:r>
        <w:rPr>
          <w:rFonts w:ascii="Times New Roman" w:eastAsia="Times New Roman" w:hAnsi="Times New Roman" w:cs="Traditional Arabic" w:hint="cs"/>
          <w:sz w:val="36"/>
          <w:szCs w:val="36"/>
          <w:rtl/>
          <w:lang w:eastAsia="ar-SA"/>
        </w:rPr>
        <w:t xml:space="preserve">؛ بتحقيق زليخة بن رمضان، </w:t>
      </w:r>
    </w:p>
    <w:p w14:paraId="6BC65777" w14:textId="77777777" w:rsidR="0008420F" w:rsidRDefault="0008420F" w:rsidP="0008420F">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أصدرته مختبرات أبحاث التكامل المعرفي في جامعة الحسن الثاني بالدار البيضاء.</w:t>
      </w:r>
    </w:p>
    <w:p w14:paraId="3316645F"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7D1558F7" w14:textId="77777777" w:rsidR="0008420F" w:rsidRPr="00C3339F" w:rsidRDefault="0008420F" w:rsidP="0008420F">
      <w:pPr>
        <w:ind w:left="0" w:firstLine="0"/>
        <w:jc w:val="both"/>
        <w:rPr>
          <w:rFonts w:ascii="Times New Roman" w:eastAsia="Times New Roman" w:hAnsi="Times New Roman" w:cs="Traditional Arabic"/>
          <w:b/>
          <w:bCs/>
          <w:sz w:val="36"/>
          <w:szCs w:val="36"/>
          <w:rtl/>
          <w:lang w:eastAsia="ar-SA"/>
        </w:rPr>
      </w:pPr>
      <w:r w:rsidRPr="00C3339F">
        <w:rPr>
          <w:rFonts w:ascii="Times New Roman" w:eastAsia="Times New Roman" w:hAnsi="Times New Roman" w:cs="Traditional Arabic"/>
          <w:b/>
          <w:bCs/>
          <w:sz w:val="36"/>
          <w:szCs w:val="36"/>
          <w:rtl/>
          <w:lang w:eastAsia="ar-SA"/>
        </w:rPr>
        <w:t>موسوعة</w:t>
      </w:r>
      <w:r w:rsidRPr="00C3339F">
        <w:rPr>
          <w:rFonts w:ascii="Times New Roman" w:eastAsia="Times New Roman" w:hAnsi="Times New Roman" w:cs="Traditional Arabic" w:hint="cs"/>
          <w:b/>
          <w:bCs/>
          <w:sz w:val="36"/>
          <w:szCs w:val="36"/>
          <w:rtl/>
          <w:lang w:eastAsia="ar-SA"/>
        </w:rPr>
        <w:t xml:space="preserve"> </w:t>
      </w:r>
      <w:r w:rsidRPr="00C3339F">
        <w:rPr>
          <w:rFonts w:ascii="Times New Roman" w:eastAsia="Times New Roman" w:hAnsi="Times New Roman" w:cs="Traditional Arabic"/>
          <w:b/>
          <w:bCs/>
          <w:sz w:val="36"/>
          <w:szCs w:val="36"/>
          <w:rtl/>
          <w:lang w:eastAsia="ar-SA"/>
        </w:rPr>
        <w:t>الأمراء</w:t>
      </w:r>
      <w:r w:rsidRPr="00C3339F">
        <w:rPr>
          <w:rFonts w:ascii="Times New Roman" w:eastAsia="Times New Roman" w:hAnsi="Times New Roman" w:cs="Traditional Arabic" w:hint="cs"/>
          <w:b/>
          <w:bCs/>
          <w:sz w:val="36"/>
          <w:szCs w:val="36"/>
          <w:rtl/>
          <w:lang w:eastAsia="ar-SA"/>
        </w:rPr>
        <w:t xml:space="preserve"> </w:t>
      </w:r>
      <w:r w:rsidRPr="00C3339F">
        <w:rPr>
          <w:rFonts w:ascii="Times New Roman" w:eastAsia="Times New Roman" w:hAnsi="Times New Roman" w:cs="Traditional Arabic"/>
          <w:b/>
          <w:bCs/>
          <w:sz w:val="36"/>
          <w:szCs w:val="36"/>
          <w:rtl/>
          <w:lang w:eastAsia="ar-SA"/>
        </w:rPr>
        <w:t>العرب</w:t>
      </w:r>
      <w:r w:rsidRPr="00C3339F">
        <w:rPr>
          <w:rFonts w:ascii="Times New Roman" w:eastAsia="Times New Roman" w:hAnsi="Times New Roman" w:cs="Traditional Arabic" w:hint="cs"/>
          <w:b/>
          <w:bCs/>
          <w:sz w:val="36"/>
          <w:szCs w:val="36"/>
          <w:rtl/>
          <w:lang w:eastAsia="ar-SA"/>
        </w:rPr>
        <w:t xml:space="preserve"> </w:t>
      </w:r>
      <w:r w:rsidRPr="00C3339F">
        <w:rPr>
          <w:rFonts w:ascii="Times New Roman" w:eastAsia="Times New Roman" w:hAnsi="Times New Roman" w:cs="Traditional Arabic"/>
          <w:b/>
          <w:bCs/>
          <w:sz w:val="36"/>
          <w:szCs w:val="36"/>
          <w:rtl/>
          <w:lang w:eastAsia="ar-SA"/>
        </w:rPr>
        <w:t>وتراثهم</w:t>
      </w:r>
      <w:r w:rsidRPr="00C3339F">
        <w:rPr>
          <w:rFonts w:ascii="Times New Roman" w:eastAsia="Times New Roman" w:hAnsi="Times New Roman" w:cs="Traditional Arabic" w:hint="cs"/>
          <w:b/>
          <w:bCs/>
          <w:sz w:val="36"/>
          <w:szCs w:val="36"/>
          <w:rtl/>
          <w:lang w:eastAsia="ar-SA"/>
        </w:rPr>
        <w:t xml:space="preserve"> </w:t>
      </w:r>
      <w:r w:rsidRPr="00C3339F">
        <w:rPr>
          <w:rFonts w:ascii="Times New Roman" w:eastAsia="Times New Roman" w:hAnsi="Times New Roman" w:cs="Traditional Arabic"/>
          <w:b/>
          <w:bCs/>
          <w:sz w:val="36"/>
          <w:szCs w:val="36"/>
          <w:rtl/>
          <w:lang w:eastAsia="ar-SA"/>
        </w:rPr>
        <w:t>الحضاري</w:t>
      </w:r>
      <w:r w:rsidRPr="00C3339F">
        <w:rPr>
          <w:rFonts w:ascii="Times New Roman" w:eastAsia="Times New Roman" w:hAnsi="Times New Roman" w:cs="Traditional Arabic" w:hint="cs"/>
          <w:b/>
          <w:bCs/>
          <w:sz w:val="36"/>
          <w:szCs w:val="36"/>
          <w:rtl/>
          <w:lang w:eastAsia="ar-SA"/>
        </w:rPr>
        <w:t xml:space="preserve"> </w:t>
      </w:r>
      <w:r w:rsidRPr="00C3339F">
        <w:rPr>
          <w:rFonts w:ascii="Times New Roman" w:eastAsia="Times New Roman" w:hAnsi="Times New Roman" w:cs="Traditional Arabic"/>
          <w:b/>
          <w:bCs/>
          <w:sz w:val="36"/>
          <w:szCs w:val="36"/>
          <w:rtl/>
          <w:lang w:eastAsia="ar-SA"/>
        </w:rPr>
        <w:t>في</w:t>
      </w:r>
      <w:r w:rsidRPr="00C3339F">
        <w:rPr>
          <w:rFonts w:ascii="Times New Roman" w:eastAsia="Times New Roman" w:hAnsi="Times New Roman" w:cs="Traditional Arabic" w:hint="cs"/>
          <w:b/>
          <w:bCs/>
          <w:sz w:val="36"/>
          <w:szCs w:val="36"/>
          <w:rtl/>
          <w:lang w:eastAsia="ar-SA"/>
        </w:rPr>
        <w:t xml:space="preserve"> </w:t>
      </w:r>
      <w:r w:rsidRPr="00C3339F">
        <w:rPr>
          <w:rFonts w:ascii="Times New Roman" w:eastAsia="Times New Roman" w:hAnsi="Times New Roman" w:cs="Traditional Arabic"/>
          <w:b/>
          <w:bCs/>
          <w:sz w:val="36"/>
          <w:szCs w:val="36"/>
          <w:rtl/>
          <w:lang w:eastAsia="ar-SA"/>
        </w:rPr>
        <w:t>الهند</w:t>
      </w:r>
      <w:r w:rsidRPr="00C3339F">
        <w:rPr>
          <w:rFonts w:ascii="Times New Roman" w:eastAsia="Times New Roman" w:hAnsi="Times New Roman" w:cs="Traditional Arabic" w:hint="cs"/>
          <w:b/>
          <w:bCs/>
          <w:sz w:val="36"/>
          <w:szCs w:val="36"/>
          <w:rtl/>
          <w:lang w:eastAsia="ar-SA"/>
        </w:rPr>
        <w:t xml:space="preserve"> </w:t>
      </w:r>
      <w:r w:rsidRPr="00C3339F">
        <w:rPr>
          <w:rFonts w:ascii="Times New Roman" w:eastAsia="Times New Roman" w:hAnsi="Times New Roman" w:cs="Traditional Arabic"/>
          <w:b/>
          <w:bCs/>
          <w:sz w:val="36"/>
          <w:szCs w:val="36"/>
          <w:rtl/>
          <w:lang w:eastAsia="ar-SA"/>
        </w:rPr>
        <w:t>والسند</w:t>
      </w:r>
      <w:r w:rsidRPr="00C3339F">
        <w:rPr>
          <w:rFonts w:ascii="Times New Roman" w:eastAsia="Times New Roman" w:hAnsi="Times New Roman" w:cs="Traditional Arabic" w:hint="cs"/>
          <w:b/>
          <w:bCs/>
          <w:sz w:val="36"/>
          <w:szCs w:val="36"/>
          <w:rtl/>
          <w:lang w:eastAsia="ar-SA"/>
        </w:rPr>
        <w:t>،</w:t>
      </w:r>
    </w:p>
    <w:p w14:paraId="3702EE5F" w14:textId="77777777" w:rsidR="0008420F" w:rsidRPr="00D77027"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لمؤلفه الأستاذ ياسر عبدالجواد المشهداني.</w:t>
      </w:r>
    </w:p>
    <w:p w14:paraId="067F890F"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Pr="00D77027">
        <w:rPr>
          <w:rFonts w:ascii="Times New Roman" w:eastAsia="Times New Roman" w:hAnsi="Times New Roman" w:cs="Traditional Arabic"/>
          <w:sz w:val="36"/>
          <w:szCs w:val="36"/>
          <w:rtl/>
          <w:lang w:eastAsia="ar-SA"/>
        </w:rPr>
        <w:t>تنقيح</w:t>
      </w:r>
      <w:r>
        <w:rPr>
          <w:rFonts w:ascii="Times New Roman" w:eastAsia="Times New Roman" w:hAnsi="Times New Roman" w:cs="Traditional Arabic" w:hint="cs"/>
          <w:sz w:val="36"/>
          <w:szCs w:val="36"/>
          <w:rtl/>
          <w:lang w:eastAsia="ar-SA"/>
        </w:rPr>
        <w:t xml:space="preserve"> لكتابه</w:t>
      </w:r>
      <w:r w:rsidRPr="00D77027">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D77027">
        <w:rPr>
          <w:rFonts w:ascii="Times New Roman" w:eastAsia="Times New Roman" w:hAnsi="Times New Roman" w:cs="Traditional Arabic"/>
          <w:sz w:val="36"/>
          <w:szCs w:val="36"/>
          <w:rtl/>
          <w:lang w:eastAsia="ar-SA"/>
        </w:rPr>
        <w:t>الممالك والإمارات العربية في شبه القارة الهندية</w:t>
      </w:r>
      <w:r>
        <w:rPr>
          <w:rFonts w:ascii="Times New Roman" w:eastAsia="Times New Roman" w:hAnsi="Times New Roman" w:cs="Traditional Arabic" w:hint="cs"/>
          <w:sz w:val="36"/>
          <w:szCs w:val="36"/>
          <w:rtl/>
          <w:lang w:eastAsia="ar-SA"/>
        </w:rPr>
        <w:t>".</w:t>
      </w:r>
    </w:p>
    <w:p w14:paraId="65B9B00E"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1FA3FE5A" w14:textId="77777777" w:rsidR="0008420F" w:rsidRPr="001C2F76" w:rsidRDefault="0008420F" w:rsidP="0008420F">
      <w:pPr>
        <w:ind w:left="0" w:firstLine="0"/>
        <w:jc w:val="both"/>
        <w:rPr>
          <w:rFonts w:ascii="Times New Roman" w:eastAsia="Times New Roman" w:hAnsi="Times New Roman" w:cs="Traditional Arabic"/>
          <w:b/>
          <w:bCs/>
          <w:sz w:val="36"/>
          <w:szCs w:val="36"/>
          <w:rtl/>
          <w:lang w:eastAsia="ar-SA"/>
        </w:rPr>
      </w:pPr>
      <w:r w:rsidRPr="001C2F76">
        <w:rPr>
          <w:rFonts w:ascii="Times New Roman" w:eastAsia="Times New Roman" w:hAnsi="Times New Roman" w:cs="Traditional Arabic"/>
          <w:b/>
          <w:bCs/>
          <w:sz w:val="36"/>
          <w:szCs w:val="36"/>
          <w:rtl/>
          <w:lang w:eastAsia="ar-SA"/>
        </w:rPr>
        <w:t>السياسة الداخلية والخارجية للدولة العباسية</w:t>
      </w:r>
      <w:r>
        <w:rPr>
          <w:rFonts w:ascii="Times New Roman" w:eastAsia="Times New Roman" w:hAnsi="Times New Roman" w:cs="Traditional Arabic" w:hint="cs"/>
          <w:b/>
          <w:bCs/>
          <w:sz w:val="36"/>
          <w:szCs w:val="36"/>
          <w:rtl/>
          <w:lang w:eastAsia="ar-SA"/>
        </w:rPr>
        <w:t>،</w:t>
      </w:r>
    </w:p>
    <w:p w14:paraId="7161806F" w14:textId="393016F9"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w:t>
      </w:r>
      <w:r w:rsidR="00966DA6">
        <w:rPr>
          <w:rFonts w:ascii="Times New Roman" w:eastAsia="Times New Roman" w:hAnsi="Times New Roman" w:cs="Traditional Arabic" w:hint="cs"/>
          <w:sz w:val="36"/>
          <w:szCs w:val="36"/>
          <w:rtl/>
          <w:lang w:eastAsia="ar-SA"/>
        </w:rPr>
        <w:t>كاتب</w:t>
      </w:r>
      <w:r>
        <w:rPr>
          <w:rFonts w:ascii="Times New Roman" w:eastAsia="Times New Roman" w:hAnsi="Times New Roman" w:cs="Traditional Arabic" w:hint="cs"/>
          <w:sz w:val="36"/>
          <w:szCs w:val="36"/>
          <w:rtl/>
          <w:lang w:eastAsia="ar-SA"/>
        </w:rPr>
        <w:t>ه</w:t>
      </w:r>
      <w:r w:rsidRPr="001C2F76">
        <w:rPr>
          <w:rFonts w:ascii="Times New Roman" w:eastAsia="Times New Roman" w:hAnsi="Times New Roman" w:cs="Traditional Arabic"/>
          <w:sz w:val="36"/>
          <w:szCs w:val="36"/>
          <w:rtl/>
          <w:lang w:eastAsia="ar-SA"/>
        </w:rPr>
        <w:t xml:space="preserve"> طه عبدالعزيز الخطيب</w:t>
      </w:r>
      <w:r>
        <w:rPr>
          <w:rFonts w:ascii="Times New Roman" w:eastAsia="Times New Roman" w:hAnsi="Times New Roman" w:cs="Traditional Arabic" w:hint="cs"/>
          <w:sz w:val="36"/>
          <w:szCs w:val="36"/>
          <w:rtl/>
          <w:lang w:eastAsia="ar-SA"/>
        </w:rPr>
        <w:t>. نشر في الإسكندرية.</w:t>
      </w:r>
    </w:p>
    <w:p w14:paraId="448915F0"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5A1B7C84"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دراسة تاريخية هادفة:</w:t>
      </w:r>
    </w:p>
    <w:p w14:paraId="6B84B61B" w14:textId="77777777" w:rsidR="0008420F" w:rsidRPr="008A250E" w:rsidRDefault="0008420F" w:rsidP="0008420F">
      <w:pPr>
        <w:ind w:left="0" w:firstLine="0"/>
        <w:jc w:val="both"/>
        <w:rPr>
          <w:rFonts w:ascii="Times New Roman" w:eastAsia="Times New Roman" w:hAnsi="Times New Roman" w:cs="Traditional Arabic"/>
          <w:b/>
          <w:bCs/>
          <w:sz w:val="36"/>
          <w:szCs w:val="36"/>
          <w:rtl/>
          <w:lang w:eastAsia="ar-SA"/>
        </w:rPr>
      </w:pPr>
      <w:r w:rsidRPr="008A250E">
        <w:rPr>
          <w:rFonts w:ascii="Times New Roman" w:eastAsia="Times New Roman" w:hAnsi="Times New Roman" w:cs="Traditional Arabic" w:hint="cs"/>
          <w:b/>
          <w:bCs/>
          <w:sz w:val="36"/>
          <w:szCs w:val="36"/>
          <w:rtl/>
          <w:lang w:eastAsia="ar-SA"/>
        </w:rPr>
        <w:t>المغول في كتابات ابن تيمية: دراسة تاريخية،</w:t>
      </w:r>
    </w:p>
    <w:p w14:paraId="5D4B2810"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للكاتبة الفاضلة ميّ بنت عبدالله شحاتة.</w:t>
      </w:r>
    </w:p>
    <w:p w14:paraId="274CCA33"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وسبق أن ذكرتُ في بحث طويل أنه يمكن استنتاج التاريخ الاجتماعي من كتب ابن تيمية، وكتب الفتاوى عمومًا، وسيثري هذا بحوث التاريخ الإسلامي عامة، وأحوالًا اجتماعية خاصة...</w:t>
      </w:r>
    </w:p>
    <w:p w14:paraId="47F5DEF1"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3E76AA47" w14:textId="77777777" w:rsidR="0008420F" w:rsidRDefault="0008420F" w:rsidP="0008420F">
      <w:pPr>
        <w:ind w:left="0" w:firstLine="0"/>
        <w:jc w:val="both"/>
        <w:rPr>
          <w:rFonts w:ascii="Calibri" w:eastAsia="Calibri" w:hAnsi="Calibri" w:cs="Traditional Arabic"/>
          <w:sz w:val="36"/>
          <w:szCs w:val="36"/>
          <w:rtl/>
        </w:rPr>
      </w:pPr>
      <w:r w:rsidRPr="00F534F8">
        <w:rPr>
          <w:rFonts w:ascii="Calibri" w:eastAsia="Calibri" w:hAnsi="Calibri" w:cs="Traditional Arabic" w:hint="cs"/>
          <w:b/>
          <w:bCs/>
          <w:sz w:val="36"/>
          <w:szCs w:val="36"/>
          <w:rtl/>
        </w:rPr>
        <w:t>الاستدعاءات والإجازات بين العلماء وأثرها في ربط الصلات العلمية بين المغرب والمشرق في القرن 14 هـ</w:t>
      </w:r>
      <w:r>
        <w:rPr>
          <w:rFonts w:ascii="Calibri" w:eastAsia="Calibri" w:hAnsi="Calibri" w:cs="Traditional Arabic" w:hint="cs"/>
          <w:sz w:val="36"/>
          <w:szCs w:val="36"/>
          <w:rtl/>
        </w:rPr>
        <w:t>،</w:t>
      </w:r>
      <w:r w:rsidRPr="00F534F8">
        <w:rPr>
          <w:rFonts w:ascii="Calibri" w:eastAsia="Calibri" w:hAnsi="Calibri" w:cs="Traditional Arabic" w:hint="cs"/>
          <w:sz w:val="36"/>
          <w:szCs w:val="36"/>
          <w:rtl/>
        </w:rPr>
        <w:t xml:space="preserve"> </w:t>
      </w:r>
    </w:p>
    <w:p w14:paraId="696F40C1" w14:textId="25280071" w:rsidR="0008420F" w:rsidRPr="00F534F8"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مؤلفه </w:t>
      </w:r>
      <w:r w:rsidRPr="00F534F8">
        <w:rPr>
          <w:rFonts w:ascii="Calibri" w:eastAsia="Calibri" w:hAnsi="Calibri" w:cs="Traditional Arabic" w:hint="cs"/>
          <w:sz w:val="36"/>
          <w:szCs w:val="36"/>
          <w:rtl/>
        </w:rPr>
        <w:t>جمال القديم.</w:t>
      </w:r>
      <w:r>
        <w:rPr>
          <w:rFonts w:ascii="Calibri" w:eastAsia="Calibri" w:hAnsi="Calibri" w:cs="Traditional Arabic" w:hint="cs"/>
          <w:sz w:val="36"/>
          <w:szCs w:val="36"/>
          <w:rtl/>
        </w:rPr>
        <w:t xml:space="preserve"> أصدرته</w:t>
      </w:r>
      <w:r w:rsidRPr="00F534F8">
        <w:rPr>
          <w:rFonts w:ascii="Calibri" w:eastAsia="Calibri" w:hAnsi="Calibri" w:cs="Traditional Arabic" w:hint="cs"/>
          <w:sz w:val="36"/>
          <w:szCs w:val="36"/>
          <w:rtl/>
        </w:rPr>
        <w:t xml:space="preserve"> الرابطة المحمدية للعلماء</w:t>
      </w:r>
      <w:r>
        <w:rPr>
          <w:rFonts w:ascii="Calibri" w:eastAsia="Calibri" w:hAnsi="Calibri" w:cs="Traditional Arabic" w:hint="cs"/>
          <w:sz w:val="36"/>
          <w:szCs w:val="36"/>
          <w:rtl/>
        </w:rPr>
        <w:t xml:space="preserve"> بالرباط</w:t>
      </w:r>
      <w:r w:rsidRPr="00F534F8">
        <w:rPr>
          <w:rFonts w:ascii="Calibri" w:eastAsia="Calibri" w:hAnsi="Calibri" w:cs="Traditional Arabic" w:hint="cs"/>
          <w:sz w:val="36"/>
          <w:szCs w:val="36"/>
          <w:rtl/>
        </w:rPr>
        <w:t>.</w:t>
      </w:r>
    </w:p>
    <w:p w14:paraId="6C141995" w14:textId="77777777" w:rsidR="0008420F" w:rsidRPr="00F534F8" w:rsidRDefault="0008420F" w:rsidP="0008420F">
      <w:pPr>
        <w:ind w:left="0" w:firstLine="0"/>
        <w:jc w:val="both"/>
        <w:rPr>
          <w:rFonts w:ascii="Calibri" w:eastAsia="Calibri" w:hAnsi="Calibri" w:cs="Traditional Arabic"/>
          <w:sz w:val="36"/>
          <w:szCs w:val="36"/>
          <w:rtl/>
        </w:rPr>
      </w:pPr>
    </w:p>
    <w:p w14:paraId="5A26516E" w14:textId="77777777" w:rsidR="0008420F"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من الرسائل التاريخية النافعة التي نوقشت عام 1444 هـ:</w:t>
      </w:r>
    </w:p>
    <w:p w14:paraId="0B0EBCCF" w14:textId="77777777" w:rsidR="0008420F" w:rsidRPr="00550C3F" w:rsidRDefault="0008420F" w:rsidP="0008420F">
      <w:pPr>
        <w:ind w:left="0" w:firstLine="0"/>
        <w:jc w:val="both"/>
        <w:rPr>
          <w:rFonts w:ascii="Calibri" w:eastAsia="Calibri" w:hAnsi="Calibri" w:cs="Traditional Arabic"/>
          <w:b/>
          <w:bCs/>
          <w:sz w:val="36"/>
          <w:szCs w:val="36"/>
          <w:rtl/>
        </w:rPr>
      </w:pPr>
      <w:r w:rsidRPr="00550C3F">
        <w:rPr>
          <w:rFonts w:ascii="Calibri" w:eastAsia="Calibri" w:hAnsi="Calibri" w:cs="Traditional Arabic"/>
          <w:b/>
          <w:bCs/>
          <w:sz w:val="36"/>
          <w:szCs w:val="36"/>
          <w:rtl/>
        </w:rPr>
        <w:t>النشاط الصناعي في الأندلس خلال عصر الموحدين</w:t>
      </w:r>
      <w:r w:rsidRPr="00550C3F">
        <w:rPr>
          <w:rFonts w:ascii="Calibri" w:eastAsia="Calibri" w:hAnsi="Calibri" w:cs="Traditional Arabic" w:hint="cs"/>
          <w:b/>
          <w:bCs/>
          <w:sz w:val="36"/>
          <w:szCs w:val="36"/>
          <w:rtl/>
        </w:rPr>
        <w:t>،</w:t>
      </w:r>
    </w:p>
    <w:p w14:paraId="4F6E0E7D" w14:textId="77777777" w:rsidR="0008420F"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للباحث</w:t>
      </w:r>
      <w:r w:rsidRPr="00712D20">
        <w:rPr>
          <w:rFonts w:ascii="Calibri" w:eastAsia="Calibri" w:hAnsi="Calibri" w:cs="Traditional Arabic"/>
          <w:sz w:val="36"/>
          <w:szCs w:val="36"/>
          <w:rtl/>
        </w:rPr>
        <w:t xml:space="preserve"> محمد سليمان </w:t>
      </w:r>
      <w:r>
        <w:rPr>
          <w:rFonts w:ascii="Calibri" w:eastAsia="Calibri" w:hAnsi="Calibri" w:cs="Traditional Arabic" w:hint="cs"/>
          <w:sz w:val="36"/>
          <w:szCs w:val="36"/>
          <w:rtl/>
        </w:rPr>
        <w:t>كريم، جامعة الفيوم، ماجستير.</w:t>
      </w:r>
    </w:p>
    <w:p w14:paraId="4C2EC194" w14:textId="77777777" w:rsidR="0008420F" w:rsidRPr="005331EB"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وقد </w:t>
      </w:r>
      <w:r w:rsidRPr="005331EB">
        <w:rPr>
          <w:rFonts w:ascii="Calibri" w:eastAsia="Calibri" w:hAnsi="Calibri" w:cs="Traditional Arabic"/>
          <w:sz w:val="36"/>
          <w:szCs w:val="36"/>
          <w:rtl/>
        </w:rPr>
        <w:t xml:space="preserve">تناولت </w:t>
      </w:r>
      <w:r>
        <w:rPr>
          <w:rFonts w:ascii="Calibri" w:eastAsia="Calibri" w:hAnsi="Calibri" w:cs="Traditional Arabic" w:hint="cs"/>
          <w:sz w:val="36"/>
          <w:szCs w:val="36"/>
          <w:rtl/>
        </w:rPr>
        <w:t xml:space="preserve">الدراسة </w:t>
      </w:r>
      <w:r w:rsidRPr="005331EB">
        <w:rPr>
          <w:rFonts w:ascii="Calibri" w:eastAsia="Calibri" w:hAnsi="Calibri" w:cs="Traditional Arabic"/>
          <w:sz w:val="36"/>
          <w:szCs w:val="36"/>
          <w:rtl/>
        </w:rPr>
        <w:t xml:space="preserve">في الفصل الأول العوامل المؤثرة في النشاط الصناعي </w:t>
      </w:r>
      <w:r>
        <w:rPr>
          <w:rFonts w:ascii="Calibri" w:eastAsia="Calibri" w:hAnsi="Calibri" w:cs="Traditional Arabic" w:hint="cs"/>
          <w:sz w:val="36"/>
          <w:szCs w:val="36"/>
          <w:rtl/>
        </w:rPr>
        <w:t xml:space="preserve">بالأندلس، </w:t>
      </w:r>
      <w:r w:rsidRPr="005331EB">
        <w:rPr>
          <w:rFonts w:ascii="Calibri" w:eastAsia="Calibri" w:hAnsi="Calibri" w:cs="Traditional Arabic"/>
          <w:sz w:val="36"/>
          <w:szCs w:val="36"/>
          <w:rtl/>
        </w:rPr>
        <w:t>مثل: توافر الثروة الزراعية والخشبية والحيوانية والمعدنية،</w:t>
      </w:r>
      <w:r>
        <w:rPr>
          <w:rFonts w:ascii="Calibri" w:eastAsia="Calibri" w:hAnsi="Calibri" w:cs="Traditional Arabic" w:hint="cs"/>
          <w:sz w:val="36"/>
          <w:szCs w:val="36"/>
          <w:rtl/>
        </w:rPr>
        <w:t xml:space="preserve"> </w:t>
      </w:r>
      <w:r w:rsidRPr="005331EB">
        <w:rPr>
          <w:rFonts w:ascii="Calibri" w:eastAsia="Calibri" w:hAnsi="Calibri" w:cs="Traditional Arabic"/>
          <w:sz w:val="36"/>
          <w:szCs w:val="36"/>
          <w:rtl/>
        </w:rPr>
        <w:t>وأثر العوامل المناخية والكوارث الطبيعية في الصناعة، و</w:t>
      </w:r>
      <w:r>
        <w:rPr>
          <w:rFonts w:ascii="Calibri" w:eastAsia="Calibri" w:hAnsi="Calibri" w:cs="Traditional Arabic" w:hint="cs"/>
          <w:sz w:val="36"/>
          <w:szCs w:val="36"/>
          <w:rtl/>
        </w:rPr>
        <w:t>ال</w:t>
      </w:r>
      <w:r w:rsidRPr="005331EB">
        <w:rPr>
          <w:rFonts w:ascii="Calibri" w:eastAsia="Calibri" w:hAnsi="Calibri" w:cs="Traditional Arabic"/>
          <w:sz w:val="36"/>
          <w:szCs w:val="36"/>
          <w:rtl/>
        </w:rPr>
        <w:t xml:space="preserve">عوامل </w:t>
      </w:r>
      <w:r>
        <w:rPr>
          <w:rFonts w:ascii="Calibri" w:eastAsia="Calibri" w:hAnsi="Calibri" w:cs="Traditional Arabic" w:hint="cs"/>
          <w:sz w:val="36"/>
          <w:szCs w:val="36"/>
          <w:rtl/>
        </w:rPr>
        <w:t>ال</w:t>
      </w:r>
      <w:r w:rsidRPr="005331EB">
        <w:rPr>
          <w:rFonts w:ascii="Calibri" w:eastAsia="Calibri" w:hAnsi="Calibri" w:cs="Traditional Arabic"/>
          <w:sz w:val="36"/>
          <w:szCs w:val="36"/>
          <w:rtl/>
        </w:rPr>
        <w:t>بشرية</w:t>
      </w:r>
      <w:r>
        <w:rPr>
          <w:rFonts w:ascii="Calibri" w:eastAsia="Calibri" w:hAnsi="Calibri" w:cs="Traditional Arabic" w:hint="cs"/>
          <w:sz w:val="36"/>
          <w:szCs w:val="36"/>
          <w:rtl/>
        </w:rPr>
        <w:t>،</w:t>
      </w:r>
      <w:r w:rsidRPr="005331EB">
        <w:rPr>
          <w:rFonts w:ascii="Calibri" w:eastAsia="Calibri" w:hAnsi="Calibri" w:cs="Traditional Arabic"/>
          <w:sz w:val="36"/>
          <w:szCs w:val="36"/>
          <w:rtl/>
        </w:rPr>
        <w:t xml:space="preserve"> </w:t>
      </w:r>
      <w:r>
        <w:rPr>
          <w:rFonts w:ascii="Calibri" w:eastAsia="Calibri" w:hAnsi="Calibri" w:cs="Traditional Arabic" w:hint="cs"/>
          <w:sz w:val="36"/>
          <w:szCs w:val="36"/>
          <w:rtl/>
        </w:rPr>
        <w:t>مثل</w:t>
      </w:r>
      <w:r w:rsidRPr="005331EB">
        <w:rPr>
          <w:rFonts w:ascii="Calibri" w:eastAsia="Calibri" w:hAnsi="Calibri" w:cs="Traditional Arabic"/>
          <w:sz w:val="36"/>
          <w:szCs w:val="36"/>
          <w:rtl/>
        </w:rPr>
        <w:t xml:space="preserve"> توافر الأيدي العاملة</w:t>
      </w:r>
      <w:r>
        <w:rPr>
          <w:rFonts w:ascii="Calibri" w:eastAsia="Calibri" w:hAnsi="Calibri" w:cs="Traditional Arabic" w:hint="cs"/>
          <w:sz w:val="36"/>
          <w:szCs w:val="36"/>
          <w:rtl/>
        </w:rPr>
        <w:t>.</w:t>
      </w:r>
    </w:p>
    <w:p w14:paraId="38C52162" w14:textId="77777777" w:rsidR="0008420F"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5331EB">
        <w:rPr>
          <w:rFonts w:ascii="Calibri" w:eastAsia="Calibri" w:hAnsi="Calibri" w:cs="Traditional Arabic"/>
          <w:sz w:val="36"/>
          <w:szCs w:val="36"/>
          <w:rtl/>
        </w:rPr>
        <w:t xml:space="preserve">الفصل الثاني </w:t>
      </w:r>
      <w:r>
        <w:rPr>
          <w:rFonts w:ascii="Calibri" w:eastAsia="Calibri" w:hAnsi="Calibri" w:cs="Traditional Arabic" w:hint="cs"/>
          <w:sz w:val="36"/>
          <w:szCs w:val="36"/>
          <w:rtl/>
        </w:rPr>
        <w:t>في</w:t>
      </w:r>
      <w:r w:rsidRPr="005331EB">
        <w:rPr>
          <w:rFonts w:ascii="Calibri" w:eastAsia="Calibri" w:hAnsi="Calibri" w:cs="Traditional Arabic"/>
          <w:sz w:val="36"/>
          <w:szCs w:val="36"/>
          <w:rtl/>
        </w:rPr>
        <w:t xml:space="preserve"> الصناعات الغذائية</w:t>
      </w:r>
      <w:r>
        <w:rPr>
          <w:rFonts w:ascii="Calibri" w:eastAsia="Calibri" w:hAnsi="Calibri" w:cs="Traditional Arabic" w:hint="cs"/>
          <w:sz w:val="36"/>
          <w:szCs w:val="36"/>
          <w:rtl/>
        </w:rPr>
        <w:t>،</w:t>
      </w:r>
      <w:r w:rsidRPr="005331EB">
        <w:rPr>
          <w:rFonts w:ascii="Calibri" w:eastAsia="Calibri" w:hAnsi="Calibri" w:cs="Traditional Arabic"/>
          <w:sz w:val="36"/>
          <w:szCs w:val="36"/>
          <w:rtl/>
        </w:rPr>
        <w:t xml:space="preserve"> مثل طحن الحبوب وصناعة الخبز </w:t>
      </w:r>
      <w:r>
        <w:rPr>
          <w:rFonts w:ascii="Calibri" w:eastAsia="Calibri" w:hAnsi="Calibri" w:cs="Traditional Arabic" w:hint="cs"/>
          <w:sz w:val="36"/>
          <w:szCs w:val="36"/>
          <w:rtl/>
        </w:rPr>
        <w:t>و</w:t>
      </w:r>
      <w:r w:rsidRPr="005331EB">
        <w:rPr>
          <w:rFonts w:ascii="Calibri" w:eastAsia="Calibri" w:hAnsi="Calibri" w:cs="Traditional Arabic"/>
          <w:sz w:val="36"/>
          <w:szCs w:val="36"/>
          <w:rtl/>
        </w:rPr>
        <w:t xml:space="preserve">الزيوت والسكر والحلوى والأطعمة والأشربة والخل وتجفيف الفاكهة. </w:t>
      </w:r>
    </w:p>
    <w:p w14:paraId="7D9E858A" w14:textId="77777777" w:rsidR="0008420F" w:rsidRDefault="0008420F" w:rsidP="0008420F">
      <w:pPr>
        <w:ind w:left="0" w:firstLine="0"/>
        <w:jc w:val="both"/>
        <w:rPr>
          <w:rFonts w:ascii="Calibri" w:eastAsia="Calibri" w:hAnsi="Calibri" w:cs="Traditional Arabic"/>
          <w:sz w:val="36"/>
          <w:szCs w:val="36"/>
          <w:rtl/>
        </w:rPr>
      </w:pPr>
      <w:r w:rsidRPr="005331EB">
        <w:rPr>
          <w:rFonts w:ascii="Calibri" w:eastAsia="Calibri" w:hAnsi="Calibri" w:cs="Traditional Arabic"/>
          <w:sz w:val="36"/>
          <w:szCs w:val="36"/>
          <w:rtl/>
        </w:rPr>
        <w:t xml:space="preserve">والفصل الثالث </w:t>
      </w:r>
      <w:r>
        <w:rPr>
          <w:rFonts w:ascii="Calibri" w:eastAsia="Calibri" w:hAnsi="Calibri" w:cs="Traditional Arabic" w:hint="cs"/>
          <w:sz w:val="36"/>
          <w:szCs w:val="36"/>
          <w:rtl/>
        </w:rPr>
        <w:t xml:space="preserve">في </w:t>
      </w:r>
      <w:r w:rsidRPr="005331EB">
        <w:rPr>
          <w:rFonts w:ascii="Calibri" w:eastAsia="Calibri" w:hAnsi="Calibri" w:cs="Traditional Arabic"/>
          <w:sz w:val="36"/>
          <w:szCs w:val="36"/>
          <w:rtl/>
        </w:rPr>
        <w:t>الصناعات النسيجية</w:t>
      </w:r>
      <w:r>
        <w:rPr>
          <w:rFonts w:ascii="Calibri" w:eastAsia="Calibri" w:hAnsi="Calibri" w:cs="Traditional Arabic" w:hint="cs"/>
          <w:sz w:val="36"/>
          <w:szCs w:val="36"/>
          <w:rtl/>
        </w:rPr>
        <w:t>،</w:t>
      </w:r>
      <w:r w:rsidRPr="005331EB">
        <w:rPr>
          <w:rFonts w:ascii="Calibri" w:eastAsia="Calibri" w:hAnsi="Calibri" w:cs="Traditional Arabic"/>
          <w:sz w:val="36"/>
          <w:szCs w:val="36"/>
          <w:rtl/>
        </w:rPr>
        <w:t xml:space="preserve"> مثل المنسوجات الحريرية والقطنية والكتانية والصوفية، وأهم مراكز إنتاجها</w:t>
      </w:r>
      <w:r>
        <w:rPr>
          <w:rFonts w:ascii="Calibri" w:eastAsia="Calibri" w:hAnsi="Calibri" w:cs="Traditional Arabic" w:hint="cs"/>
          <w:sz w:val="36"/>
          <w:szCs w:val="36"/>
          <w:rtl/>
        </w:rPr>
        <w:t>.</w:t>
      </w:r>
      <w:r w:rsidRPr="005331EB">
        <w:rPr>
          <w:rFonts w:ascii="Calibri" w:eastAsia="Calibri" w:hAnsi="Calibri" w:cs="Traditional Arabic"/>
          <w:sz w:val="36"/>
          <w:szCs w:val="36"/>
          <w:rtl/>
        </w:rPr>
        <w:t xml:space="preserve"> ثم صناعة البُسُط والسجاد</w:t>
      </w:r>
      <w:r>
        <w:rPr>
          <w:rFonts w:ascii="Calibri" w:eastAsia="Calibri" w:hAnsi="Calibri" w:cs="Traditional Arabic" w:hint="cs"/>
          <w:sz w:val="36"/>
          <w:szCs w:val="36"/>
          <w:rtl/>
        </w:rPr>
        <w:t xml:space="preserve"> وصباغتها.</w:t>
      </w:r>
    </w:p>
    <w:p w14:paraId="4575F046" w14:textId="77777777" w:rsidR="0008420F" w:rsidRPr="005331EB" w:rsidRDefault="0008420F" w:rsidP="0008420F">
      <w:pPr>
        <w:ind w:left="0" w:firstLine="0"/>
        <w:jc w:val="both"/>
        <w:rPr>
          <w:rFonts w:ascii="Calibri" w:eastAsia="Calibri" w:hAnsi="Calibri" w:cs="Traditional Arabic"/>
          <w:sz w:val="36"/>
          <w:szCs w:val="36"/>
          <w:rtl/>
        </w:rPr>
      </w:pPr>
      <w:r w:rsidRPr="005331EB">
        <w:rPr>
          <w:rFonts w:ascii="Calibri" w:eastAsia="Calibri" w:hAnsi="Calibri" w:cs="Traditional Arabic"/>
          <w:sz w:val="36"/>
          <w:szCs w:val="36"/>
          <w:rtl/>
        </w:rPr>
        <w:t>وتناول الفصل الرابع الصناعات الخشبية والجلدية</w:t>
      </w:r>
      <w:r>
        <w:rPr>
          <w:rFonts w:ascii="Calibri" w:eastAsia="Calibri" w:hAnsi="Calibri" w:cs="Traditional Arabic" w:hint="cs"/>
          <w:sz w:val="36"/>
          <w:szCs w:val="36"/>
          <w:rtl/>
        </w:rPr>
        <w:t>،</w:t>
      </w:r>
      <w:r w:rsidRPr="005331EB">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مثل </w:t>
      </w:r>
      <w:r w:rsidRPr="005331EB">
        <w:rPr>
          <w:rFonts w:ascii="Calibri" w:eastAsia="Calibri" w:hAnsi="Calibri" w:cs="Traditional Arabic"/>
          <w:sz w:val="36"/>
          <w:szCs w:val="36"/>
          <w:rtl/>
        </w:rPr>
        <w:t xml:space="preserve">صناعة الأثاث والأدوات المنزلية والمنابر والجسور الخشبية </w:t>
      </w:r>
      <w:r>
        <w:rPr>
          <w:rFonts w:ascii="Calibri" w:eastAsia="Calibri" w:hAnsi="Calibri" w:cs="Traditional Arabic" w:hint="cs"/>
          <w:sz w:val="36"/>
          <w:szCs w:val="36"/>
          <w:rtl/>
        </w:rPr>
        <w:t>و</w:t>
      </w:r>
      <w:r w:rsidRPr="005331EB">
        <w:rPr>
          <w:rFonts w:ascii="Calibri" w:eastAsia="Calibri" w:hAnsi="Calibri" w:cs="Traditional Arabic"/>
          <w:sz w:val="36"/>
          <w:szCs w:val="36"/>
          <w:rtl/>
        </w:rPr>
        <w:t>الآلات الزراعية</w:t>
      </w:r>
      <w:r>
        <w:rPr>
          <w:rFonts w:ascii="Calibri" w:eastAsia="Calibri" w:hAnsi="Calibri" w:cs="Traditional Arabic" w:hint="cs"/>
          <w:sz w:val="36"/>
          <w:szCs w:val="36"/>
          <w:rtl/>
        </w:rPr>
        <w:t xml:space="preserve"> و</w:t>
      </w:r>
      <w:r w:rsidRPr="005331EB">
        <w:rPr>
          <w:rFonts w:ascii="Calibri" w:eastAsia="Calibri" w:hAnsi="Calibri" w:cs="Traditional Arabic"/>
          <w:sz w:val="36"/>
          <w:szCs w:val="36"/>
          <w:rtl/>
        </w:rPr>
        <w:t>الموسيقية، وصناعة السفن والأساطيل الحربية. ثم</w:t>
      </w:r>
      <w:r>
        <w:rPr>
          <w:rFonts w:ascii="Calibri" w:eastAsia="Calibri" w:hAnsi="Calibri" w:cs="Traditional Arabic" w:hint="cs"/>
          <w:sz w:val="36"/>
          <w:szCs w:val="36"/>
          <w:rtl/>
        </w:rPr>
        <w:t xml:space="preserve"> </w:t>
      </w:r>
      <w:r w:rsidRPr="005331EB">
        <w:rPr>
          <w:rFonts w:ascii="Calibri" w:eastAsia="Calibri" w:hAnsi="Calibri" w:cs="Traditional Arabic"/>
          <w:sz w:val="36"/>
          <w:szCs w:val="36"/>
          <w:rtl/>
        </w:rPr>
        <w:t>صناعة الملابس</w:t>
      </w:r>
      <w:r>
        <w:rPr>
          <w:rFonts w:ascii="Calibri" w:eastAsia="Calibri" w:hAnsi="Calibri" w:cs="Traditional Arabic" w:hint="cs"/>
          <w:sz w:val="36"/>
          <w:szCs w:val="36"/>
          <w:rtl/>
        </w:rPr>
        <w:t xml:space="preserve"> </w:t>
      </w:r>
      <w:r w:rsidRPr="005331EB">
        <w:rPr>
          <w:rFonts w:ascii="Calibri" w:eastAsia="Calibri" w:hAnsi="Calibri" w:cs="Traditional Arabic"/>
          <w:sz w:val="36"/>
          <w:szCs w:val="36"/>
          <w:rtl/>
        </w:rPr>
        <w:t>الجلدية والأحذية والحقائب والمفروشات وغيرها، و</w:t>
      </w:r>
      <w:r>
        <w:rPr>
          <w:rFonts w:ascii="Calibri" w:eastAsia="Calibri" w:hAnsi="Calibri" w:cs="Traditional Arabic" w:hint="cs"/>
          <w:sz w:val="36"/>
          <w:szCs w:val="36"/>
          <w:rtl/>
        </w:rPr>
        <w:t xml:space="preserve">ذكر </w:t>
      </w:r>
      <w:r w:rsidRPr="005331EB">
        <w:rPr>
          <w:rFonts w:ascii="Calibri" w:eastAsia="Calibri" w:hAnsi="Calibri" w:cs="Traditional Arabic"/>
          <w:sz w:val="36"/>
          <w:szCs w:val="36"/>
          <w:rtl/>
        </w:rPr>
        <w:t xml:space="preserve">أشهر المدن في دباغة الجلود. </w:t>
      </w:r>
    </w:p>
    <w:p w14:paraId="588F920F" w14:textId="77777777" w:rsidR="0008420F" w:rsidRPr="005331EB"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5331EB">
        <w:rPr>
          <w:rFonts w:ascii="Calibri" w:eastAsia="Calibri" w:hAnsi="Calibri" w:cs="Traditional Arabic"/>
          <w:sz w:val="36"/>
          <w:szCs w:val="36"/>
          <w:rtl/>
        </w:rPr>
        <w:t xml:space="preserve">الفصل الخامس </w:t>
      </w:r>
      <w:r>
        <w:rPr>
          <w:rFonts w:ascii="Calibri" w:eastAsia="Calibri" w:hAnsi="Calibri" w:cs="Traditional Arabic" w:hint="cs"/>
          <w:sz w:val="36"/>
          <w:szCs w:val="36"/>
          <w:rtl/>
        </w:rPr>
        <w:t>في ا</w:t>
      </w:r>
      <w:r w:rsidRPr="005331EB">
        <w:rPr>
          <w:rFonts w:ascii="Calibri" w:eastAsia="Calibri" w:hAnsi="Calibri" w:cs="Traditional Arabic"/>
          <w:sz w:val="36"/>
          <w:szCs w:val="36"/>
          <w:rtl/>
        </w:rPr>
        <w:t xml:space="preserve">لصناعات المعدنية، </w:t>
      </w:r>
      <w:r>
        <w:rPr>
          <w:rFonts w:ascii="Calibri" w:eastAsia="Calibri" w:hAnsi="Calibri" w:cs="Traditional Arabic" w:hint="cs"/>
          <w:sz w:val="36"/>
          <w:szCs w:val="36"/>
          <w:rtl/>
        </w:rPr>
        <w:t xml:space="preserve">مثل </w:t>
      </w:r>
      <w:r w:rsidRPr="005331EB">
        <w:rPr>
          <w:rFonts w:ascii="Calibri" w:eastAsia="Calibri" w:hAnsi="Calibri" w:cs="Traditional Arabic"/>
          <w:sz w:val="36"/>
          <w:szCs w:val="36"/>
          <w:rtl/>
        </w:rPr>
        <w:t>الصناعات الحديدية والنحاسية</w:t>
      </w:r>
      <w:r>
        <w:rPr>
          <w:rFonts w:ascii="Calibri" w:eastAsia="Calibri" w:hAnsi="Calibri" w:cs="Traditional Arabic" w:hint="cs"/>
          <w:sz w:val="36"/>
          <w:szCs w:val="36"/>
          <w:rtl/>
        </w:rPr>
        <w:t>،</w:t>
      </w:r>
      <w:r w:rsidRPr="005331EB">
        <w:rPr>
          <w:rFonts w:ascii="Calibri" w:eastAsia="Calibri" w:hAnsi="Calibri" w:cs="Traditional Arabic"/>
          <w:sz w:val="36"/>
          <w:szCs w:val="36"/>
          <w:rtl/>
        </w:rPr>
        <w:t xml:space="preserve"> وصناعة الحُلي</w:t>
      </w:r>
      <w:r>
        <w:rPr>
          <w:rFonts w:ascii="Calibri" w:eastAsia="Calibri" w:hAnsi="Calibri" w:cs="Traditional Arabic" w:hint="cs"/>
          <w:sz w:val="36"/>
          <w:szCs w:val="36"/>
          <w:rtl/>
        </w:rPr>
        <w:t>، و</w:t>
      </w:r>
      <w:r w:rsidRPr="005331EB">
        <w:rPr>
          <w:rFonts w:ascii="Calibri" w:eastAsia="Calibri" w:hAnsi="Calibri" w:cs="Traditional Arabic"/>
          <w:sz w:val="36"/>
          <w:szCs w:val="36"/>
          <w:rtl/>
        </w:rPr>
        <w:t xml:space="preserve">الأسلحة الحربية، </w:t>
      </w:r>
      <w:r>
        <w:rPr>
          <w:rFonts w:ascii="Calibri" w:eastAsia="Calibri" w:hAnsi="Calibri" w:cs="Traditional Arabic" w:hint="cs"/>
          <w:sz w:val="36"/>
          <w:szCs w:val="36"/>
          <w:rtl/>
        </w:rPr>
        <w:t>و</w:t>
      </w:r>
      <w:r w:rsidRPr="005331EB">
        <w:rPr>
          <w:rFonts w:ascii="Calibri" w:eastAsia="Calibri" w:hAnsi="Calibri" w:cs="Traditional Arabic"/>
          <w:sz w:val="36"/>
          <w:szCs w:val="36"/>
          <w:rtl/>
        </w:rPr>
        <w:t>صناعة العملة</w:t>
      </w:r>
      <w:r>
        <w:rPr>
          <w:rFonts w:ascii="Calibri" w:eastAsia="Calibri" w:hAnsi="Calibri" w:cs="Traditional Arabic" w:hint="cs"/>
          <w:sz w:val="36"/>
          <w:szCs w:val="36"/>
          <w:rtl/>
        </w:rPr>
        <w:t>،</w:t>
      </w:r>
      <w:r w:rsidRPr="005331EB">
        <w:rPr>
          <w:rFonts w:ascii="Calibri" w:eastAsia="Calibri" w:hAnsi="Calibri" w:cs="Traditional Arabic"/>
          <w:sz w:val="36"/>
          <w:szCs w:val="36"/>
          <w:rtl/>
        </w:rPr>
        <w:t xml:space="preserve"> موضحًا</w:t>
      </w:r>
      <w:r>
        <w:rPr>
          <w:rFonts w:ascii="Calibri" w:eastAsia="Calibri" w:hAnsi="Calibri" w:cs="Traditional Arabic" w:hint="cs"/>
          <w:sz w:val="36"/>
          <w:szCs w:val="36"/>
          <w:rtl/>
        </w:rPr>
        <w:t xml:space="preserve"> </w:t>
      </w:r>
      <w:r w:rsidRPr="005331EB">
        <w:rPr>
          <w:rFonts w:ascii="Calibri" w:eastAsia="Calibri" w:hAnsi="Calibri" w:cs="Traditional Arabic"/>
          <w:sz w:val="36"/>
          <w:szCs w:val="36"/>
          <w:rtl/>
        </w:rPr>
        <w:t>أنواعها وأهم مراكز صناع</w:t>
      </w:r>
      <w:r>
        <w:rPr>
          <w:rFonts w:ascii="Calibri" w:eastAsia="Calibri" w:hAnsi="Calibri" w:cs="Traditional Arabic" w:hint="cs"/>
          <w:sz w:val="36"/>
          <w:szCs w:val="36"/>
          <w:rtl/>
        </w:rPr>
        <w:t>ت</w:t>
      </w:r>
      <w:r w:rsidRPr="005331EB">
        <w:rPr>
          <w:rFonts w:ascii="Calibri" w:eastAsia="Calibri" w:hAnsi="Calibri" w:cs="Traditional Arabic"/>
          <w:sz w:val="36"/>
          <w:szCs w:val="36"/>
          <w:rtl/>
        </w:rPr>
        <w:t>ها.</w:t>
      </w:r>
    </w:p>
    <w:p w14:paraId="16E3211E" w14:textId="77777777" w:rsidR="0008420F"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5331EB">
        <w:rPr>
          <w:rFonts w:ascii="Calibri" w:eastAsia="Calibri" w:hAnsi="Calibri" w:cs="Traditional Arabic"/>
          <w:sz w:val="36"/>
          <w:szCs w:val="36"/>
          <w:rtl/>
        </w:rPr>
        <w:t>الفصل السادس</w:t>
      </w:r>
      <w:r>
        <w:rPr>
          <w:rFonts w:ascii="Calibri" w:eastAsia="Calibri" w:hAnsi="Calibri" w:cs="Traditional Arabic" w:hint="cs"/>
          <w:sz w:val="36"/>
          <w:szCs w:val="36"/>
          <w:rtl/>
        </w:rPr>
        <w:t xml:space="preserve"> في</w:t>
      </w:r>
      <w:r w:rsidRPr="005331EB">
        <w:rPr>
          <w:rFonts w:ascii="Calibri" w:eastAsia="Calibri" w:hAnsi="Calibri" w:cs="Traditional Arabic"/>
          <w:sz w:val="36"/>
          <w:szCs w:val="36"/>
          <w:rtl/>
        </w:rPr>
        <w:t xml:space="preserve"> الصناعات الكيميائية وفن البناء، </w:t>
      </w:r>
      <w:r>
        <w:rPr>
          <w:rFonts w:ascii="Calibri" w:eastAsia="Calibri" w:hAnsi="Calibri" w:cs="Traditional Arabic" w:hint="cs"/>
          <w:sz w:val="36"/>
          <w:szCs w:val="36"/>
          <w:rtl/>
        </w:rPr>
        <w:t xml:space="preserve">مثل </w:t>
      </w:r>
      <w:r w:rsidRPr="005331EB">
        <w:rPr>
          <w:rFonts w:ascii="Calibri" w:eastAsia="Calibri" w:hAnsi="Calibri" w:cs="Traditional Arabic"/>
          <w:sz w:val="36"/>
          <w:szCs w:val="36"/>
          <w:rtl/>
        </w:rPr>
        <w:t xml:space="preserve">صناعة الأدوية والعقاقير والعطور، وصناعة الزجاج والفخار والخزف </w:t>
      </w:r>
      <w:r>
        <w:rPr>
          <w:rFonts w:ascii="Calibri" w:eastAsia="Calibri" w:hAnsi="Calibri" w:cs="Traditional Arabic" w:hint="cs"/>
          <w:sz w:val="36"/>
          <w:szCs w:val="36"/>
          <w:rtl/>
        </w:rPr>
        <w:t>و</w:t>
      </w:r>
      <w:r w:rsidRPr="005331EB">
        <w:rPr>
          <w:rFonts w:ascii="Calibri" w:eastAsia="Calibri" w:hAnsi="Calibri" w:cs="Traditional Arabic"/>
          <w:sz w:val="36"/>
          <w:szCs w:val="36"/>
          <w:rtl/>
        </w:rPr>
        <w:t>الورق والصابون</w:t>
      </w:r>
      <w:r>
        <w:rPr>
          <w:rFonts w:ascii="Calibri" w:eastAsia="Calibri" w:hAnsi="Calibri" w:cs="Traditional Arabic" w:hint="cs"/>
          <w:sz w:val="36"/>
          <w:szCs w:val="36"/>
          <w:rtl/>
        </w:rPr>
        <w:t xml:space="preserve"> </w:t>
      </w:r>
      <w:r w:rsidRPr="005331EB">
        <w:rPr>
          <w:rFonts w:ascii="Calibri" w:eastAsia="Calibri" w:hAnsi="Calibri" w:cs="Traditional Arabic"/>
          <w:sz w:val="36"/>
          <w:szCs w:val="36"/>
          <w:rtl/>
        </w:rPr>
        <w:t xml:space="preserve">وغيرها، </w:t>
      </w:r>
      <w:r>
        <w:rPr>
          <w:rFonts w:ascii="Calibri" w:eastAsia="Calibri" w:hAnsi="Calibri" w:cs="Traditional Arabic" w:hint="cs"/>
          <w:sz w:val="36"/>
          <w:szCs w:val="36"/>
          <w:rtl/>
        </w:rPr>
        <w:t>و</w:t>
      </w:r>
      <w:r w:rsidRPr="005331EB">
        <w:rPr>
          <w:rFonts w:ascii="Calibri" w:eastAsia="Calibri" w:hAnsi="Calibri" w:cs="Traditional Arabic"/>
          <w:sz w:val="36"/>
          <w:szCs w:val="36"/>
          <w:rtl/>
        </w:rPr>
        <w:t>صناعة الحجر والرخام</w:t>
      </w:r>
      <w:r>
        <w:rPr>
          <w:rFonts w:ascii="Calibri" w:eastAsia="Calibri" w:hAnsi="Calibri" w:cs="Traditional Arabic" w:hint="cs"/>
          <w:sz w:val="36"/>
          <w:szCs w:val="36"/>
          <w:rtl/>
        </w:rPr>
        <w:t>،</w:t>
      </w:r>
      <w:r w:rsidRPr="005331EB">
        <w:rPr>
          <w:rFonts w:ascii="Calibri" w:eastAsia="Calibri" w:hAnsi="Calibri" w:cs="Traditional Arabic"/>
          <w:sz w:val="36"/>
          <w:szCs w:val="36"/>
          <w:rtl/>
        </w:rPr>
        <w:t xml:space="preserve"> و</w:t>
      </w:r>
      <w:r>
        <w:rPr>
          <w:rFonts w:ascii="Calibri" w:eastAsia="Calibri" w:hAnsi="Calibri" w:cs="Traditional Arabic" w:hint="cs"/>
          <w:sz w:val="36"/>
          <w:szCs w:val="36"/>
          <w:rtl/>
        </w:rPr>
        <w:t xml:space="preserve">بيان </w:t>
      </w:r>
      <w:r w:rsidRPr="005331EB">
        <w:rPr>
          <w:rFonts w:ascii="Calibri" w:eastAsia="Calibri" w:hAnsi="Calibri" w:cs="Traditional Arabic"/>
          <w:sz w:val="36"/>
          <w:szCs w:val="36"/>
          <w:rtl/>
        </w:rPr>
        <w:t>فن البناء والعمارة في عصر الموحدين</w:t>
      </w:r>
      <w:r>
        <w:rPr>
          <w:rFonts w:ascii="Calibri" w:eastAsia="Calibri" w:hAnsi="Calibri" w:cs="Traditional Arabic" w:hint="cs"/>
          <w:sz w:val="36"/>
          <w:szCs w:val="36"/>
          <w:rtl/>
        </w:rPr>
        <w:t>.</w:t>
      </w:r>
      <w:r w:rsidRPr="005331EB">
        <w:rPr>
          <w:rFonts w:ascii="Calibri" w:eastAsia="Calibri" w:hAnsi="Calibri" w:cs="Traditional Arabic"/>
          <w:sz w:val="36"/>
          <w:szCs w:val="36"/>
          <w:rtl/>
        </w:rPr>
        <w:t xml:space="preserve"> </w:t>
      </w:r>
    </w:p>
    <w:p w14:paraId="227A434F" w14:textId="77777777" w:rsidR="0008420F" w:rsidRDefault="0008420F" w:rsidP="0008420F">
      <w:pPr>
        <w:ind w:left="0" w:firstLine="0"/>
        <w:jc w:val="both"/>
        <w:rPr>
          <w:rFonts w:ascii="Calibri" w:eastAsia="Calibri" w:hAnsi="Calibri" w:cs="Traditional Arabic"/>
          <w:sz w:val="36"/>
          <w:szCs w:val="36"/>
          <w:rtl/>
        </w:rPr>
      </w:pPr>
      <w:r w:rsidRPr="005331EB">
        <w:rPr>
          <w:rFonts w:ascii="Calibri" w:eastAsia="Calibri" w:hAnsi="Calibri" w:cs="Traditional Arabic"/>
          <w:sz w:val="36"/>
          <w:szCs w:val="36"/>
          <w:rtl/>
        </w:rPr>
        <w:t xml:space="preserve">ووضحت </w:t>
      </w:r>
      <w:r>
        <w:rPr>
          <w:rFonts w:ascii="Calibri" w:eastAsia="Calibri" w:hAnsi="Calibri" w:cs="Traditional Arabic" w:hint="cs"/>
          <w:sz w:val="36"/>
          <w:szCs w:val="36"/>
          <w:rtl/>
        </w:rPr>
        <w:t xml:space="preserve">الدراسة دور </w:t>
      </w:r>
      <w:r w:rsidRPr="005331EB">
        <w:rPr>
          <w:rFonts w:ascii="Calibri" w:eastAsia="Calibri" w:hAnsi="Calibri" w:cs="Traditional Arabic"/>
          <w:sz w:val="36"/>
          <w:szCs w:val="36"/>
          <w:rtl/>
        </w:rPr>
        <w:t xml:space="preserve">المحتَسِب في الإشراف على هذه الصناعات. </w:t>
      </w:r>
    </w:p>
    <w:p w14:paraId="4774E525" w14:textId="77777777" w:rsidR="0008420F" w:rsidRPr="005331EB"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5331EB">
        <w:rPr>
          <w:rFonts w:ascii="Calibri" w:eastAsia="Calibri" w:hAnsi="Calibri" w:cs="Traditional Arabic"/>
          <w:sz w:val="36"/>
          <w:szCs w:val="36"/>
          <w:rtl/>
        </w:rPr>
        <w:t>الفصل السابع عن الحرفيين والصُن</w:t>
      </w:r>
      <w:r>
        <w:rPr>
          <w:rFonts w:ascii="Calibri" w:eastAsia="Calibri" w:hAnsi="Calibri" w:cs="Traditional Arabic" w:hint="cs"/>
          <w:sz w:val="36"/>
          <w:szCs w:val="36"/>
          <w:rtl/>
        </w:rPr>
        <w:t>ّ</w:t>
      </w:r>
      <w:r w:rsidRPr="005331EB">
        <w:rPr>
          <w:rFonts w:ascii="Calibri" w:eastAsia="Calibri" w:hAnsi="Calibri" w:cs="Traditional Arabic"/>
          <w:sz w:val="36"/>
          <w:szCs w:val="36"/>
          <w:rtl/>
        </w:rPr>
        <w:t>اع</w:t>
      </w:r>
      <w:r>
        <w:rPr>
          <w:rFonts w:ascii="Calibri" w:eastAsia="Calibri" w:hAnsi="Calibri" w:cs="Traditional Arabic" w:hint="cs"/>
          <w:sz w:val="36"/>
          <w:szCs w:val="36"/>
          <w:rtl/>
        </w:rPr>
        <w:t xml:space="preserve">: </w:t>
      </w:r>
      <w:r w:rsidRPr="005331EB">
        <w:rPr>
          <w:rFonts w:ascii="Calibri" w:eastAsia="Calibri" w:hAnsi="Calibri" w:cs="Traditional Arabic"/>
          <w:sz w:val="36"/>
          <w:szCs w:val="36"/>
          <w:rtl/>
        </w:rPr>
        <w:t>نظم</w:t>
      </w:r>
      <w:r>
        <w:rPr>
          <w:rFonts w:ascii="Calibri" w:eastAsia="Calibri" w:hAnsi="Calibri" w:cs="Traditional Arabic" w:hint="cs"/>
          <w:sz w:val="36"/>
          <w:szCs w:val="36"/>
          <w:rtl/>
        </w:rPr>
        <w:t>هم</w:t>
      </w:r>
      <w:r w:rsidRPr="005331EB">
        <w:rPr>
          <w:rFonts w:ascii="Calibri" w:eastAsia="Calibri" w:hAnsi="Calibri" w:cs="Traditional Arabic"/>
          <w:sz w:val="36"/>
          <w:szCs w:val="36"/>
          <w:rtl/>
        </w:rPr>
        <w:t xml:space="preserve"> وتقاليدهم، وطُرق إشراف ورقابة الدولة عليهم،</w:t>
      </w:r>
    </w:p>
    <w:p w14:paraId="6A87A62A" w14:textId="77777777" w:rsidR="0008420F" w:rsidRPr="005331EB" w:rsidRDefault="0008420F" w:rsidP="0008420F">
      <w:pPr>
        <w:ind w:left="0" w:firstLine="0"/>
        <w:jc w:val="both"/>
        <w:rPr>
          <w:rFonts w:ascii="Calibri" w:eastAsia="Calibri" w:hAnsi="Calibri" w:cs="Traditional Arabic"/>
          <w:sz w:val="36"/>
          <w:szCs w:val="36"/>
          <w:rtl/>
        </w:rPr>
      </w:pPr>
      <w:r w:rsidRPr="005331EB">
        <w:rPr>
          <w:rFonts w:ascii="Calibri" w:eastAsia="Calibri" w:hAnsi="Calibri" w:cs="Traditional Arabic"/>
          <w:sz w:val="36"/>
          <w:szCs w:val="36"/>
          <w:rtl/>
        </w:rPr>
        <w:t xml:space="preserve">وكذلك الوضع الاجتماعي والاقتصادي </w:t>
      </w:r>
      <w:r>
        <w:rPr>
          <w:rFonts w:ascii="Calibri" w:eastAsia="Calibri" w:hAnsi="Calibri" w:cs="Traditional Arabic" w:hint="cs"/>
          <w:sz w:val="36"/>
          <w:szCs w:val="36"/>
          <w:rtl/>
        </w:rPr>
        <w:t xml:space="preserve">لهم </w:t>
      </w:r>
      <w:r w:rsidRPr="005331EB">
        <w:rPr>
          <w:rFonts w:ascii="Calibri" w:eastAsia="Calibri" w:hAnsi="Calibri" w:cs="Traditional Arabic"/>
          <w:sz w:val="36"/>
          <w:szCs w:val="36"/>
          <w:rtl/>
        </w:rPr>
        <w:t>في المجتمع الأندلسي.</w:t>
      </w:r>
    </w:p>
    <w:p w14:paraId="70FE7E69" w14:textId="77777777" w:rsidR="0008420F" w:rsidRDefault="0008420F" w:rsidP="0008420F">
      <w:pPr>
        <w:ind w:left="0" w:firstLine="0"/>
        <w:jc w:val="both"/>
        <w:rPr>
          <w:rFonts w:ascii="Calibri" w:eastAsia="Calibri" w:hAnsi="Calibri" w:cs="Traditional Arabic"/>
          <w:sz w:val="36"/>
          <w:szCs w:val="36"/>
          <w:rtl/>
        </w:rPr>
      </w:pPr>
    </w:p>
    <w:p w14:paraId="0F55101E" w14:textId="77777777" w:rsidR="0008420F" w:rsidRPr="00FC1A52" w:rsidRDefault="0008420F" w:rsidP="0008420F">
      <w:pPr>
        <w:ind w:left="0" w:firstLine="0"/>
        <w:jc w:val="both"/>
        <w:rPr>
          <w:rFonts w:ascii="Times New Roman" w:eastAsia="Times New Roman" w:hAnsi="Times New Roman" w:cs="Traditional Arabic"/>
          <w:sz w:val="36"/>
          <w:szCs w:val="36"/>
          <w:rtl/>
          <w:lang w:eastAsia="ar-SA"/>
        </w:rPr>
      </w:pPr>
      <w:r w:rsidRPr="00FC1A52">
        <w:rPr>
          <w:rFonts w:ascii="Times New Roman" w:eastAsia="Times New Roman" w:hAnsi="Times New Roman" w:cs="Traditional Arabic" w:hint="cs"/>
          <w:sz w:val="36"/>
          <w:szCs w:val="36"/>
          <w:rtl/>
          <w:lang w:eastAsia="ar-SA"/>
        </w:rPr>
        <w:t>كتاب تراثي تاريخي جديد:</w:t>
      </w:r>
    </w:p>
    <w:p w14:paraId="4D581495" w14:textId="77777777" w:rsidR="0008420F" w:rsidRDefault="0008420F" w:rsidP="0008420F">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تذكرة شوشتر في تاريخ تُسْتُر، </w:t>
      </w:r>
    </w:p>
    <w:p w14:paraId="471A6F1F"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sidRPr="00FC1A52">
        <w:rPr>
          <w:rFonts w:ascii="Times New Roman" w:eastAsia="Times New Roman" w:hAnsi="Times New Roman" w:cs="Traditional Arabic" w:hint="cs"/>
          <w:sz w:val="36"/>
          <w:szCs w:val="36"/>
          <w:rtl/>
          <w:lang w:eastAsia="ar-SA"/>
        </w:rPr>
        <w:t>لمؤلفه</w:t>
      </w:r>
      <w:r>
        <w:rPr>
          <w:rFonts w:ascii="Times New Roman" w:eastAsia="Times New Roman" w:hAnsi="Times New Roman" w:cs="Traditional Arabic" w:hint="cs"/>
          <w:b/>
          <w:bCs/>
          <w:sz w:val="36"/>
          <w:szCs w:val="36"/>
          <w:rtl/>
          <w:lang w:eastAsia="ar-SA"/>
        </w:rPr>
        <w:t xml:space="preserve"> </w:t>
      </w:r>
      <w:r w:rsidRPr="0018066E">
        <w:rPr>
          <w:rFonts w:ascii="Times New Roman" w:eastAsia="Times New Roman" w:hAnsi="Times New Roman" w:cs="Traditional Arabic"/>
          <w:sz w:val="36"/>
          <w:szCs w:val="36"/>
          <w:rtl/>
          <w:lang w:eastAsia="ar-SA"/>
        </w:rPr>
        <w:t>نور الدين بن نعمة الله الحسيني</w:t>
      </w:r>
      <w:r w:rsidRPr="0018066E">
        <w:rPr>
          <w:rFonts w:ascii="Times New Roman" w:eastAsia="Times New Roman" w:hAnsi="Times New Roman" w:cs="Traditional Arabic" w:hint="cs"/>
          <w:sz w:val="36"/>
          <w:szCs w:val="36"/>
          <w:rtl/>
          <w:lang w:eastAsia="ar-SA"/>
        </w:rPr>
        <w:t xml:space="preserve"> (ت 1173 هـ)؛ </w:t>
      </w:r>
      <w:r>
        <w:rPr>
          <w:rFonts w:ascii="Times New Roman" w:eastAsia="Times New Roman" w:hAnsi="Times New Roman" w:cs="Traditional Arabic" w:hint="cs"/>
          <w:sz w:val="36"/>
          <w:szCs w:val="36"/>
          <w:rtl/>
          <w:lang w:eastAsia="ar-SA"/>
        </w:rPr>
        <w:t>طبع ب</w:t>
      </w:r>
      <w:r w:rsidRPr="0018066E">
        <w:rPr>
          <w:rFonts w:ascii="Times New Roman" w:eastAsia="Times New Roman" w:hAnsi="Times New Roman" w:cs="Traditional Arabic" w:hint="cs"/>
          <w:sz w:val="36"/>
          <w:szCs w:val="36"/>
          <w:rtl/>
          <w:lang w:eastAsia="ar-SA"/>
        </w:rPr>
        <w:t xml:space="preserve">تحقيق </w:t>
      </w:r>
      <w:r w:rsidRPr="0018066E">
        <w:rPr>
          <w:rFonts w:ascii="Times New Roman" w:eastAsia="Times New Roman" w:hAnsi="Times New Roman" w:cs="Traditional Arabic"/>
          <w:sz w:val="36"/>
          <w:szCs w:val="36"/>
          <w:rtl/>
          <w:lang w:eastAsia="ar-SA"/>
        </w:rPr>
        <w:t>فردوس عبدالرحمن</w:t>
      </w:r>
      <w:r w:rsidRPr="0018066E">
        <w:rPr>
          <w:rFonts w:ascii="Times New Roman" w:eastAsia="Times New Roman" w:hAnsi="Times New Roman" w:cs="Traditional Arabic" w:hint="cs"/>
          <w:sz w:val="36"/>
          <w:szCs w:val="36"/>
          <w:rtl/>
          <w:lang w:eastAsia="ar-SA"/>
        </w:rPr>
        <w:t xml:space="preserve"> </w:t>
      </w:r>
      <w:r w:rsidRPr="0018066E">
        <w:rPr>
          <w:rFonts w:ascii="Times New Roman" w:eastAsia="Times New Roman" w:hAnsi="Times New Roman" w:cs="Traditional Arabic"/>
          <w:sz w:val="36"/>
          <w:szCs w:val="36"/>
          <w:rtl/>
          <w:lang w:eastAsia="ar-SA"/>
        </w:rPr>
        <w:t>اللامي</w:t>
      </w:r>
      <w:r w:rsidRPr="0018066E">
        <w:rPr>
          <w:rFonts w:ascii="Times New Roman" w:eastAsia="Times New Roman" w:hAnsi="Times New Roman" w:cs="Traditional Arabic" w:hint="cs"/>
          <w:sz w:val="36"/>
          <w:szCs w:val="36"/>
          <w:rtl/>
          <w:lang w:eastAsia="ar-SA"/>
        </w:rPr>
        <w:t>، 232 ص.</w:t>
      </w:r>
    </w:p>
    <w:p w14:paraId="5C25CDAE"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وتستر مدينة تاريخية قديمة، خرَّجت علماء، وتقع اليوم في الحدود الإيرانية، بمحافظة خوزستان. وتلفظ بالفارسية (شوشتر).</w:t>
      </w:r>
    </w:p>
    <w:p w14:paraId="315068C0" w14:textId="77777777" w:rsidR="0008420F" w:rsidRPr="0018066E"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والمؤلف من الشيعة، له مصنفات أخرى. </w:t>
      </w:r>
    </w:p>
    <w:p w14:paraId="74CF4DBC"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4FE62A25" w14:textId="77777777" w:rsidR="0008420F" w:rsidRDefault="0008420F" w:rsidP="0008420F">
      <w:pPr>
        <w:ind w:left="0" w:firstLine="0"/>
        <w:jc w:val="both"/>
        <w:rPr>
          <w:rFonts w:ascii="Calibri" w:eastAsia="Calibri" w:hAnsi="Calibri" w:cs="Traditional Arabic"/>
          <w:sz w:val="36"/>
          <w:szCs w:val="36"/>
          <w:rtl/>
        </w:rPr>
      </w:pPr>
      <w:r w:rsidRPr="006C0215">
        <w:rPr>
          <w:rFonts w:ascii="Calibri" w:eastAsia="Calibri" w:hAnsi="Calibri" w:cs="Traditional Arabic" w:hint="cs"/>
          <w:sz w:val="36"/>
          <w:szCs w:val="36"/>
          <w:rtl/>
        </w:rPr>
        <w:t>اختيار موفق، وجمع وتوثيق مبارك، فكتابات المحدِّثين أوثق وأوفق</w:t>
      </w:r>
      <w:r>
        <w:rPr>
          <w:rFonts w:ascii="Calibri" w:eastAsia="Calibri" w:hAnsi="Calibri" w:cs="Traditional Arabic" w:hint="cs"/>
          <w:sz w:val="36"/>
          <w:szCs w:val="36"/>
          <w:rtl/>
        </w:rPr>
        <w:t>.</w:t>
      </w:r>
    </w:p>
    <w:p w14:paraId="4BEBA93A" w14:textId="77777777" w:rsidR="0008420F" w:rsidRPr="006C0215"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نوقشت رسالة دكتوراه في جامعة الإسكندرية بعنوان:</w:t>
      </w:r>
    </w:p>
    <w:p w14:paraId="2AC80378" w14:textId="77777777" w:rsidR="0008420F" w:rsidRPr="0020064E" w:rsidRDefault="0008420F" w:rsidP="0008420F">
      <w:pPr>
        <w:ind w:left="0" w:firstLine="0"/>
        <w:jc w:val="both"/>
        <w:rPr>
          <w:rFonts w:ascii="Calibri" w:eastAsia="Calibri" w:hAnsi="Calibri" w:cs="Traditional Arabic"/>
          <w:b/>
          <w:bCs/>
          <w:sz w:val="36"/>
          <w:szCs w:val="36"/>
          <w:rtl/>
        </w:rPr>
      </w:pPr>
      <w:r w:rsidRPr="0020064E">
        <w:rPr>
          <w:rFonts w:ascii="Calibri" w:eastAsia="Calibri" w:hAnsi="Calibri" w:cs="Traditional Arabic"/>
          <w:b/>
          <w:bCs/>
          <w:sz w:val="36"/>
          <w:szCs w:val="36"/>
          <w:rtl/>
        </w:rPr>
        <w:t>المدينة المنورة في ضوء كتابات ابن حجر العسقلاني (</w:t>
      </w:r>
      <w:r w:rsidRPr="0020064E">
        <w:rPr>
          <w:rFonts w:ascii="Calibri" w:eastAsia="Calibri" w:hAnsi="Calibri" w:cs="Traditional Arabic" w:hint="cs"/>
          <w:b/>
          <w:bCs/>
          <w:sz w:val="36"/>
          <w:szCs w:val="36"/>
          <w:rtl/>
        </w:rPr>
        <w:t>ت</w:t>
      </w:r>
      <w:r w:rsidRPr="0020064E">
        <w:rPr>
          <w:rFonts w:ascii="Calibri" w:eastAsia="Calibri" w:hAnsi="Calibri" w:cs="Traditional Arabic"/>
          <w:b/>
          <w:bCs/>
          <w:sz w:val="36"/>
          <w:szCs w:val="36"/>
          <w:rtl/>
        </w:rPr>
        <w:t xml:space="preserve"> 852 هـ</w:t>
      </w:r>
      <w:r w:rsidRPr="0020064E">
        <w:rPr>
          <w:rFonts w:ascii="Calibri" w:eastAsia="Calibri" w:hAnsi="Calibri" w:cs="Traditional Arabic" w:hint="cs"/>
          <w:b/>
          <w:bCs/>
          <w:sz w:val="36"/>
          <w:szCs w:val="36"/>
          <w:rtl/>
        </w:rPr>
        <w:t>)</w:t>
      </w:r>
      <w:r>
        <w:rPr>
          <w:rFonts w:ascii="Calibri" w:eastAsia="Calibri" w:hAnsi="Calibri" w:cs="Traditional Arabic" w:hint="cs"/>
          <w:b/>
          <w:bCs/>
          <w:sz w:val="36"/>
          <w:szCs w:val="36"/>
          <w:rtl/>
        </w:rPr>
        <w:t>،</w:t>
      </w:r>
    </w:p>
    <w:p w14:paraId="5639CD90" w14:textId="77777777" w:rsidR="0008420F" w:rsidRPr="00EC4B0F"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للباحثة الفاضلة </w:t>
      </w:r>
      <w:r w:rsidRPr="00C52E1F">
        <w:rPr>
          <w:rFonts w:ascii="Calibri" w:eastAsia="Calibri" w:hAnsi="Calibri" w:cs="Traditional Arabic"/>
          <w:sz w:val="36"/>
          <w:szCs w:val="36"/>
          <w:rtl/>
        </w:rPr>
        <w:t>سارة عوض</w:t>
      </w:r>
      <w:r>
        <w:rPr>
          <w:rFonts w:ascii="Calibri" w:eastAsia="Calibri" w:hAnsi="Calibri" w:cs="Traditional Arabic" w:hint="cs"/>
          <w:sz w:val="36"/>
          <w:szCs w:val="36"/>
          <w:rtl/>
        </w:rPr>
        <w:t xml:space="preserve"> الدابي.</w:t>
      </w:r>
    </w:p>
    <w:p w14:paraId="028FE548" w14:textId="77777777" w:rsidR="0008420F" w:rsidRPr="00EC4B0F"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التي تحدثت فيها عن</w:t>
      </w:r>
      <w:r w:rsidRPr="00EC4B0F">
        <w:rPr>
          <w:rFonts w:ascii="Calibri" w:eastAsia="Calibri" w:hAnsi="Calibri" w:cs="Traditional Arabic"/>
          <w:sz w:val="36"/>
          <w:szCs w:val="36"/>
          <w:rtl/>
        </w:rPr>
        <w:t xml:space="preserve"> منهج ابن حجر في الكتابة التاريخية</w:t>
      </w:r>
      <w:r>
        <w:rPr>
          <w:rFonts w:ascii="Calibri" w:eastAsia="Calibri" w:hAnsi="Calibri" w:cs="Traditional Arabic" w:hint="cs"/>
          <w:sz w:val="36"/>
          <w:szCs w:val="36"/>
          <w:rtl/>
        </w:rPr>
        <w:t>، و</w:t>
      </w:r>
      <w:r w:rsidRPr="00EC4B0F">
        <w:rPr>
          <w:rFonts w:ascii="Calibri" w:eastAsia="Calibri" w:hAnsi="Calibri" w:cs="Traditional Arabic"/>
          <w:sz w:val="36"/>
          <w:szCs w:val="36"/>
          <w:rtl/>
        </w:rPr>
        <w:t>الوضع السياسي للمدينة المنورة في ضوء كتابات</w:t>
      </w:r>
      <w:r>
        <w:rPr>
          <w:rFonts w:ascii="Calibri" w:eastAsia="Calibri" w:hAnsi="Calibri" w:cs="Traditional Arabic" w:hint="cs"/>
          <w:sz w:val="36"/>
          <w:szCs w:val="36"/>
          <w:rtl/>
        </w:rPr>
        <w:t>ه، إضافة إلى الأوضاع الاجتماعية والاقتصادية والعلمية.</w:t>
      </w:r>
    </w:p>
    <w:p w14:paraId="655BB812" w14:textId="77777777" w:rsidR="0008420F" w:rsidRDefault="0008420F" w:rsidP="0008420F">
      <w:pPr>
        <w:ind w:left="0" w:firstLine="0"/>
        <w:jc w:val="both"/>
        <w:rPr>
          <w:rFonts w:ascii="Calibri" w:eastAsia="Calibri" w:hAnsi="Calibri" w:cs="Traditional Arabic"/>
          <w:sz w:val="36"/>
          <w:szCs w:val="36"/>
          <w:rtl/>
        </w:rPr>
      </w:pPr>
    </w:p>
    <w:p w14:paraId="0AB17E3C"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المحقق القدير والكاتب الدمشقي الأديب الخلوق محمد أديب الجادر توفي أواخر شهر ذي الحجة من عام 1444 هـ، وقد حقق كتبًا تراثية جليلة، منها كتاب لا يقدر بثمن، بقي مخطوطًا مدة طويلة، وقد تركه صاحبه في أربعة مجلدات كبيرة، عنوانه (</w:t>
      </w:r>
      <w:r w:rsidRPr="00072950">
        <w:rPr>
          <w:rFonts w:ascii="Times New Roman" w:eastAsia="Times New Roman" w:hAnsi="Times New Roman" w:cs="Traditional Arabic"/>
          <w:b/>
          <w:bCs/>
          <w:sz w:val="36"/>
          <w:szCs w:val="36"/>
          <w:rtl/>
          <w:lang w:eastAsia="ar-SA"/>
        </w:rPr>
        <w:t>تعطير المشام في مآثر دمشق الشام</w:t>
      </w:r>
      <w:r>
        <w:rPr>
          <w:rFonts w:ascii="Times New Roman" w:eastAsia="Times New Roman" w:hAnsi="Times New Roman" w:cs="Traditional Arabic" w:hint="cs"/>
          <w:sz w:val="36"/>
          <w:szCs w:val="36"/>
          <w:rtl/>
          <w:lang w:eastAsia="ar-SA"/>
        </w:rPr>
        <w:t>) لعلامة الشام</w:t>
      </w:r>
      <w:r w:rsidRPr="002B5438">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محمد </w:t>
      </w:r>
      <w:r w:rsidRPr="002B5438">
        <w:rPr>
          <w:rFonts w:ascii="Times New Roman" w:eastAsia="Times New Roman" w:hAnsi="Times New Roman" w:cs="Traditional Arabic"/>
          <w:sz w:val="36"/>
          <w:szCs w:val="36"/>
          <w:rtl/>
          <w:lang w:eastAsia="ar-SA"/>
        </w:rPr>
        <w:t>جمال الدين القاسمي (ت 1332هـ)</w:t>
      </w:r>
      <w:r>
        <w:rPr>
          <w:rFonts w:ascii="Times New Roman" w:eastAsia="Times New Roman" w:hAnsi="Times New Roman" w:cs="Traditional Arabic" w:hint="cs"/>
          <w:sz w:val="36"/>
          <w:szCs w:val="36"/>
          <w:rtl/>
          <w:lang w:eastAsia="ar-SA"/>
        </w:rPr>
        <w:t xml:space="preserve"> رحمه الله، وقد طبع غلافه في يوم وفاته ولم يره! ويقع في خمسة مجلدات.</w:t>
      </w:r>
    </w:p>
    <w:p w14:paraId="5644794B" w14:textId="77777777" w:rsidR="0008420F" w:rsidRPr="003E76B7"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فرحمة الله عليه، وجزاه خيرًا عن العلم وأهله.  </w:t>
      </w:r>
    </w:p>
    <w:p w14:paraId="1BEE269D" w14:textId="77777777" w:rsidR="0008420F" w:rsidRDefault="0008420F" w:rsidP="0008420F">
      <w:pPr>
        <w:ind w:left="0" w:firstLine="0"/>
        <w:jc w:val="both"/>
        <w:rPr>
          <w:rFonts w:cs="Traditional Arabic"/>
          <w:sz w:val="36"/>
          <w:szCs w:val="36"/>
          <w:rtl/>
        </w:rPr>
      </w:pPr>
    </w:p>
    <w:p w14:paraId="1A4C0BE3" w14:textId="77777777" w:rsidR="0008420F" w:rsidRDefault="0008420F" w:rsidP="0008420F">
      <w:pPr>
        <w:ind w:left="0" w:firstLine="0"/>
        <w:jc w:val="both"/>
        <w:rPr>
          <w:rFonts w:ascii="Times New Roman" w:eastAsia="Times New Roman" w:hAnsi="Times New Roman" w:cs="Traditional Arabic"/>
          <w:b/>
          <w:bCs/>
          <w:sz w:val="36"/>
          <w:szCs w:val="36"/>
          <w:rtl/>
          <w:lang w:eastAsia="ar-SA"/>
        </w:rPr>
      </w:pPr>
      <w:r w:rsidRPr="00194682">
        <w:rPr>
          <w:rFonts w:ascii="Times New Roman" w:eastAsia="Times New Roman" w:hAnsi="Times New Roman" w:cs="Traditional Arabic"/>
          <w:b/>
          <w:bCs/>
          <w:sz w:val="36"/>
          <w:szCs w:val="36"/>
          <w:rtl/>
          <w:lang w:eastAsia="ar-SA"/>
        </w:rPr>
        <w:t>فضائل العراق</w:t>
      </w:r>
      <w:r>
        <w:rPr>
          <w:rFonts w:ascii="Times New Roman" w:eastAsia="Times New Roman" w:hAnsi="Times New Roman" w:cs="Traditional Arabic" w:hint="cs"/>
          <w:b/>
          <w:bCs/>
          <w:sz w:val="36"/>
          <w:szCs w:val="36"/>
          <w:rtl/>
          <w:lang w:eastAsia="ar-SA"/>
        </w:rPr>
        <w:t xml:space="preserve"> وبيان مشرق المدينة وموضع جزيرة الدجال،</w:t>
      </w:r>
      <w:r w:rsidRPr="00194682">
        <w:rPr>
          <w:rFonts w:ascii="Times New Roman" w:eastAsia="Times New Roman" w:hAnsi="Times New Roman" w:cs="Traditional Arabic"/>
          <w:b/>
          <w:bCs/>
          <w:sz w:val="36"/>
          <w:szCs w:val="36"/>
          <w:rtl/>
          <w:lang w:eastAsia="ar-SA"/>
        </w:rPr>
        <w:t xml:space="preserve"> </w:t>
      </w:r>
    </w:p>
    <w:p w14:paraId="7270B570" w14:textId="77777777" w:rsidR="0008420F" w:rsidRPr="00FB0085" w:rsidRDefault="0008420F" w:rsidP="0008420F">
      <w:pPr>
        <w:ind w:left="0" w:firstLine="0"/>
        <w:jc w:val="both"/>
        <w:rPr>
          <w:rFonts w:cs="Traditional Arabic"/>
          <w:sz w:val="36"/>
          <w:szCs w:val="36"/>
          <w:rtl/>
        </w:rPr>
      </w:pPr>
      <w:r w:rsidRPr="00247108">
        <w:rPr>
          <w:rFonts w:ascii="Times New Roman" w:eastAsia="Times New Roman" w:hAnsi="Times New Roman" w:cs="Traditional Arabic" w:hint="cs"/>
          <w:sz w:val="36"/>
          <w:szCs w:val="36"/>
          <w:rtl/>
          <w:lang w:eastAsia="ar-SA"/>
        </w:rPr>
        <w:t>لمؤلفه الأستاذ</w:t>
      </w:r>
      <w:r>
        <w:rPr>
          <w:rFonts w:ascii="Times New Roman" w:eastAsia="Times New Roman" w:hAnsi="Times New Roman" w:cs="Traditional Arabic" w:hint="cs"/>
          <w:b/>
          <w:bCs/>
          <w:sz w:val="36"/>
          <w:szCs w:val="36"/>
          <w:rtl/>
          <w:lang w:eastAsia="ar-SA"/>
        </w:rPr>
        <w:t xml:space="preserve"> </w:t>
      </w:r>
      <w:r w:rsidRPr="00FB0085">
        <w:rPr>
          <w:rFonts w:ascii="Times New Roman" w:eastAsia="Times New Roman" w:hAnsi="Times New Roman" w:cs="Traditional Arabic"/>
          <w:sz w:val="36"/>
          <w:szCs w:val="36"/>
          <w:rtl/>
          <w:lang w:eastAsia="ar-SA"/>
        </w:rPr>
        <w:t>أحمد عبدالستار النجار</w:t>
      </w:r>
      <w:r>
        <w:rPr>
          <w:rFonts w:ascii="Times New Roman" w:eastAsia="Times New Roman" w:hAnsi="Times New Roman" w:cs="Traditional Arabic" w:hint="cs"/>
          <w:sz w:val="36"/>
          <w:szCs w:val="36"/>
          <w:rtl/>
          <w:lang w:eastAsia="ar-SA"/>
        </w:rPr>
        <w:t>. نشر في القاهرة.</w:t>
      </w:r>
    </w:p>
    <w:p w14:paraId="68ED8FCF"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7CB2D76E" w14:textId="77777777" w:rsidR="0008420F" w:rsidRPr="001F7C2E" w:rsidRDefault="0008420F" w:rsidP="0008420F">
      <w:pPr>
        <w:ind w:left="0" w:firstLine="0"/>
        <w:jc w:val="both"/>
        <w:rPr>
          <w:rFonts w:ascii="Times New Roman" w:eastAsia="Times New Roman" w:hAnsi="Times New Roman" w:cs="Traditional Arabic"/>
          <w:b/>
          <w:bCs/>
          <w:sz w:val="36"/>
          <w:szCs w:val="36"/>
          <w:rtl/>
          <w:lang w:eastAsia="ar-SA"/>
        </w:rPr>
      </w:pPr>
      <w:r w:rsidRPr="001F7C2E">
        <w:rPr>
          <w:rFonts w:ascii="Times New Roman" w:eastAsia="Times New Roman" w:hAnsi="Times New Roman" w:cs="Traditional Arabic"/>
          <w:b/>
          <w:bCs/>
          <w:sz w:val="36"/>
          <w:szCs w:val="36"/>
          <w:rtl/>
          <w:lang w:eastAsia="ar-SA"/>
        </w:rPr>
        <w:t>تشاد جوهرة</w:t>
      </w:r>
      <w:r>
        <w:rPr>
          <w:rFonts w:ascii="Times New Roman" w:eastAsia="Times New Roman" w:hAnsi="Times New Roman" w:cs="Traditional Arabic" w:hint="cs"/>
          <w:b/>
          <w:bCs/>
          <w:sz w:val="36"/>
          <w:szCs w:val="36"/>
          <w:rtl/>
          <w:lang w:eastAsia="ar-SA"/>
        </w:rPr>
        <w:t>ٌ</w:t>
      </w:r>
      <w:r w:rsidRPr="001F7C2E">
        <w:rPr>
          <w:rFonts w:ascii="Times New Roman" w:eastAsia="Times New Roman" w:hAnsi="Times New Roman" w:cs="Traditional Arabic"/>
          <w:b/>
          <w:bCs/>
          <w:sz w:val="36"/>
          <w:szCs w:val="36"/>
          <w:rtl/>
          <w:lang w:eastAsia="ar-SA"/>
        </w:rPr>
        <w:t xml:space="preserve"> في يد</w:t>
      </w:r>
      <w:r>
        <w:rPr>
          <w:rFonts w:ascii="Times New Roman" w:eastAsia="Times New Roman" w:hAnsi="Times New Roman" w:cs="Traditional Arabic" w:hint="cs"/>
          <w:b/>
          <w:bCs/>
          <w:sz w:val="36"/>
          <w:szCs w:val="36"/>
          <w:rtl/>
          <w:lang w:eastAsia="ar-SA"/>
        </w:rPr>
        <w:t>ِ</w:t>
      </w:r>
      <w:r w:rsidRPr="001F7C2E">
        <w:rPr>
          <w:rFonts w:ascii="Times New Roman" w:eastAsia="Times New Roman" w:hAnsi="Times New Roman" w:cs="Traditional Arabic"/>
          <w:b/>
          <w:bCs/>
          <w:sz w:val="36"/>
          <w:szCs w:val="36"/>
          <w:rtl/>
          <w:lang w:eastAsia="ar-SA"/>
        </w:rPr>
        <w:t xml:space="preserve"> فح</w:t>
      </w:r>
      <w:r>
        <w:rPr>
          <w:rFonts w:ascii="Times New Roman" w:eastAsia="Times New Roman" w:hAnsi="Times New Roman" w:cs="Traditional Arabic" w:hint="cs"/>
          <w:b/>
          <w:bCs/>
          <w:sz w:val="36"/>
          <w:szCs w:val="36"/>
          <w:rtl/>
          <w:lang w:eastAsia="ar-SA"/>
        </w:rPr>
        <w:t>ّ</w:t>
      </w:r>
      <w:r w:rsidRPr="001F7C2E">
        <w:rPr>
          <w:rFonts w:ascii="Times New Roman" w:eastAsia="Times New Roman" w:hAnsi="Times New Roman" w:cs="Traditional Arabic"/>
          <w:b/>
          <w:bCs/>
          <w:sz w:val="36"/>
          <w:szCs w:val="36"/>
          <w:rtl/>
          <w:lang w:eastAsia="ar-SA"/>
        </w:rPr>
        <w:t>ام</w:t>
      </w:r>
      <w:r>
        <w:rPr>
          <w:rFonts w:ascii="Times New Roman" w:eastAsia="Times New Roman" w:hAnsi="Times New Roman" w:cs="Traditional Arabic" w:hint="cs"/>
          <w:b/>
          <w:bCs/>
          <w:sz w:val="36"/>
          <w:szCs w:val="36"/>
          <w:rtl/>
          <w:lang w:eastAsia="ar-SA"/>
        </w:rPr>
        <w:t>: قراءة في الواقع السياسي والثقافي المعاصر.</w:t>
      </w:r>
    </w:p>
    <w:p w14:paraId="73FF91FE"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للأستاذ الفاضل</w:t>
      </w:r>
      <w:r w:rsidRPr="001F7C2E">
        <w:rPr>
          <w:rFonts w:ascii="Times New Roman" w:eastAsia="Times New Roman" w:hAnsi="Times New Roman" w:cs="Traditional Arabic"/>
          <w:sz w:val="36"/>
          <w:szCs w:val="36"/>
          <w:rtl/>
          <w:lang w:eastAsia="ar-SA"/>
        </w:rPr>
        <w:t xml:space="preserve"> سعيد أبكر</w:t>
      </w:r>
      <w:r>
        <w:rPr>
          <w:rFonts w:ascii="Times New Roman" w:eastAsia="Times New Roman" w:hAnsi="Times New Roman" w:cs="Traditional Arabic" w:hint="cs"/>
          <w:sz w:val="36"/>
          <w:szCs w:val="36"/>
          <w:rtl/>
          <w:lang w:eastAsia="ar-SA"/>
        </w:rPr>
        <w:t xml:space="preserve"> أحمد، بتقديم الأستاذ</w:t>
      </w:r>
      <w:r w:rsidRPr="001F7C2E">
        <w:rPr>
          <w:rFonts w:ascii="Times New Roman" w:eastAsia="Times New Roman" w:hAnsi="Times New Roman" w:cs="Traditional Arabic"/>
          <w:sz w:val="36"/>
          <w:szCs w:val="36"/>
          <w:rtl/>
          <w:lang w:eastAsia="ar-SA"/>
        </w:rPr>
        <w:t xml:space="preserve"> محمد حامد الأحمري</w:t>
      </w:r>
      <w:r>
        <w:rPr>
          <w:rFonts w:ascii="Times New Roman" w:eastAsia="Times New Roman" w:hAnsi="Times New Roman" w:cs="Traditional Arabic" w:hint="cs"/>
          <w:sz w:val="36"/>
          <w:szCs w:val="36"/>
          <w:rtl/>
          <w:lang w:eastAsia="ar-SA"/>
        </w:rPr>
        <w:t>،</w:t>
      </w:r>
    </w:p>
    <w:p w14:paraId="2E90A101"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1F7C2E">
        <w:rPr>
          <w:rFonts w:ascii="Times New Roman" w:eastAsia="Times New Roman" w:hAnsi="Times New Roman" w:cs="Traditional Arabic"/>
          <w:sz w:val="36"/>
          <w:szCs w:val="36"/>
          <w:rtl/>
          <w:lang w:eastAsia="ar-SA"/>
        </w:rPr>
        <w:t>هو موسوعة مختصرة عن تشاد</w:t>
      </w:r>
      <w:r>
        <w:rPr>
          <w:rFonts w:ascii="Times New Roman" w:eastAsia="Times New Roman" w:hAnsi="Times New Roman" w:cs="Traditional Arabic" w:hint="cs"/>
          <w:sz w:val="36"/>
          <w:szCs w:val="36"/>
          <w:rtl/>
          <w:lang w:eastAsia="ar-SA"/>
        </w:rPr>
        <w:t>.</w:t>
      </w:r>
    </w:p>
    <w:p w14:paraId="7D7D7435"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50E01515" w14:textId="77777777" w:rsidR="0008420F" w:rsidRPr="008D2873" w:rsidRDefault="0008420F" w:rsidP="0008420F">
      <w:pPr>
        <w:ind w:left="0" w:firstLine="0"/>
        <w:jc w:val="both"/>
        <w:rPr>
          <w:rFonts w:ascii="Calibri" w:eastAsia="Calibri" w:hAnsi="Calibri" w:cs="Traditional Arabic"/>
          <w:sz w:val="36"/>
          <w:szCs w:val="36"/>
          <w:rtl/>
        </w:rPr>
      </w:pPr>
      <w:r w:rsidRPr="008D2873">
        <w:rPr>
          <w:rFonts w:ascii="Calibri" w:eastAsia="Calibri" w:hAnsi="Calibri" w:cs="Traditional Arabic"/>
          <w:b/>
          <w:bCs/>
          <w:sz w:val="36"/>
          <w:szCs w:val="36"/>
          <w:rtl/>
        </w:rPr>
        <w:lastRenderedPageBreak/>
        <w:t>التأريخ والمؤرخون الشيعة</w:t>
      </w:r>
      <w:r>
        <w:rPr>
          <w:rFonts w:ascii="Calibri" w:eastAsia="Calibri" w:hAnsi="Calibri" w:cs="Traditional Arabic" w:hint="cs"/>
          <w:sz w:val="36"/>
          <w:szCs w:val="36"/>
          <w:rtl/>
        </w:rPr>
        <w:t>:</w:t>
      </w:r>
      <w:r w:rsidRPr="008D2873">
        <w:rPr>
          <w:rFonts w:ascii="Calibri" w:eastAsia="Calibri" w:hAnsi="Calibri" w:cs="Traditional Arabic"/>
          <w:sz w:val="36"/>
          <w:szCs w:val="36"/>
          <w:rtl/>
        </w:rPr>
        <w:t>جبل عامل (1692 - 1914)</w:t>
      </w:r>
      <w:r>
        <w:rPr>
          <w:rFonts w:ascii="Calibri" w:eastAsia="Calibri" w:hAnsi="Calibri" w:cs="Traditional Arabic" w:hint="cs"/>
          <w:sz w:val="36"/>
          <w:szCs w:val="36"/>
          <w:rtl/>
        </w:rPr>
        <w:t>،</w:t>
      </w:r>
    </w:p>
    <w:p w14:paraId="3F959BF9" w14:textId="77777777" w:rsidR="0008420F"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للكاتبة </w:t>
      </w:r>
      <w:r w:rsidRPr="008D2873">
        <w:rPr>
          <w:rFonts w:ascii="Calibri" w:eastAsia="Calibri" w:hAnsi="Calibri" w:cs="Traditional Arabic"/>
          <w:sz w:val="36"/>
          <w:szCs w:val="36"/>
          <w:rtl/>
        </w:rPr>
        <w:t>باسمة يحيا شامي</w:t>
      </w:r>
    </w:p>
    <w:p w14:paraId="72CF51A6" w14:textId="77777777" w:rsidR="0008420F" w:rsidRDefault="0008420F" w:rsidP="0008420F">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67C51C8"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3A5A1E87" w14:textId="77777777" w:rsidR="0008420F" w:rsidRPr="00540DF5" w:rsidRDefault="0008420F" w:rsidP="0008420F">
      <w:pPr>
        <w:ind w:left="0" w:firstLine="0"/>
        <w:jc w:val="both"/>
        <w:rPr>
          <w:rFonts w:ascii="Times New Roman" w:eastAsia="Times New Roman" w:hAnsi="Times New Roman" w:cs="Traditional Arabic"/>
          <w:b/>
          <w:bCs/>
          <w:sz w:val="36"/>
          <w:szCs w:val="36"/>
          <w:rtl/>
          <w:lang w:eastAsia="ar-SA"/>
        </w:rPr>
      </w:pPr>
      <w:r w:rsidRPr="00540DF5">
        <w:rPr>
          <w:rFonts w:ascii="Times New Roman" w:eastAsia="Times New Roman" w:hAnsi="Times New Roman" w:cs="Traditional Arabic" w:hint="cs"/>
          <w:b/>
          <w:bCs/>
          <w:sz w:val="36"/>
          <w:szCs w:val="36"/>
          <w:rtl/>
          <w:lang w:eastAsia="ar-SA"/>
        </w:rPr>
        <w:t xml:space="preserve">التراث الجغرافي </w:t>
      </w:r>
      <w:r>
        <w:rPr>
          <w:rFonts w:ascii="Times New Roman" w:eastAsia="Times New Roman" w:hAnsi="Times New Roman" w:cs="Traditional Arabic" w:hint="cs"/>
          <w:b/>
          <w:bCs/>
          <w:sz w:val="36"/>
          <w:szCs w:val="36"/>
          <w:rtl/>
          <w:lang w:eastAsia="ar-SA"/>
        </w:rPr>
        <w:t xml:space="preserve">العربي </w:t>
      </w:r>
      <w:r w:rsidRPr="00540DF5">
        <w:rPr>
          <w:rFonts w:ascii="Times New Roman" w:eastAsia="Times New Roman" w:hAnsi="Times New Roman" w:cs="Traditional Arabic" w:hint="cs"/>
          <w:b/>
          <w:bCs/>
          <w:sz w:val="36"/>
          <w:szCs w:val="36"/>
          <w:rtl/>
          <w:lang w:eastAsia="ar-SA"/>
        </w:rPr>
        <w:t xml:space="preserve">الإسلامي، </w:t>
      </w:r>
    </w:p>
    <w:p w14:paraId="2E51F5B7"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للأستاذ صبري فارس الهيتي.</w:t>
      </w:r>
    </w:p>
    <w:p w14:paraId="194C2AB3"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1A0ED7DE"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sidRPr="00EF5840">
        <w:rPr>
          <w:rFonts w:ascii="Times New Roman" w:eastAsia="Times New Roman" w:hAnsi="Times New Roman" w:cs="Traditional Arabic"/>
          <w:b/>
          <w:bCs/>
          <w:sz w:val="36"/>
          <w:szCs w:val="36"/>
          <w:rtl/>
          <w:lang w:eastAsia="ar-SA"/>
        </w:rPr>
        <w:t>تراث العرب والمسلمين في علم الجغرافيا</w:t>
      </w:r>
      <w:r>
        <w:rPr>
          <w:rFonts w:ascii="Times New Roman" w:eastAsia="Times New Roman" w:hAnsi="Times New Roman" w:cs="Traditional Arabic" w:hint="cs"/>
          <w:sz w:val="36"/>
          <w:szCs w:val="36"/>
          <w:rtl/>
          <w:lang w:eastAsia="ar-SA"/>
        </w:rPr>
        <w:t>،</w:t>
      </w:r>
      <w:r w:rsidRPr="00131875">
        <w:rPr>
          <w:rFonts w:ascii="Times New Roman" w:eastAsia="Times New Roman" w:hAnsi="Times New Roman" w:cs="Traditional Arabic" w:hint="cs"/>
          <w:sz w:val="36"/>
          <w:szCs w:val="36"/>
          <w:rtl/>
          <w:lang w:eastAsia="ar-SA"/>
        </w:rPr>
        <w:t xml:space="preserve"> </w:t>
      </w:r>
    </w:p>
    <w:p w14:paraId="467C1406"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للأستاذ </w:t>
      </w:r>
      <w:r w:rsidRPr="00131875">
        <w:rPr>
          <w:rFonts w:ascii="Times New Roman" w:eastAsia="Times New Roman" w:hAnsi="Times New Roman" w:cs="Traditional Arabic" w:hint="cs"/>
          <w:sz w:val="36"/>
          <w:szCs w:val="36"/>
          <w:rtl/>
          <w:lang w:eastAsia="ar-SA"/>
        </w:rPr>
        <w:t xml:space="preserve">مختار بولخماير. </w:t>
      </w:r>
    </w:p>
    <w:p w14:paraId="211902BF"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صدر في </w:t>
      </w:r>
      <w:r w:rsidRPr="00131875">
        <w:rPr>
          <w:rFonts w:ascii="Times New Roman" w:eastAsia="Times New Roman" w:hAnsi="Times New Roman" w:cs="Traditional Arabic" w:hint="cs"/>
          <w:sz w:val="36"/>
          <w:szCs w:val="36"/>
          <w:rtl/>
          <w:lang w:eastAsia="ar-SA"/>
        </w:rPr>
        <w:t>الجزائر</w:t>
      </w:r>
      <w:r>
        <w:rPr>
          <w:rFonts w:ascii="Times New Roman" w:eastAsia="Times New Roman" w:hAnsi="Times New Roman" w:cs="Traditional Arabic" w:hint="cs"/>
          <w:sz w:val="36"/>
          <w:szCs w:val="36"/>
          <w:rtl/>
          <w:lang w:eastAsia="ar-SA"/>
        </w:rPr>
        <w:t>، 138 ص.</w:t>
      </w:r>
    </w:p>
    <w:p w14:paraId="578B27B0" w14:textId="77777777" w:rsidR="0008420F" w:rsidRPr="00131875"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ويفهم أنه رصد لما كتبه المسلمون في موضوع الجغرافيا، وربما تحليل وتبيين أيضًا.</w:t>
      </w:r>
    </w:p>
    <w:p w14:paraId="107E5DA9" w14:textId="77777777" w:rsidR="0008420F" w:rsidRPr="00131875" w:rsidRDefault="0008420F" w:rsidP="0008420F">
      <w:pPr>
        <w:ind w:left="0" w:firstLine="0"/>
        <w:jc w:val="both"/>
        <w:rPr>
          <w:rFonts w:ascii="Times New Roman" w:eastAsia="Times New Roman" w:hAnsi="Times New Roman" w:cs="Traditional Arabic"/>
          <w:sz w:val="36"/>
          <w:szCs w:val="36"/>
          <w:rtl/>
          <w:lang w:eastAsia="ar-SA"/>
        </w:rPr>
      </w:pPr>
    </w:p>
    <w:p w14:paraId="5ADBE440" w14:textId="77777777" w:rsidR="0008420F" w:rsidRDefault="0008420F" w:rsidP="0008420F">
      <w:pPr>
        <w:jc w:val="both"/>
        <w:rPr>
          <w:rFonts w:ascii="Calibri" w:eastAsia="Calibri" w:hAnsi="Calibri" w:cs="Traditional Arabic"/>
          <w:sz w:val="36"/>
          <w:szCs w:val="36"/>
          <w:rtl/>
        </w:rPr>
      </w:pPr>
      <w:r>
        <w:rPr>
          <w:rFonts w:ascii="Calibri" w:eastAsia="Calibri" w:hAnsi="Calibri" w:cs="Traditional Arabic" w:hint="cs"/>
          <w:sz w:val="36"/>
          <w:szCs w:val="36"/>
          <w:rtl/>
        </w:rPr>
        <w:t xml:space="preserve">من كتب البلدان الصادرة حديثًا (الجغرافيا)، من إعداد الأستاذ </w:t>
      </w:r>
      <w:r w:rsidRPr="00D15E9E">
        <w:rPr>
          <w:rFonts w:ascii="Calibri" w:eastAsia="Calibri" w:hAnsi="Calibri" w:cs="Traditional Arabic" w:hint="cs"/>
          <w:sz w:val="36"/>
          <w:szCs w:val="36"/>
          <w:rtl/>
        </w:rPr>
        <w:t>أيمن فؤاد السيد</w:t>
      </w:r>
      <w:r>
        <w:rPr>
          <w:rFonts w:ascii="Calibri" w:eastAsia="Calibri" w:hAnsi="Calibri" w:cs="Traditional Arabic" w:hint="cs"/>
          <w:sz w:val="36"/>
          <w:szCs w:val="36"/>
          <w:rtl/>
        </w:rPr>
        <w:t>، كتاب:</w:t>
      </w:r>
    </w:p>
    <w:p w14:paraId="40D04C82" w14:textId="77777777" w:rsidR="0008420F" w:rsidRPr="00045E8A" w:rsidRDefault="0008420F" w:rsidP="0008420F">
      <w:pPr>
        <w:ind w:left="0" w:firstLine="0"/>
        <w:jc w:val="both"/>
        <w:rPr>
          <w:rFonts w:ascii="Calibri" w:eastAsia="Calibri" w:hAnsi="Calibri" w:cs="Traditional Arabic"/>
          <w:b/>
          <w:bCs/>
          <w:sz w:val="36"/>
          <w:szCs w:val="36"/>
          <w:rtl/>
        </w:rPr>
      </w:pPr>
      <w:r w:rsidRPr="00045E8A">
        <w:rPr>
          <w:rFonts w:ascii="Calibri" w:eastAsia="Calibri" w:hAnsi="Calibri" w:cs="Traditional Arabic" w:hint="cs"/>
          <w:b/>
          <w:bCs/>
          <w:sz w:val="36"/>
          <w:szCs w:val="36"/>
          <w:rtl/>
        </w:rPr>
        <w:t xml:space="preserve">التحفة السنية بأسماء البلاد المصرية، </w:t>
      </w:r>
    </w:p>
    <w:p w14:paraId="1213E83A" w14:textId="77777777" w:rsidR="0008420F"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لمؤلفه </w:t>
      </w:r>
      <w:r w:rsidRPr="00D15E9E">
        <w:rPr>
          <w:rFonts w:ascii="Calibri" w:eastAsia="Calibri" w:hAnsi="Calibri" w:cs="Traditional Arabic" w:hint="cs"/>
          <w:sz w:val="36"/>
          <w:szCs w:val="36"/>
          <w:rtl/>
        </w:rPr>
        <w:t>شرف الدين يحيى بن شاكر بن الجَيعان القبطي الشافعي (ت 885 هـ)</w:t>
      </w:r>
      <w:r>
        <w:rPr>
          <w:rFonts w:ascii="Calibri" w:eastAsia="Calibri" w:hAnsi="Calibri" w:cs="Traditional Arabic" w:hint="cs"/>
          <w:sz w:val="36"/>
          <w:szCs w:val="36"/>
          <w:rtl/>
        </w:rPr>
        <w:t>.</w:t>
      </w:r>
      <w:r w:rsidRPr="00D15E9E">
        <w:rPr>
          <w:rFonts w:ascii="Calibri" w:eastAsia="Calibri" w:hAnsi="Calibri" w:cs="Traditional Arabic" w:hint="cs"/>
          <w:sz w:val="36"/>
          <w:szCs w:val="36"/>
          <w:rtl/>
        </w:rPr>
        <w:t xml:space="preserve"> </w:t>
      </w:r>
    </w:p>
    <w:p w14:paraId="20C0BA1C" w14:textId="77777777" w:rsidR="0008420F" w:rsidRPr="00D15E9E" w:rsidRDefault="0008420F" w:rsidP="0008420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أصدرته</w:t>
      </w:r>
      <w:r w:rsidRPr="00D15E9E">
        <w:rPr>
          <w:rFonts w:ascii="Calibri" w:eastAsia="Calibri" w:hAnsi="Calibri" w:cs="Traditional Arabic" w:hint="cs"/>
          <w:sz w:val="36"/>
          <w:szCs w:val="36"/>
          <w:rtl/>
        </w:rPr>
        <w:t xml:space="preserve"> مكتبة الإسكندرية</w:t>
      </w:r>
      <w:r>
        <w:rPr>
          <w:rFonts w:ascii="Calibri" w:eastAsia="Calibri" w:hAnsi="Calibri" w:cs="Traditional Arabic" w:hint="cs"/>
          <w:sz w:val="36"/>
          <w:szCs w:val="36"/>
          <w:rtl/>
        </w:rPr>
        <w:t>.</w:t>
      </w:r>
    </w:p>
    <w:p w14:paraId="1D16AF0A"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4284A0FC" w14:textId="447E9E12" w:rsidR="00477CE1" w:rsidRPr="00477CE1" w:rsidRDefault="00477CE1" w:rsidP="0008420F">
      <w:pPr>
        <w:ind w:left="0" w:firstLine="0"/>
        <w:jc w:val="both"/>
        <w:rPr>
          <w:rFonts w:ascii="Times New Roman" w:eastAsia="Times New Roman" w:hAnsi="Times New Roman" w:cs="Traditional Arabic"/>
          <w:b/>
          <w:bCs/>
          <w:color w:val="FF0000"/>
          <w:sz w:val="36"/>
          <w:szCs w:val="36"/>
          <w:rtl/>
          <w:lang w:eastAsia="ar-SA"/>
        </w:rPr>
      </w:pPr>
      <w:r w:rsidRPr="00477CE1">
        <w:rPr>
          <w:rFonts w:ascii="Times New Roman" w:eastAsia="Times New Roman" w:hAnsi="Times New Roman" w:cs="Traditional Arabic" w:hint="cs"/>
          <w:b/>
          <w:bCs/>
          <w:color w:val="FF0000"/>
          <w:sz w:val="36"/>
          <w:szCs w:val="36"/>
          <w:rtl/>
          <w:lang w:eastAsia="ar-SA"/>
        </w:rPr>
        <w:t>الآثار والرحلات</w:t>
      </w:r>
    </w:p>
    <w:p w14:paraId="0A45C6C9"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sidRPr="009A3109">
        <w:rPr>
          <w:rFonts w:ascii="Times New Roman" w:eastAsia="Times New Roman" w:hAnsi="Times New Roman" w:cs="Traditional Arabic"/>
          <w:b/>
          <w:bCs/>
          <w:sz w:val="36"/>
          <w:szCs w:val="36"/>
          <w:rtl/>
          <w:lang w:eastAsia="ar-SA"/>
        </w:rPr>
        <w:t>الآثار الإسلامية في أوروبا ما بين الأسلمة والتنصير</w:t>
      </w:r>
      <w:r>
        <w:rPr>
          <w:rFonts w:ascii="Times New Roman" w:eastAsia="Times New Roman" w:hAnsi="Times New Roman" w:cs="Traditional Arabic" w:hint="cs"/>
          <w:sz w:val="36"/>
          <w:szCs w:val="36"/>
          <w:rtl/>
          <w:lang w:eastAsia="ar-SA"/>
        </w:rPr>
        <w:t>،</w:t>
      </w:r>
      <w:r w:rsidRPr="009A3109">
        <w:rPr>
          <w:rFonts w:ascii="Times New Roman" w:eastAsia="Times New Roman" w:hAnsi="Times New Roman" w:cs="Traditional Arabic"/>
          <w:sz w:val="36"/>
          <w:szCs w:val="36"/>
          <w:rtl/>
          <w:lang w:eastAsia="ar-SA"/>
        </w:rPr>
        <w:t xml:space="preserve"> </w:t>
      </w:r>
    </w:p>
    <w:p w14:paraId="31E7D0AE"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مؤلفته </w:t>
      </w:r>
      <w:r w:rsidRPr="009A3109">
        <w:rPr>
          <w:rFonts w:ascii="Times New Roman" w:eastAsia="Times New Roman" w:hAnsi="Times New Roman" w:cs="Traditional Arabic"/>
          <w:sz w:val="36"/>
          <w:szCs w:val="36"/>
          <w:rtl/>
          <w:lang w:eastAsia="ar-SA"/>
        </w:rPr>
        <w:t>رحاب أحمد البنداري</w:t>
      </w:r>
      <w:r w:rsidRPr="003338EF">
        <w:rPr>
          <w:rFonts w:ascii="Times New Roman" w:eastAsia="Times New Roman" w:hAnsi="Times New Roman" w:cs="Traditional Arabic" w:hint="cs"/>
          <w:sz w:val="36"/>
          <w:szCs w:val="36"/>
          <w:rtl/>
          <w:lang w:eastAsia="ar-SA"/>
        </w:rPr>
        <w:t>.</w:t>
      </w:r>
    </w:p>
    <w:p w14:paraId="253D7DE0"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4312CBF9" w14:textId="77777777" w:rsidR="0008420F" w:rsidRPr="00D27270" w:rsidRDefault="0008420F" w:rsidP="0008420F">
      <w:pPr>
        <w:ind w:left="0" w:firstLine="0"/>
        <w:jc w:val="both"/>
        <w:rPr>
          <w:rFonts w:ascii="Times New Roman" w:eastAsia="Times New Roman" w:hAnsi="Times New Roman" w:cs="Traditional Arabic"/>
          <w:b/>
          <w:bCs/>
          <w:sz w:val="36"/>
          <w:szCs w:val="36"/>
          <w:rtl/>
          <w:lang w:eastAsia="ar-SA"/>
        </w:rPr>
      </w:pPr>
      <w:r w:rsidRPr="00D27270">
        <w:rPr>
          <w:rFonts w:ascii="Times New Roman" w:eastAsia="Times New Roman" w:hAnsi="Times New Roman" w:cs="Traditional Arabic"/>
          <w:b/>
          <w:bCs/>
          <w:sz w:val="36"/>
          <w:szCs w:val="36"/>
          <w:rtl/>
          <w:lang w:eastAsia="ar-SA"/>
        </w:rPr>
        <w:t>تل ليلان في سوريا منذ ال</w:t>
      </w:r>
      <w:r w:rsidRPr="00D27270">
        <w:rPr>
          <w:rFonts w:ascii="Times New Roman" w:eastAsia="Times New Roman" w:hAnsi="Times New Roman" w:cs="Traditional Arabic" w:hint="cs"/>
          <w:b/>
          <w:bCs/>
          <w:sz w:val="36"/>
          <w:szCs w:val="36"/>
          <w:rtl/>
          <w:lang w:eastAsia="ar-SA"/>
        </w:rPr>
        <w:t>أ</w:t>
      </w:r>
      <w:r w:rsidRPr="00D27270">
        <w:rPr>
          <w:rFonts w:ascii="Times New Roman" w:eastAsia="Times New Roman" w:hAnsi="Times New Roman" w:cs="Traditional Arabic"/>
          <w:b/>
          <w:bCs/>
          <w:sz w:val="36"/>
          <w:szCs w:val="36"/>
          <w:rtl/>
          <w:lang w:eastAsia="ar-SA"/>
        </w:rPr>
        <w:t>لف الخامس حت</w:t>
      </w:r>
      <w:r w:rsidRPr="00D27270">
        <w:rPr>
          <w:rFonts w:ascii="Times New Roman" w:eastAsia="Times New Roman" w:hAnsi="Times New Roman" w:cs="Traditional Arabic" w:hint="cs"/>
          <w:b/>
          <w:bCs/>
          <w:sz w:val="36"/>
          <w:szCs w:val="36"/>
          <w:rtl/>
          <w:lang w:eastAsia="ar-SA"/>
        </w:rPr>
        <w:t>ى</w:t>
      </w:r>
      <w:r w:rsidRPr="00D27270">
        <w:rPr>
          <w:rFonts w:ascii="Times New Roman" w:eastAsia="Times New Roman" w:hAnsi="Times New Roman" w:cs="Traditional Arabic"/>
          <w:b/>
          <w:bCs/>
          <w:sz w:val="36"/>
          <w:szCs w:val="36"/>
          <w:rtl/>
          <w:lang w:eastAsia="ar-SA"/>
        </w:rPr>
        <w:t xml:space="preserve"> ال</w:t>
      </w:r>
      <w:r w:rsidRPr="00D27270">
        <w:rPr>
          <w:rFonts w:ascii="Times New Roman" w:eastAsia="Times New Roman" w:hAnsi="Times New Roman" w:cs="Traditional Arabic" w:hint="cs"/>
          <w:b/>
          <w:bCs/>
          <w:sz w:val="36"/>
          <w:szCs w:val="36"/>
          <w:rtl/>
          <w:lang w:eastAsia="ar-SA"/>
        </w:rPr>
        <w:t>أ</w:t>
      </w:r>
      <w:r w:rsidRPr="00D27270">
        <w:rPr>
          <w:rFonts w:ascii="Times New Roman" w:eastAsia="Times New Roman" w:hAnsi="Times New Roman" w:cs="Traditional Arabic"/>
          <w:b/>
          <w:bCs/>
          <w:sz w:val="36"/>
          <w:szCs w:val="36"/>
          <w:rtl/>
          <w:lang w:eastAsia="ar-SA"/>
        </w:rPr>
        <w:t>لف ال</w:t>
      </w:r>
      <w:r w:rsidRPr="00D27270">
        <w:rPr>
          <w:rFonts w:ascii="Times New Roman" w:eastAsia="Times New Roman" w:hAnsi="Times New Roman" w:cs="Traditional Arabic" w:hint="cs"/>
          <w:b/>
          <w:bCs/>
          <w:sz w:val="36"/>
          <w:szCs w:val="36"/>
          <w:rtl/>
          <w:lang w:eastAsia="ar-SA"/>
        </w:rPr>
        <w:t>أ</w:t>
      </w:r>
      <w:r w:rsidRPr="00D27270">
        <w:rPr>
          <w:rFonts w:ascii="Times New Roman" w:eastAsia="Times New Roman" w:hAnsi="Times New Roman" w:cs="Traditional Arabic"/>
          <w:b/>
          <w:bCs/>
          <w:sz w:val="36"/>
          <w:szCs w:val="36"/>
          <w:rtl/>
          <w:lang w:eastAsia="ar-SA"/>
        </w:rPr>
        <w:t>ول قبل الميلاد</w:t>
      </w:r>
      <w:r w:rsidRPr="00D27270">
        <w:rPr>
          <w:rFonts w:ascii="Times New Roman" w:eastAsia="Times New Roman" w:hAnsi="Times New Roman" w:cs="Traditional Arabic" w:hint="cs"/>
          <w:b/>
          <w:bCs/>
          <w:sz w:val="36"/>
          <w:szCs w:val="36"/>
          <w:rtl/>
          <w:lang w:eastAsia="ar-SA"/>
        </w:rPr>
        <w:t>،</w:t>
      </w:r>
      <w:r w:rsidRPr="00D27270">
        <w:rPr>
          <w:rFonts w:ascii="Times New Roman" w:eastAsia="Times New Roman" w:hAnsi="Times New Roman" w:cs="Traditional Arabic"/>
          <w:b/>
          <w:bCs/>
          <w:sz w:val="36"/>
          <w:szCs w:val="36"/>
          <w:rtl/>
          <w:lang w:eastAsia="ar-SA"/>
        </w:rPr>
        <w:t xml:space="preserve"> </w:t>
      </w:r>
    </w:p>
    <w:p w14:paraId="4327E1E1"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ماجستير للباحثة </w:t>
      </w:r>
      <w:r w:rsidRPr="00912EAD">
        <w:rPr>
          <w:rFonts w:ascii="Times New Roman" w:eastAsia="Times New Roman" w:hAnsi="Times New Roman" w:cs="Traditional Arabic"/>
          <w:sz w:val="36"/>
          <w:szCs w:val="36"/>
          <w:rtl/>
          <w:lang w:eastAsia="ar-SA"/>
        </w:rPr>
        <w:t xml:space="preserve">مي عبدالقادر </w:t>
      </w:r>
      <w:r>
        <w:rPr>
          <w:rFonts w:ascii="Times New Roman" w:eastAsia="Times New Roman" w:hAnsi="Times New Roman" w:cs="Traditional Arabic" w:hint="cs"/>
          <w:sz w:val="36"/>
          <w:szCs w:val="36"/>
          <w:rtl/>
          <w:lang w:eastAsia="ar-SA"/>
        </w:rPr>
        <w:t>الدسوقي، نوقشت في جامعة المنصورة عام 1444 هـ، 2022 م.</w:t>
      </w:r>
    </w:p>
    <w:p w14:paraId="6C114715"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و(ليلان) قرية أثرية على تل مرتفع، تضرب في أعماق التاريخ. تبعد عن بلدتي (القحطانية، تربه سبي) نحو (7 كم) فقط، وكل أهلها أكراد. عرفتها وأنا طالب في المرحلة الإعدادية، عندما كنت أزورها كل أسبوعين تقريبًا في كل صيف، لزيارة أخي وصديقي الأثير (عبدالرحمن محيي الدين أحمد)، وهو يزورني في الأسبوع الآخر. وكنا نرى فيها خبراء آثاريين من دول أجنبية (ألمانيا وغيرها) ينقبون في مناطق من التل، والعمال من القرية يذكرون أنهم عثروا على آثار قديمة، حجرية ومعدنية، وكان الخبراء يستأجرون بيتًا في بلدتي، على بعد أمتار قليلة من منزلنا، في شارع عدنان المالكي رقم (2)، فيبيتون هناك، وينتقلون إلى موقع العمل بليلان نهارًا. وبقوا على هذا سنوات طويلة ومتقطعة، والآثاريون يتغيرون، وما كنا نعرف عنهم وعن دراساتهم شيئًا، حتى تناقلتها الصحف والمجلات العالمية المتخصصة وغير المتخصصة، مشيرة إلى قدمها وأهميتها التاريخية والحضارية. </w:t>
      </w:r>
    </w:p>
    <w:p w14:paraId="6DE0E25E"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ومما ذكرته الباحثة في التعريف برسالتها، وهي من مصر: ت</w:t>
      </w:r>
      <w:r w:rsidRPr="006F7F07">
        <w:rPr>
          <w:rFonts w:ascii="Times New Roman" w:eastAsia="Times New Roman" w:hAnsi="Times New Roman" w:cs="Traditional Arabic"/>
          <w:sz w:val="36"/>
          <w:szCs w:val="36"/>
          <w:rtl/>
          <w:lang w:eastAsia="ar-SA"/>
        </w:rPr>
        <w:t>ل ليلان موقع أثري مهم، في شمال شرق سوريا، على بعد كيلومترات من مدينة القامشلي. يعود تاريخها إلى الألفية الخامسة قبل الميلاد</w:t>
      </w:r>
      <w:r>
        <w:rPr>
          <w:rFonts w:ascii="Times New Roman" w:eastAsia="Times New Roman" w:hAnsi="Times New Roman" w:cs="Traditional Arabic" w:hint="cs"/>
          <w:sz w:val="36"/>
          <w:szCs w:val="36"/>
          <w:rtl/>
          <w:lang w:eastAsia="ar-SA"/>
        </w:rPr>
        <w:t>.</w:t>
      </w:r>
      <w:r w:rsidRPr="006F7F07">
        <w:rPr>
          <w:rFonts w:ascii="Times New Roman" w:eastAsia="Times New Roman" w:hAnsi="Times New Roman" w:cs="Traditional Arabic"/>
          <w:sz w:val="36"/>
          <w:szCs w:val="36"/>
          <w:rtl/>
          <w:lang w:eastAsia="ar-SA"/>
        </w:rPr>
        <w:t xml:space="preserve"> وقد مرت بمراحل عديدة من الازدهار إلى الهجرة والتخلي، ثم العودة إليها مرة أخرى. خضعت تل ليلان للحكم الأكادي</w:t>
      </w:r>
      <w:r>
        <w:rPr>
          <w:rFonts w:ascii="Times New Roman" w:eastAsia="Times New Roman" w:hAnsi="Times New Roman" w:cs="Traditional Arabic" w:hint="cs"/>
          <w:sz w:val="36"/>
          <w:szCs w:val="36"/>
          <w:rtl/>
          <w:lang w:eastAsia="ar-SA"/>
        </w:rPr>
        <w:t xml:space="preserve">، </w:t>
      </w:r>
      <w:r w:rsidRPr="006F7F07">
        <w:rPr>
          <w:rFonts w:ascii="Times New Roman" w:eastAsia="Times New Roman" w:hAnsi="Times New Roman" w:cs="Traditional Arabic"/>
          <w:sz w:val="36"/>
          <w:szCs w:val="36"/>
          <w:rtl/>
          <w:lang w:eastAsia="ar-SA"/>
        </w:rPr>
        <w:t>ثم اتخذها الملك الآشوري "شمشي آداد الأول" خلال الألفية الثانية قبل الميلاد عاصمة له</w:t>
      </w:r>
      <w:r>
        <w:rPr>
          <w:rFonts w:ascii="Times New Roman" w:eastAsia="Times New Roman" w:hAnsi="Times New Roman" w:cs="Traditional Arabic" w:hint="cs"/>
          <w:sz w:val="36"/>
          <w:szCs w:val="36"/>
          <w:rtl/>
          <w:lang w:eastAsia="ar-SA"/>
        </w:rPr>
        <w:t>،</w:t>
      </w:r>
      <w:r w:rsidRPr="006F7F07">
        <w:rPr>
          <w:rFonts w:ascii="Times New Roman" w:eastAsia="Times New Roman" w:hAnsi="Times New Roman" w:cs="Traditional Arabic"/>
          <w:sz w:val="36"/>
          <w:szCs w:val="36"/>
          <w:rtl/>
          <w:lang w:eastAsia="ar-SA"/>
        </w:rPr>
        <w:t xml:space="preserve"> وسماها "شوبات إنليل". خلال تلك الفترة شهدت تل ليلان نهضة عمرانية وحضارية كبيرة</w:t>
      </w:r>
      <w:r>
        <w:rPr>
          <w:rFonts w:ascii="Times New Roman" w:eastAsia="Times New Roman" w:hAnsi="Times New Roman" w:cs="Traditional Arabic" w:hint="cs"/>
          <w:sz w:val="36"/>
          <w:szCs w:val="36"/>
          <w:rtl/>
          <w:lang w:eastAsia="ar-SA"/>
        </w:rPr>
        <w:t>،</w:t>
      </w:r>
      <w:r w:rsidRPr="006F7F07">
        <w:rPr>
          <w:rFonts w:ascii="Times New Roman" w:eastAsia="Times New Roman" w:hAnsi="Times New Roman" w:cs="Traditional Arabic"/>
          <w:sz w:val="36"/>
          <w:szCs w:val="36"/>
          <w:rtl/>
          <w:lang w:eastAsia="ar-SA"/>
        </w:rPr>
        <w:t xml:space="preserve"> وزيادة كبيرة في حجم المجمع السكني. يتضح هذا من خلال المباني الهامة والمقتنيات التي </w:t>
      </w:r>
      <w:r>
        <w:rPr>
          <w:rFonts w:ascii="Times New Roman" w:eastAsia="Times New Roman" w:hAnsi="Times New Roman" w:cs="Traditional Arabic" w:hint="cs"/>
          <w:sz w:val="36"/>
          <w:szCs w:val="36"/>
          <w:rtl/>
          <w:lang w:eastAsia="ar-SA"/>
        </w:rPr>
        <w:t>عثر</w:t>
      </w:r>
      <w:r w:rsidRPr="006F7F07">
        <w:rPr>
          <w:rFonts w:ascii="Times New Roman" w:eastAsia="Times New Roman" w:hAnsi="Times New Roman" w:cs="Traditional Arabic"/>
          <w:sz w:val="36"/>
          <w:szCs w:val="36"/>
          <w:rtl/>
          <w:lang w:eastAsia="ar-SA"/>
        </w:rPr>
        <w:t xml:space="preserve"> عليها. </w:t>
      </w:r>
    </w:p>
    <w:p w14:paraId="67592629"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6F7F07">
        <w:rPr>
          <w:rFonts w:ascii="Times New Roman" w:eastAsia="Times New Roman" w:hAnsi="Times New Roman" w:cs="Traditional Arabic"/>
          <w:sz w:val="36"/>
          <w:szCs w:val="36"/>
          <w:rtl/>
          <w:lang w:eastAsia="ar-SA"/>
        </w:rPr>
        <w:t>قسمت الباحثة هذه الدراسة إلى أربعة فصول</w:t>
      </w:r>
      <w:r>
        <w:rPr>
          <w:rFonts w:ascii="Times New Roman" w:eastAsia="Times New Roman" w:hAnsi="Times New Roman" w:cs="Traditional Arabic" w:hint="cs"/>
          <w:sz w:val="36"/>
          <w:szCs w:val="36"/>
          <w:rtl/>
          <w:lang w:eastAsia="ar-SA"/>
        </w:rPr>
        <w:t>:</w:t>
      </w:r>
    </w:p>
    <w:p w14:paraId="6219D007"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الفصل </w:t>
      </w:r>
      <w:r w:rsidRPr="006F7F07">
        <w:rPr>
          <w:rFonts w:ascii="Times New Roman" w:eastAsia="Times New Roman" w:hAnsi="Times New Roman" w:cs="Traditional Arabic"/>
          <w:sz w:val="36"/>
          <w:szCs w:val="36"/>
          <w:rtl/>
          <w:lang w:eastAsia="ar-SA"/>
        </w:rPr>
        <w:t>الأول: تل ليلان</w:t>
      </w:r>
      <w:r>
        <w:rPr>
          <w:rFonts w:ascii="Times New Roman" w:eastAsia="Times New Roman" w:hAnsi="Times New Roman" w:cs="Traditional Arabic" w:hint="cs"/>
          <w:sz w:val="36"/>
          <w:szCs w:val="36"/>
          <w:rtl/>
          <w:lang w:eastAsia="ar-SA"/>
        </w:rPr>
        <w:t>:</w:t>
      </w:r>
      <w:r w:rsidRPr="006F7F07">
        <w:rPr>
          <w:rFonts w:ascii="Times New Roman" w:eastAsia="Times New Roman" w:hAnsi="Times New Roman" w:cs="Traditional Arabic"/>
          <w:sz w:val="36"/>
          <w:szCs w:val="36"/>
          <w:rtl/>
          <w:lang w:eastAsia="ar-SA"/>
        </w:rPr>
        <w:t xml:space="preserve"> الموقع والتسمية والحفريات الأثرية</w:t>
      </w:r>
      <w:r>
        <w:rPr>
          <w:rFonts w:ascii="Times New Roman" w:eastAsia="Times New Roman" w:hAnsi="Times New Roman" w:cs="Traditional Arabic" w:hint="cs"/>
          <w:sz w:val="36"/>
          <w:szCs w:val="36"/>
          <w:rtl/>
          <w:lang w:eastAsia="ar-SA"/>
        </w:rPr>
        <w:t>.</w:t>
      </w:r>
      <w:r w:rsidRPr="006F7F07">
        <w:rPr>
          <w:rFonts w:ascii="Times New Roman" w:eastAsia="Times New Roman" w:hAnsi="Times New Roman" w:cs="Traditional Arabic"/>
          <w:sz w:val="36"/>
          <w:szCs w:val="36"/>
          <w:rtl/>
          <w:lang w:eastAsia="ar-SA"/>
        </w:rPr>
        <w:t xml:space="preserve"> </w:t>
      </w:r>
    </w:p>
    <w:p w14:paraId="134E9448"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sidRPr="006F7F07">
        <w:rPr>
          <w:rFonts w:ascii="Times New Roman" w:eastAsia="Times New Roman" w:hAnsi="Times New Roman" w:cs="Traditional Arabic"/>
          <w:sz w:val="36"/>
          <w:szCs w:val="36"/>
          <w:rtl/>
          <w:lang w:eastAsia="ar-SA"/>
        </w:rPr>
        <w:t xml:space="preserve">الفصل الثاني: تخطيط منطقة تل ليلان (الآثار الثابتة). </w:t>
      </w:r>
      <w:r>
        <w:rPr>
          <w:rFonts w:ascii="Times New Roman" w:eastAsia="Times New Roman" w:hAnsi="Times New Roman" w:cs="Traditional Arabic" w:hint="cs"/>
          <w:sz w:val="36"/>
          <w:szCs w:val="36"/>
          <w:rtl/>
          <w:lang w:eastAsia="ar-SA"/>
        </w:rPr>
        <w:t>وفيه بيان</w:t>
      </w:r>
      <w:r w:rsidRPr="006F7F07">
        <w:rPr>
          <w:rFonts w:ascii="Times New Roman" w:eastAsia="Times New Roman" w:hAnsi="Times New Roman" w:cs="Traditional Arabic"/>
          <w:sz w:val="36"/>
          <w:szCs w:val="36"/>
          <w:rtl/>
          <w:lang w:eastAsia="ar-SA"/>
        </w:rPr>
        <w:t xml:space="preserve"> تطور المنطقة عبر العصور</w:t>
      </w:r>
      <w:r>
        <w:rPr>
          <w:rFonts w:ascii="Times New Roman" w:eastAsia="Times New Roman" w:hAnsi="Times New Roman" w:cs="Traditional Arabic" w:hint="cs"/>
          <w:sz w:val="36"/>
          <w:szCs w:val="36"/>
          <w:rtl/>
          <w:lang w:eastAsia="ar-SA"/>
        </w:rPr>
        <w:t>،</w:t>
      </w:r>
      <w:r w:rsidRPr="006F7F07">
        <w:rPr>
          <w:rFonts w:ascii="Times New Roman" w:eastAsia="Times New Roman" w:hAnsi="Times New Roman" w:cs="Traditional Arabic"/>
          <w:sz w:val="36"/>
          <w:szCs w:val="36"/>
          <w:rtl/>
          <w:lang w:eastAsia="ar-SA"/>
        </w:rPr>
        <w:t xml:space="preserve"> والتحصينات الدفاعية</w:t>
      </w:r>
      <w:r>
        <w:rPr>
          <w:rFonts w:ascii="Times New Roman" w:eastAsia="Times New Roman" w:hAnsi="Times New Roman" w:cs="Traditional Arabic" w:hint="cs"/>
          <w:sz w:val="36"/>
          <w:szCs w:val="36"/>
          <w:rtl/>
          <w:lang w:eastAsia="ar-SA"/>
        </w:rPr>
        <w:t>،</w:t>
      </w:r>
      <w:r w:rsidRPr="006F7F07">
        <w:rPr>
          <w:rFonts w:ascii="Times New Roman" w:eastAsia="Times New Roman" w:hAnsi="Times New Roman" w:cs="Traditional Arabic"/>
          <w:sz w:val="36"/>
          <w:szCs w:val="36"/>
          <w:rtl/>
          <w:lang w:eastAsia="ar-SA"/>
        </w:rPr>
        <w:t xml:space="preserve"> والقصور الملكية</w:t>
      </w:r>
      <w:r>
        <w:rPr>
          <w:rFonts w:ascii="Times New Roman" w:eastAsia="Times New Roman" w:hAnsi="Times New Roman" w:cs="Traditional Arabic" w:hint="cs"/>
          <w:sz w:val="36"/>
          <w:szCs w:val="36"/>
          <w:rtl/>
          <w:lang w:eastAsia="ar-SA"/>
        </w:rPr>
        <w:t>،</w:t>
      </w:r>
      <w:r w:rsidRPr="006F7F07">
        <w:rPr>
          <w:rFonts w:ascii="Times New Roman" w:eastAsia="Times New Roman" w:hAnsi="Times New Roman" w:cs="Traditional Arabic"/>
          <w:sz w:val="36"/>
          <w:szCs w:val="36"/>
          <w:rtl/>
          <w:lang w:eastAsia="ar-SA"/>
        </w:rPr>
        <w:t xml:space="preserve"> والمباني الإدارية</w:t>
      </w:r>
      <w:r>
        <w:rPr>
          <w:rFonts w:ascii="Times New Roman" w:eastAsia="Times New Roman" w:hAnsi="Times New Roman" w:cs="Traditional Arabic" w:hint="cs"/>
          <w:sz w:val="36"/>
          <w:szCs w:val="36"/>
          <w:rtl/>
          <w:lang w:eastAsia="ar-SA"/>
        </w:rPr>
        <w:t>،</w:t>
      </w:r>
      <w:r w:rsidRPr="006F7F07">
        <w:rPr>
          <w:rFonts w:ascii="Times New Roman" w:eastAsia="Times New Roman" w:hAnsi="Times New Roman" w:cs="Traditional Arabic"/>
          <w:sz w:val="36"/>
          <w:szCs w:val="36"/>
          <w:rtl/>
          <w:lang w:eastAsia="ar-SA"/>
        </w:rPr>
        <w:t xml:space="preserve"> والمحفوظات</w:t>
      </w:r>
      <w:r>
        <w:rPr>
          <w:rFonts w:ascii="Times New Roman" w:eastAsia="Times New Roman" w:hAnsi="Times New Roman" w:cs="Traditional Arabic" w:hint="cs"/>
          <w:sz w:val="36"/>
          <w:szCs w:val="36"/>
          <w:rtl/>
          <w:lang w:eastAsia="ar-SA"/>
        </w:rPr>
        <w:t>،</w:t>
      </w:r>
      <w:r w:rsidRPr="006F7F07">
        <w:rPr>
          <w:rFonts w:ascii="Times New Roman" w:eastAsia="Times New Roman" w:hAnsi="Times New Roman" w:cs="Traditional Arabic"/>
          <w:sz w:val="36"/>
          <w:szCs w:val="36"/>
          <w:rtl/>
          <w:lang w:eastAsia="ar-SA"/>
        </w:rPr>
        <w:t xml:space="preserve"> والإسكان العام</w:t>
      </w:r>
      <w:r>
        <w:rPr>
          <w:rFonts w:ascii="Times New Roman" w:eastAsia="Times New Roman" w:hAnsi="Times New Roman" w:cs="Traditional Arabic" w:hint="cs"/>
          <w:sz w:val="36"/>
          <w:szCs w:val="36"/>
          <w:rtl/>
          <w:lang w:eastAsia="ar-SA"/>
        </w:rPr>
        <w:t>،</w:t>
      </w:r>
      <w:r w:rsidRPr="006F7F07">
        <w:rPr>
          <w:rFonts w:ascii="Times New Roman" w:eastAsia="Times New Roman" w:hAnsi="Times New Roman" w:cs="Traditional Arabic"/>
          <w:sz w:val="36"/>
          <w:szCs w:val="36"/>
          <w:rtl/>
          <w:lang w:eastAsia="ar-SA"/>
        </w:rPr>
        <w:t xml:space="preserve"> والمباني الدينية</w:t>
      </w:r>
      <w:r>
        <w:rPr>
          <w:rFonts w:ascii="Times New Roman" w:eastAsia="Times New Roman" w:hAnsi="Times New Roman" w:cs="Traditional Arabic" w:hint="cs"/>
          <w:sz w:val="36"/>
          <w:szCs w:val="36"/>
          <w:rtl/>
          <w:lang w:eastAsia="ar-SA"/>
        </w:rPr>
        <w:t>،</w:t>
      </w:r>
      <w:r w:rsidRPr="006F7F07">
        <w:rPr>
          <w:rFonts w:ascii="Times New Roman" w:eastAsia="Times New Roman" w:hAnsi="Times New Roman" w:cs="Traditional Arabic"/>
          <w:sz w:val="36"/>
          <w:szCs w:val="36"/>
          <w:rtl/>
          <w:lang w:eastAsia="ar-SA"/>
        </w:rPr>
        <w:t xml:space="preserve"> والمقابر. </w:t>
      </w:r>
    </w:p>
    <w:p w14:paraId="489B4BAC"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sidRPr="006F7F07">
        <w:rPr>
          <w:rFonts w:ascii="Times New Roman" w:eastAsia="Times New Roman" w:hAnsi="Times New Roman" w:cs="Traditional Arabic"/>
          <w:sz w:val="36"/>
          <w:szCs w:val="36"/>
          <w:rtl/>
          <w:lang w:eastAsia="ar-SA"/>
        </w:rPr>
        <w:t>الفصل الثالث: الآثار المنقولة في منطقة تل ليلان</w:t>
      </w:r>
      <w:r>
        <w:rPr>
          <w:rFonts w:ascii="Times New Roman" w:eastAsia="Times New Roman" w:hAnsi="Times New Roman" w:cs="Traditional Arabic" w:hint="cs"/>
          <w:sz w:val="36"/>
          <w:szCs w:val="36"/>
          <w:rtl/>
          <w:lang w:eastAsia="ar-SA"/>
        </w:rPr>
        <w:t>.</w:t>
      </w:r>
      <w:r w:rsidRPr="006F7F07">
        <w:rPr>
          <w:rFonts w:ascii="Times New Roman" w:eastAsia="Times New Roman" w:hAnsi="Times New Roman" w:cs="Traditional Arabic"/>
          <w:sz w:val="36"/>
          <w:szCs w:val="36"/>
          <w:rtl/>
          <w:lang w:eastAsia="ar-SA"/>
        </w:rPr>
        <w:t xml:space="preserve"> تناول</w:t>
      </w:r>
      <w:r>
        <w:rPr>
          <w:rFonts w:ascii="Times New Roman" w:eastAsia="Times New Roman" w:hAnsi="Times New Roman" w:cs="Traditional Arabic" w:hint="cs"/>
          <w:sz w:val="36"/>
          <w:szCs w:val="36"/>
          <w:rtl/>
          <w:lang w:eastAsia="ar-SA"/>
        </w:rPr>
        <w:t>ت فيه</w:t>
      </w:r>
      <w:r w:rsidRPr="006F7F07">
        <w:rPr>
          <w:rFonts w:ascii="Times New Roman" w:eastAsia="Times New Roman" w:hAnsi="Times New Roman" w:cs="Traditional Arabic"/>
          <w:sz w:val="36"/>
          <w:szCs w:val="36"/>
          <w:rtl/>
          <w:lang w:eastAsia="ar-SA"/>
        </w:rPr>
        <w:t xml:space="preserve"> الألواح الفخارية والأختام الأسطوانية وبصماتها والأواني الفخارية والخزفية والتماثيل </w:t>
      </w:r>
      <w:r>
        <w:rPr>
          <w:rFonts w:ascii="Times New Roman" w:eastAsia="Times New Roman" w:hAnsi="Times New Roman" w:cs="Traditional Arabic" w:hint="cs"/>
          <w:sz w:val="36"/>
          <w:szCs w:val="36"/>
          <w:rtl/>
          <w:lang w:eastAsia="ar-SA"/>
        </w:rPr>
        <w:t>و</w:t>
      </w:r>
      <w:r w:rsidRPr="006F7F07">
        <w:rPr>
          <w:rFonts w:ascii="Times New Roman" w:eastAsia="Times New Roman" w:hAnsi="Times New Roman" w:cs="Traditional Arabic"/>
          <w:sz w:val="36"/>
          <w:szCs w:val="36"/>
          <w:rtl/>
          <w:lang w:eastAsia="ar-SA"/>
        </w:rPr>
        <w:t>الحلي والبقايا الحجرية والمعدنية</w:t>
      </w:r>
      <w:r>
        <w:rPr>
          <w:rFonts w:ascii="Times New Roman" w:eastAsia="Times New Roman" w:hAnsi="Times New Roman" w:cs="Traditional Arabic" w:hint="cs"/>
          <w:sz w:val="36"/>
          <w:szCs w:val="36"/>
          <w:rtl/>
          <w:lang w:eastAsia="ar-SA"/>
        </w:rPr>
        <w:t>.</w:t>
      </w:r>
    </w:p>
    <w:p w14:paraId="08B2E433"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sidRPr="006F7F07">
        <w:rPr>
          <w:rFonts w:ascii="Times New Roman" w:eastAsia="Times New Roman" w:hAnsi="Times New Roman" w:cs="Traditional Arabic"/>
          <w:sz w:val="36"/>
          <w:szCs w:val="36"/>
          <w:rtl/>
          <w:lang w:eastAsia="ar-SA"/>
        </w:rPr>
        <w:lastRenderedPageBreak/>
        <w:t>الفصل الرابع: الدور الحضاري لمنطقة تل ليلان</w:t>
      </w:r>
      <w:r>
        <w:rPr>
          <w:rFonts w:ascii="Times New Roman" w:eastAsia="Times New Roman" w:hAnsi="Times New Roman" w:cs="Traditional Arabic" w:hint="cs"/>
          <w:sz w:val="36"/>
          <w:szCs w:val="36"/>
          <w:rtl/>
          <w:lang w:eastAsia="ar-SA"/>
        </w:rPr>
        <w:t>.</w:t>
      </w:r>
      <w:r w:rsidRPr="006F7F07">
        <w:rPr>
          <w:rFonts w:ascii="Times New Roman" w:eastAsia="Times New Roman" w:hAnsi="Times New Roman" w:cs="Traditional Arabic"/>
          <w:sz w:val="36"/>
          <w:szCs w:val="36"/>
          <w:rtl/>
          <w:lang w:eastAsia="ar-SA"/>
        </w:rPr>
        <w:t xml:space="preserve"> تناول</w:t>
      </w:r>
      <w:r>
        <w:rPr>
          <w:rFonts w:ascii="Times New Roman" w:eastAsia="Times New Roman" w:hAnsi="Times New Roman" w:cs="Traditional Arabic" w:hint="cs"/>
          <w:sz w:val="36"/>
          <w:szCs w:val="36"/>
          <w:rtl/>
          <w:lang w:eastAsia="ar-SA"/>
        </w:rPr>
        <w:t>ت فيه</w:t>
      </w:r>
      <w:r w:rsidRPr="006F7F07">
        <w:rPr>
          <w:rFonts w:ascii="Times New Roman" w:eastAsia="Times New Roman" w:hAnsi="Times New Roman" w:cs="Traditional Arabic"/>
          <w:sz w:val="36"/>
          <w:szCs w:val="36"/>
          <w:rtl/>
          <w:lang w:eastAsia="ar-SA"/>
        </w:rPr>
        <w:t xml:space="preserve"> الجوانب السياسية، والحياة الاقتصادية </w:t>
      </w:r>
      <w:r>
        <w:rPr>
          <w:rFonts w:ascii="Times New Roman" w:eastAsia="Times New Roman" w:hAnsi="Times New Roman" w:cs="Traditional Arabic" w:hint="cs"/>
          <w:sz w:val="36"/>
          <w:szCs w:val="36"/>
          <w:rtl/>
          <w:lang w:eastAsia="ar-SA"/>
        </w:rPr>
        <w:t>و</w:t>
      </w:r>
      <w:r w:rsidRPr="006F7F07">
        <w:rPr>
          <w:rFonts w:ascii="Times New Roman" w:eastAsia="Times New Roman" w:hAnsi="Times New Roman" w:cs="Traditional Arabic"/>
          <w:sz w:val="36"/>
          <w:szCs w:val="36"/>
          <w:rtl/>
          <w:lang w:eastAsia="ar-SA"/>
        </w:rPr>
        <w:t xml:space="preserve">الاجتماعية </w:t>
      </w:r>
      <w:r>
        <w:rPr>
          <w:rFonts w:ascii="Times New Roman" w:eastAsia="Times New Roman" w:hAnsi="Times New Roman" w:cs="Traditional Arabic" w:hint="cs"/>
          <w:sz w:val="36"/>
          <w:szCs w:val="36"/>
          <w:rtl/>
          <w:lang w:eastAsia="ar-SA"/>
        </w:rPr>
        <w:t>و</w:t>
      </w:r>
      <w:r w:rsidRPr="006F7F07">
        <w:rPr>
          <w:rFonts w:ascii="Times New Roman" w:eastAsia="Times New Roman" w:hAnsi="Times New Roman" w:cs="Traditional Arabic"/>
          <w:sz w:val="36"/>
          <w:szCs w:val="36"/>
          <w:rtl/>
          <w:lang w:eastAsia="ar-SA"/>
        </w:rPr>
        <w:t xml:space="preserve">الدينية </w:t>
      </w:r>
      <w:r>
        <w:rPr>
          <w:rFonts w:ascii="Times New Roman" w:eastAsia="Times New Roman" w:hAnsi="Times New Roman" w:cs="Traditional Arabic" w:hint="cs"/>
          <w:sz w:val="36"/>
          <w:szCs w:val="36"/>
          <w:rtl/>
          <w:lang w:eastAsia="ar-SA"/>
        </w:rPr>
        <w:t>و</w:t>
      </w:r>
      <w:r w:rsidRPr="006F7F07">
        <w:rPr>
          <w:rFonts w:ascii="Times New Roman" w:eastAsia="Times New Roman" w:hAnsi="Times New Roman" w:cs="Traditional Arabic"/>
          <w:sz w:val="36"/>
          <w:szCs w:val="36"/>
          <w:rtl/>
          <w:lang w:eastAsia="ar-SA"/>
        </w:rPr>
        <w:t xml:space="preserve">الفنية. </w:t>
      </w:r>
    </w:p>
    <w:p w14:paraId="51E91C6B"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ومما قالته في خلاصتها:</w:t>
      </w:r>
      <w:r w:rsidRPr="006F7F07">
        <w:rPr>
          <w:rFonts w:ascii="Times New Roman" w:eastAsia="Times New Roman" w:hAnsi="Times New Roman" w:cs="Traditional Arabic"/>
          <w:sz w:val="36"/>
          <w:szCs w:val="36"/>
          <w:rtl/>
          <w:lang w:eastAsia="ar-SA"/>
        </w:rPr>
        <w:t xml:space="preserve"> </w:t>
      </w:r>
    </w:p>
    <w:p w14:paraId="76F40EEF" w14:textId="77777777" w:rsidR="0008420F" w:rsidRDefault="0008420F" w:rsidP="0008420F">
      <w:pPr>
        <w:pStyle w:val="a3"/>
        <w:numPr>
          <w:ilvl w:val="0"/>
          <w:numId w:val="5"/>
        </w:numPr>
        <w:jc w:val="both"/>
        <w:rPr>
          <w:rFonts w:ascii="Times New Roman" w:eastAsia="Times New Roman" w:hAnsi="Times New Roman" w:cs="Traditional Arabic"/>
          <w:sz w:val="36"/>
          <w:szCs w:val="36"/>
          <w:lang w:eastAsia="ar-SA"/>
        </w:rPr>
      </w:pPr>
      <w:r w:rsidRPr="006F250A">
        <w:rPr>
          <w:rFonts w:ascii="Times New Roman" w:eastAsia="Times New Roman" w:hAnsi="Times New Roman" w:cs="Traditional Arabic"/>
          <w:sz w:val="36"/>
          <w:szCs w:val="36"/>
          <w:rtl/>
          <w:lang w:eastAsia="ar-SA"/>
        </w:rPr>
        <w:t xml:space="preserve">تل ليلان من أهم المناطق في الشمال </w:t>
      </w:r>
      <w:r w:rsidRPr="006F250A">
        <w:rPr>
          <w:rFonts w:ascii="Times New Roman" w:eastAsia="Times New Roman" w:hAnsi="Times New Roman" w:cs="Traditional Arabic" w:hint="cs"/>
          <w:sz w:val="36"/>
          <w:szCs w:val="36"/>
          <w:rtl/>
          <w:lang w:eastAsia="ar-SA"/>
        </w:rPr>
        <w:t>(</w:t>
      </w:r>
      <w:r w:rsidRPr="006F250A">
        <w:rPr>
          <w:rFonts w:ascii="Times New Roman" w:eastAsia="Times New Roman" w:hAnsi="Times New Roman" w:cs="Traditional Arabic"/>
          <w:sz w:val="36"/>
          <w:szCs w:val="36"/>
          <w:rtl/>
          <w:lang w:eastAsia="ar-SA"/>
        </w:rPr>
        <w:t>بلاد ما بين النهرين</w:t>
      </w:r>
      <w:r w:rsidRPr="006F250A">
        <w:rPr>
          <w:rFonts w:ascii="Times New Roman" w:eastAsia="Times New Roman" w:hAnsi="Times New Roman" w:cs="Traditional Arabic" w:hint="cs"/>
          <w:sz w:val="36"/>
          <w:szCs w:val="36"/>
          <w:rtl/>
          <w:lang w:eastAsia="ar-SA"/>
        </w:rPr>
        <w:t>)</w:t>
      </w:r>
      <w:r w:rsidRPr="006F250A">
        <w:rPr>
          <w:rFonts w:ascii="Times New Roman" w:eastAsia="Times New Roman" w:hAnsi="Times New Roman" w:cs="Traditional Arabic"/>
          <w:sz w:val="36"/>
          <w:szCs w:val="36"/>
          <w:rtl/>
          <w:lang w:eastAsia="ar-SA"/>
        </w:rPr>
        <w:t xml:space="preserve"> لأنها تقع على أحد طرق التجارة بين آشور والأناضول، وهي غنية بالموارد الطبيعية، مما جعلها ذات أهمية كبيرة ومصدر جذب لحكام جنوب بلاد ما بين النهرين. </w:t>
      </w:r>
    </w:p>
    <w:p w14:paraId="0BEDCD68" w14:textId="77777777" w:rsidR="0008420F" w:rsidRDefault="0008420F" w:rsidP="0008420F">
      <w:pPr>
        <w:pStyle w:val="a3"/>
        <w:numPr>
          <w:ilvl w:val="0"/>
          <w:numId w:val="5"/>
        </w:numPr>
        <w:jc w:val="both"/>
        <w:rPr>
          <w:rFonts w:ascii="Times New Roman" w:eastAsia="Times New Roman" w:hAnsi="Times New Roman" w:cs="Traditional Arabic"/>
          <w:sz w:val="36"/>
          <w:szCs w:val="36"/>
          <w:lang w:eastAsia="ar-SA"/>
        </w:rPr>
      </w:pPr>
      <w:r w:rsidRPr="006F250A">
        <w:rPr>
          <w:rFonts w:ascii="Times New Roman" w:eastAsia="Times New Roman" w:hAnsi="Times New Roman" w:cs="Traditional Arabic"/>
          <w:sz w:val="36"/>
          <w:szCs w:val="36"/>
          <w:rtl/>
          <w:lang w:eastAsia="ar-SA"/>
        </w:rPr>
        <w:t>أُطلق على تل ليلان عدة أسماء تاريخية: سوبارتو شيخنا، أبوم، شباط إنليل</w:t>
      </w:r>
      <w:r>
        <w:rPr>
          <w:rFonts w:ascii="Times New Roman" w:eastAsia="Times New Roman" w:hAnsi="Times New Roman" w:cs="Traditional Arabic" w:hint="cs"/>
          <w:sz w:val="36"/>
          <w:szCs w:val="36"/>
          <w:rtl/>
          <w:lang w:eastAsia="ar-SA"/>
        </w:rPr>
        <w:t>.</w:t>
      </w:r>
      <w:r w:rsidRPr="006F250A">
        <w:rPr>
          <w:rFonts w:ascii="Times New Roman" w:eastAsia="Times New Roman" w:hAnsi="Times New Roman" w:cs="Traditional Arabic"/>
          <w:sz w:val="36"/>
          <w:szCs w:val="36"/>
          <w:rtl/>
          <w:lang w:eastAsia="ar-SA"/>
        </w:rPr>
        <w:t xml:space="preserve"> وسميت مؤخرًا تل ليلان لوجود تل ضخم في شمال شرق سوريا، حيث يقع شباط إنليل في أسفل هذا التل الذي تم التنقيب عنه في عام 1979. </w:t>
      </w:r>
    </w:p>
    <w:p w14:paraId="3CEDB585" w14:textId="77777777" w:rsidR="0008420F" w:rsidRDefault="0008420F" w:rsidP="0008420F">
      <w:pPr>
        <w:pStyle w:val="a3"/>
        <w:numPr>
          <w:ilvl w:val="0"/>
          <w:numId w:val="5"/>
        </w:numPr>
        <w:jc w:val="both"/>
        <w:rPr>
          <w:rFonts w:ascii="Times New Roman" w:eastAsia="Times New Roman" w:hAnsi="Times New Roman" w:cs="Traditional Arabic"/>
          <w:sz w:val="36"/>
          <w:szCs w:val="36"/>
          <w:lang w:eastAsia="ar-SA"/>
        </w:rPr>
      </w:pPr>
      <w:r w:rsidRPr="006F250A">
        <w:rPr>
          <w:rFonts w:ascii="Times New Roman" w:eastAsia="Times New Roman" w:hAnsi="Times New Roman" w:cs="Traditional Arabic"/>
          <w:sz w:val="36"/>
          <w:szCs w:val="36"/>
          <w:rtl/>
          <w:lang w:eastAsia="ar-SA"/>
        </w:rPr>
        <w:t>يعود التجمع السكني في منطقة تل ليلان إلى الألفية الخامسة قبل الميلاد "فترة عبيد الشمالية</w:t>
      </w:r>
      <w:r>
        <w:rPr>
          <w:rFonts w:ascii="Times New Roman" w:eastAsia="Times New Roman" w:hAnsi="Times New Roman" w:cs="Traditional Arabic" w:hint="cs"/>
          <w:sz w:val="36"/>
          <w:szCs w:val="36"/>
          <w:rtl/>
          <w:lang w:eastAsia="ar-SA"/>
        </w:rPr>
        <w:t xml:space="preserve">". </w:t>
      </w:r>
    </w:p>
    <w:p w14:paraId="065985A3" w14:textId="77777777" w:rsidR="0008420F" w:rsidRPr="006F250A" w:rsidRDefault="0008420F" w:rsidP="0008420F">
      <w:pPr>
        <w:pStyle w:val="a3"/>
        <w:numPr>
          <w:ilvl w:val="0"/>
          <w:numId w:val="5"/>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عثر</w:t>
      </w:r>
      <w:r w:rsidRPr="006F250A">
        <w:rPr>
          <w:rFonts w:ascii="Times New Roman" w:eastAsia="Times New Roman" w:hAnsi="Times New Roman" w:cs="Traditional Arabic"/>
          <w:sz w:val="36"/>
          <w:szCs w:val="36"/>
          <w:rtl/>
          <w:lang w:eastAsia="ar-SA"/>
        </w:rPr>
        <w:t xml:space="preserve"> على العديد من المباني الديني</w:t>
      </w:r>
      <w:r>
        <w:rPr>
          <w:rFonts w:ascii="Times New Roman" w:eastAsia="Times New Roman" w:hAnsi="Times New Roman" w:cs="Traditional Arabic" w:hint="cs"/>
          <w:sz w:val="36"/>
          <w:szCs w:val="36"/>
          <w:rtl/>
          <w:lang w:eastAsia="ar-SA"/>
        </w:rPr>
        <w:t>ة...</w:t>
      </w:r>
      <w:r w:rsidRPr="006F250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كما عث</w:t>
      </w:r>
      <w:r w:rsidRPr="006F250A">
        <w:rPr>
          <w:rFonts w:ascii="Times New Roman" w:eastAsia="Times New Roman" w:hAnsi="Times New Roman" w:cs="Traditional Arabic"/>
          <w:sz w:val="36"/>
          <w:szCs w:val="36"/>
          <w:rtl/>
          <w:lang w:eastAsia="ar-SA"/>
        </w:rPr>
        <w:t>ر بالداخل على ثلاثة أرشيفات ملكية تحتوي على رسائل ومعاهدات سياسية تعكس الكثير من المعلومات حول العلاقة التي سادت بين ملوك تل ليلان والمنطقة المحيطة بسهول الخابور. إضافة إلى نسخة من قائمة الملوك السومريين</w:t>
      </w:r>
      <w:r>
        <w:rPr>
          <w:rFonts w:ascii="Times New Roman" w:eastAsia="Times New Roman" w:hAnsi="Times New Roman" w:cs="Traditional Arabic" w:hint="cs"/>
          <w:sz w:val="36"/>
          <w:szCs w:val="36"/>
          <w:rtl/>
          <w:lang w:eastAsia="ar-SA"/>
        </w:rPr>
        <w:t>...</w:t>
      </w:r>
    </w:p>
    <w:p w14:paraId="4A4E546B" w14:textId="3EBE3082" w:rsidR="0008420F" w:rsidRDefault="0008420F" w:rsidP="00477CE1">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A096FDA"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15630670"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sidRPr="00D83975">
        <w:rPr>
          <w:rFonts w:ascii="Times New Roman" w:eastAsia="Times New Roman" w:hAnsi="Times New Roman" w:cs="Traditional Arabic" w:hint="cs"/>
          <w:b/>
          <w:bCs/>
          <w:sz w:val="36"/>
          <w:szCs w:val="36"/>
          <w:rtl/>
          <w:lang w:eastAsia="ar-SA"/>
        </w:rPr>
        <w:t>موسوعة الرحلات إلى شبه الجزيرة العربية عبر التاريخ</w:t>
      </w:r>
      <w:r>
        <w:rPr>
          <w:rFonts w:ascii="Times New Roman" w:eastAsia="Times New Roman" w:hAnsi="Times New Roman" w:cs="Traditional Arabic" w:hint="cs"/>
          <w:b/>
          <w:bCs/>
          <w:sz w:val="36"/>
          <w:szCs w:val="36"/>
          <w:rtl/>
          <w:lang w:eastAsia="ar-SA"/>
        </w:rPr>
        <w:t>،</w:t>
      </w:r>
      <w:r w:rsidRPr="00D83975">
        <w:rPr>
          <w:rFonts w:ascii="Times New Roman" w:eastAsia="Times New Roman" w:hAnsi="Times New Roman" w:cs="Traditional Arabic" w:hint="cs"/>
          <w:b/>
          <w:bCs/>
          <w:sz w:val="36"/>
          <w:szCs w:val="36"/>
          <w:rtl/>
          <w:lang w:eastAsia="ar-SA"/>
        </w:rPr>
        <w:t xml:space="preserve"> منذ ظهور الإسلام حتى العصر المعاصر</w:t>
      </w:r>
      <w:r>
        <w:rPr>
          <w:rFonts w:ascii="Times New Roman" w:eastAsia="Times New Roman" w:hAnsi="Times New Roman" w:cs="Traditional Arabic" w:hint="cs"/>
          <w:b/>
          <w:bCs/>
          <w:sz w:val="36"/>
          <w:szCs w:val="36"/>
          <w:rtl/>
          <w:lang w:eastAsia="ar-SA"/>
        </w:rPr>
        <w:t>،</w:t>
      </w:r>
      <w:r w:rsidRPr="00D83975">
        <w:rPr>
          <w:rFonts w:ascii="Times New Roman" w:eastAsia="Times New Roman" w:hAnsi="Times New Roman" w:cs="Traditional Arabic" w:hint="cs"/>
          <w:b/>
          <w:bCs/>
          <w:sz w:val="36"/>
          <w:szCs w:val="36"/>
          <w:rtl/>
          <w:lang w:eastAsia="ar-SA"/>
        </w:rPr>
        <w:t xml:space="preserve"> مرتبة على القرون</w:t>
      </w:r>
      <w:r>
        <w:rPr>
          <w:rFonts w:ascii="Times New Roman" w:eastAsia="Times New Roman" w:hAnsi="Times New Roman" w:cs="Traditional Arabic" w:hint="cs"/>
          <w:sz w:val="36"/>
          <w:szCs w:val="36"/>
          <w:rtl/>
          <w:lang w:eastAsia="ar-SA"/>
        </w:rPr>
        <w:t xml:space="preserve">، </w:t>
      </w:r>
    </w:p>
    <w:p w14:paraId="12FAA5E5"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إشراف وتحرير سارة بنت عبدالله الخزيم. </w:t>
      </w:r>
    </w:p>
    <w:p w14:paraId="34BB064D" w14:textId="77777777" w:rsidR="0008420F" w:rsidRPr="00DC2854"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عمّان، في (12) مج.</w:t>
      </w:r>
    </w:p>
    <w:p w14:paraId="05ED9616" w14:textId="77777777" w:rsidR="0008420F" w:rsidRPr="00DC2854" w:rsidRDefault="0008420F" w:rsidP="0008420F">
      <w:pPr>
        <w:ind w:left="0" w:firstLine="0"/>
        <w:jc w:val="both"/>
        <w:rPr>
          <w:rFonts w:ascii="Calibri" w:eastAsia="Calibri" w:hAnsi="Calibri" w:cs="Traditional Arabic"/>
          <w:b/>
          <w:bCs/>
          <w:sz w:val="36"/>
          <w:szCs w:val="36"/>
          <w:rtl/>
        </w:rPr>
      </w:pPr>
    </w:p>
    <w:p w14:paraId="06A382DE"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الرحلات العلمية لعلمائنا الأفذاذ، الصادرة حديثًا:</w:t>
      </w:r>
    </w:p>
    <w:p w14:paraId="49E02CF4" w14:textId="77777777" w:rsidR="0008420F" w:rsidRPr="00031F19" w:rsidRDefault="0008420F" w:rsidP="0008420F">
      <w:pPr>
        <w:ind w:left="0" w:firstLine="0"/>
        <w:jc w:val="both"/>
        <w:rPr>
          <w:rFonts w:ascii="Times New Roman" w:eastAsia="Times New Roman" w:hAnsi="Times New Roman" w:cs="Traditional Arabic"/>
          <w:b/>
          <w:bCs/>
          <w:sz w:val="36"/>
          <w:szCs w:val="36"/>
          <w:rtl/>
          <w:lang w:eastAsia="ar-SA"/>
        </w:rPr>
      </w:pPr>
      <w:r w:rsidRPr="00031F19">
        <w:rPr>
          <w:rFonts w:ascii="Times New Roman" w:eastAsia="Times New Roman" w:hAnsi="Times New Roman" w:cs="Traditional Arabic" w:hint="cs"/>
          <w:b/>
          <w:bCs/>
          <w:sz w:val="36"/>
          <w:szCs w:val="36"/>
          <w:rtl/>
          <w:lang w:eastAsia="ar-SA"/>
        </w:rPr>
        <w:t>رحلة الحافظ ابن حجر إلى اليمن،</w:t>
      </w:r>
    </w:p>
    <w:p w14:paraId="38297039"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للكاتب الفاضل عرفات بن أحمد الفتاحي.</w:t>
      </w:r>
    </w:p>
    <w:p w14:paraId="28C2FD8B"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وهو بحث فيه تفاصيل رحلتي الحافظ ابن حجر العسقلاني إلى الديار اليمنية، الأولى سنة 800 هـ، والأخرى سنة 806 هـ.</w:t>
      </w:r>
    </w:p>
    <w:p w14:paraId="5B85983C" w14:textId="77777777" w:rsidR="0008420F" w:rsidRDefault="0008420F" w:rsidP="0008420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المنصورة. </w:t>
      </w:r>
    </w:p>
    <w:p w14:paraId="2F2E0E5D"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14E9D417"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697A22B6"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0D928E57" w14:textId="77777777" w:rsidR="0008420F" w:rsidRPr="00C835BF" w:rsidRDefault="0008420F" w:rsidP="0008420F">
      <w:pPr>
        <w:ind w:left="0" w:firstLine="0"/>
        <w:jc w:val="both"/>
        <w:rPr>
          <w:rFonts w:ascii="Times New Roman" w:eastAsia="Times New Roman" w:hAnsi="Times New Roman" w:cs="Traditional Arabic"/>
          <w:sz w:val="36"/>
          <w:szCs w:val="36"/>
          <w:rtl/>
          <w:lang w:eastAsia="ar-SA"/>
        </w:rPr>
      </w:pPr>
    </w:p>
    <w:p w14:paraId="4A6B5A80"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137BB180" w14:textId="77777777" w:rsidR="0008420F" w:rsidRDefault="0008420F" w:rsidP="0008420F">
      <w:pPr>
        <w:ind w:left="0" w:firstLine="0"/>
        <w:jc w:val="both"/>
        <w:rPr>
          <w:rFonts w:ascii="Times New Roman" w:eastAsia="Times New Roman" w:hAnsi="Times New Roman" w:cs="Traditional Arabic"/>
          <w:sz w:val="36"/>
          <w:szCs w:val="36"/>
          <w:rtl/>
          <w:lang w:eastAsia="ar-SA"/>
        </w:rPr>
      </w:pPr>
    </w:p>
    <w:p w14:paraId="0B553C8B" w14:textId="77777777" w:rsidR="0008420F" w:rsidRDefault="0008420F" w:rsidP="0008420F">
      <w:pPr>
        <w:jc w:val="center"/>
        <w:rPr>
          <w:color w:val="FF0000"/>
          <w:rtl/>
        </w:rPr>
      </w:pPr>
    </w:p>
    <w:p w14:paraId="60004715" w14:textId="77777777" w:rsidR="0008420F" w:rsidRPr="00473F92" w:rsidRDefault="0008420F" w:rsidP="0008420F"/>
    <w:p w14:paraId="1A4CDFE3" w14:textId="77777777" w:rsidR="00EE714D" w:rsidRDefault="00EE714D" w:rsidP="003E146B">
      <w:pPr>
        <w:ind w:left="0" w:firstLine="0"/>
        <w:jc w:val="both"/>
        <w:rPr>
          <w:rFonts w:ascii="Times New Roman" w:eastAsia="Times New Roman" w:hAnsi="Times New Roman" w:cs="Traditional Arabic"/>
          <w:sz w:val="36"/>
          <w:szCs w:val="36"/>
          <w:rtl/>
          <w:lang w:eastAsia="ar-SA"/>
        </w:rPr>
      </w:pPr>
    </w:p>
    <w:p w14:paraId="232ACDB4"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3C222677" w14:textId="77777777" w:rsidR="003E146B" w:rsidRDefault="003E146B" w:rsidP="003E146B">
      <w:pPr>
        <w:ind w:left="0" w:firstLine="0"/>
        <w:jc w:val="both"/>
        <w:rPr>
          <w:rFonts w:ascii="Times New Roman" w:eastAsia="Times New Roman" w:hAnsi="Times New Roman" w:cs="Traditional Arabic"/>
          <w:sz w:val="36"/>
          <w:szCs w:val="36"/>
          <w:rtl/>
          <w:lang w:eastAsia="ar-SA"/>
        </w:rPr>
      </w:pPr>
    </w:p>
    <w:p w14:paraId="3F7E0719" w14:textId="77777777" w:rsidR="00084CDB" w:rsidRDefault="00084CDB">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3E2A823D" w14:textId="52631DE0" w:rsidR="008245D5" w:rsidRPr="00571F63" w:rsidRDefault="008245D5" w:rsidP="008245D5">
      <w:pPr>
        <w:ind w:left="0" w:firstLine="0"/>
        <w:jc w:val="center"/>
        <w:rPr>
          <w:rFonts w:ascii="Times New Roman" w:eastAsia="Times New Roman" w:hAnsi="Times New Roman" w:cs="Traditional Arabic"/>
          <w:b/>
          <w:bCs/>
          <w:color w:val="FF0000"/>
          <w:sz w:val="36"/>
          <w:szCs w:val="36"/>
          <w:rtl/>
          <w:lang w:eastAsia="ar-SA"/>
        </w:rPr>
      </w:pPr>
      <w:r w:rsidRPr="00571F63">
        <w:rPr>
          <w:rFonts w:ascii="Times New Roman" w:eastAsia="Times New Roman" w:hAnsi="Times New Roman" w:cs="Traditional Arabic" w:hint="cs"/>
          <w:b/>
          <w:bCs/>
          <w:color w:val="FF0000"/>
          <w:sz w:val="36"/>
          <w:szCs w:val="36"/>
          <w:rtl/>
          <w:lang w:eastAsia="ar-SA"/>
        </w:rPr>
        <w:lastRenderedPageBreak/>
        <w:t>المجلات</w:t>
      </w:r>
    </w:p>
    <w:p w14:paraId="7FD33DEA" w14:textId="77777777" w:rsidR="008245D5" w:rsidRDefault="008245D5" w:rsidP="008245D5">
      <w:pPr>
        <w:ind w:left="0" w:firstLine="0"/>
        <w:jc w:val="both"/>
        <w:rPr>
          <w:rFonts w:ascii="Times New Roman" w:eastAsia="Times New Roman" w:hAnsi="Times New Roman" w:cs="Traditional Arabic"/>
          <w:sz w:val="36"/>
          <w:szCs w:val="36"/>
          <w:rtl/>
          <w:lang w:eastAsia="ar-SA"/>
        </w:rPr>
      </w:pPr>
    </w:p>
    <w:p w14:paraId="65FB3F74" w14:textId="77777777" w:rsidR="008245D5" w:rsidRDefault="008245D5" w:rsidP="008245D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عددان صدرا معًا من (</w:t>
      </w:r>
      <w:r w:rsidRPr="00C552C2">
        <w:rPr>
          <w:rFonts w:ascii="Times New Roman" w:eastAsia="Times New Roman" w:hAnsi="Times New Roman" w:cs="Traditional Arabic" w:hint="cs"/>
          <w:b/>
          <w:bCs/>
          <w:sz w:val="36"/>
          <w:szCs w:val="36"/>
          <w:rtl/>
          <w:lang w:eastAsia="ar-SA"/>
        </w:rPr>
        <w:t>النشرة العلمية لمجموعة المخطوطات الإسلامية</w:t>
      </w:r>
      <w:r>
        <w:rPr>
          <w:rFonts w:ascii="Times New Roman" w:eastAsia="Times New Roman" w:hAnsi="Times New Roman" w:cs="Traditional Arabic" w:hint="cs"/>
          <w:sz w:val="36"/>
          <w:szCs w:val="36"/>
          <w:rtl/>
          <w:lang w:eastAsia="ar-SA"/>
        </w:rPr>
        <w:t>).</w:t>
      </w:r>
    </w:p>
    <w:p w14:paraId="72BE324F" w14:textId="77777777" w:rsidR="008245D5" w:rsidRDefault="008245D5" w:rsidP="008245D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العددان (37-38) لعام 1444 هـ.</w:t>
      </w:r>
    </w:p>
    <w:p w14:paraId="059CF37E" w14:textId="77777777" w:rsidR="008245D5" w:rsidRDefault="008245D5" w:rsidP="008245D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محتويات العدد الأول:</w:t>
      </w:r>
    </w:p>
    <w:p w14:paraId="7135E6BD" w14:textId="77777777" w:rsidR="008245D5" w:rsidRDefault="008245D5" w:rsidP="008245D5">
      <w:pPr>
        <w:pStyle w:val="a3"/>
        <w:numPr>
          <w:ilvl w:val="0"/>
          <w:numId w:val="6"/>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جواب البولاقي على من وعم أن الإمام مالكًا يعتمد على الأحاديث الضعيفة.</w:t>
      </w:r>
    </w:p>
    <w:p w14:paraId="3BE1C2D1" w14:textId="77777777" w:rsidR="008245D5" w:rsidRDefault="008245D5" w:rsidP="008245D5">
      <w:pPr>
        <w:pStyle w:val="a3"/>
        <w:numPr>
          <w:ilvl w:val="0"/>
          <w:numId w:val="6"/>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أرجوزة في الحديث لصنع الله الحنفي.</w:t>
      </w:r>
    </w:p>
    <w:p w14:paraId="5EFBA3F7" w14:textId="77777777" w:rsidR="008245D5" w:rsidRDefault="008245D5" w:rsidP="008245D5">
      <w:pPr>
        <w:pStyle w:val="a3"/>
        <w:numPr>
          <w:ilvl w:val="0"/>
          <w:numId w:val="6"/>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مؤلفات الإمام عبدالله بن المبارك.</w:t>
      </w:r>
    </w:p>
    <w:p w14:paraId="76CE24FA" w14:textId="77777777" w:rsidR="008245D5" w:rsidRDefault="008245D5" w:rsidP="008245D5">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محتويات العدد الذي ليه:</w:t>
      </w:r>
    </w:p>
    <w:p w14:paraId="5D6D7A63" w14:textId="77777777" w:rsidR="008245D5" w:rsidRDefault="008245D5" w:rsidP="008245D5">
      <w:pPr>
        <w:pStyle w:val="a3"/>
        <w:numPr>
          <w:ilvl w:val="0"/>
          <w:numId w:val="6"/>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ابن زريق البغدادي لم يرحل إلى الأندلس ولم يمت هناك والقصيدة العينية لشاعرين اثنين.</w:t>
      </w:r>
    </w:p>
    <w:p w14:paraId="4BFD13A3" w14:textId="77777777" w:rsidR="008245D5" w:rsidRPr="00864A23" w:rsidRDefault="008245D5" w:rsidP="008245D5">
      <w:pPr>
        <w:pStyle w:val="a3"/>
        <w:numPr>
          <w:ilvl w:val="0"/>
          <w:numId w:val="6"/>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تحقيق في نسبة كتاب للشيخ محمد ماضور التونسي.</w:t>
      </w:r>
    </w:p>
    <w:p w14:paraId="46E72EBA" w14:textId="77777777" w:rsidR="008245D5" w:rsidRDefault="008245D5" w:rsidP="008245D5">
      <w:pPr>
        <w:ind w:left="0" w:firstLine="0"/>
        <w:jc w:val="both"/>
        <w:rPr>
          <w:rFonts w:ascii="Times New Roman" w:eastAsia="Times New Roman" w:hAnsi="Times New Roman" w:cs="Traditional Arabic"/>
          <w:sz w:val="36"/>
          <w:szCs w:val="36"/>
          <w:rtl/>
          <w:lang w:eastAsia="ar-SA"/>
        </w:rPr>
      </w:pPr>
    </w:p>
    <w:p w14:paraId="2DF87F98" w14:textId="77777777" w:rsidR="008245D5" w:rsidRPr="003C4A6C" w:rsidRDefault="008245D5" w:rsidP="008245D5">
      <w:pPr>
        <w:ind w:left="0" w:firstLine="0"/>
        <w:jc w:val="both"/>
        <w:rPr>
          <w:rFonts w:ascii="Times New Roman" w:eastAsia="Times New Roman" w:hAnsi="Times New Roman" w:cs="Traditional Arabic"/>
          <w:sz w:val="36"/>
          <w:szCs w:val="36"/>
          <w:rtl/>
          <w:lang w:eastAsia="ar-SA"/>
        </w:rPr>
      </w:pPr>
      <w:r w:rsidRPr="003C4A6C">
        <w:rPr>
          <w:rFonts w:ascii="Times New Roman" w:eastAsia="Times New Roman" w:hAnsi="Times New Roman" w:cs="Traditional Arabic" w:hint="cs"/>
          <w:sz w:val="36"/>
          <w:szCs w:val="36"/>
          <w:rtl/>
          <w:lang w:eastAsia="ar-SA"/>
        </w:rPr>
        <w:t>(</w:t>
      </w:r>
      <w:r w:rsidRPr="003C4A6C">
        <w:rPr>
          <w:rFonts w:ascii="Times New Roman" w:eastAsia="Times New Roman" w:hAnsi="Times New Roman" w:cs="Traditional Arabic" w:hint="cs"/>
          <w:b/>
          <w:bCs/>
          <w:sz w:val="36"/>
          <w:szCs w:val="36"/>
          <w:rtl/>
          <w:lang w:eastAsia="ar-SA"/>
        </w:rPr>
        <w:t>الجزولية</w:t>
      </w:r>
      <w:r w:rsidRPr="003C4A6C">
        <w:rPr>
          <w:rFonts w:ascii="Times New Roman" w:eastAsia="Times New Roman" w:hAnsi="Times New Roman" w:cs="Traditional Arabic" w:hint="cs"/>
          <w:sz w:val="36"/>
          <w:szCs w:val="36"/>
          <w:rtl/>
          <w:lang w:eastAsia="ar-SA"/>
        </w:rPr>
        <w:t>) مجلة تراثية جديدة رائعة، مختصة بنشر الرسائل التراثية محققة، والدراسات التراثية.</w:t>
      </w:r>
    </w:p>
    <w:p w14:paraId="3143C4E2" w14:textId="77777777" w:rsidR="008245D5" w:rsidRPr="003C4A6C" w:rsidRDefault="008245D5" w:rsidP="008245D5">
      <w:pPr>
        <w:ind w:left="0" w:firstLine="0"/>
        <w:jc w:val="both"/>
        <w:rPr>
          <w:rFonts w:ascii="Times New Roman" w:eastAsia="Times New Roman" w:hAnsi="Times New Roman" w:cs="Traditional Arabic"/>
          <w:sz w:val="36"/>
          <w:szCs w:val="36"/>
          <w:rtl/>
          <w:lang w:eastAsia="ar-SA"/>
        </w:rPr>
      </w:pPr>
      <w:r w:rsidRPr="003C4A6C">
        <w:rPr>
          <w:rFonts w:ascii="Times New Roman" w:eastAsia="Times New Roman" w:hAnsi="Times New Roman" w:cs="Traditional Arabic" w:hint="cs"/>
          <w:sz w:val="36"/>
          <w:szCs w:val="36"/>
          <w:rtl/>
          <w:lang w:eastAsia="ar-SA"/>
        </w:rPr>
        <w:t>وهي نصف سنوية، صدر العدد الأول منها في شهر رمضان من عام 1442 هـ، وتأخر صدور العدد الثاني حتى شهر ربيع الآخر من عام 1444 هـ، والعدد الأول فيه دراسات فقط، والعدد الثاني فيه ثماني رسائل ونصوص محققة.</w:t>
      </w:r>
    </w:p>
    <w:p w14:paraId="0FE4E3B4" w14:textId="77777777" w:rsidR="008245D5" w:rsidRPr="003C4A6C" w:rsidRDefault="008245D5" w:rsidP="008245D5">
      <w:pPr>
        <w:ind w:left="0" w:firstLine="0"/>
        <w:jc w:val="both"/>
        <w:rPr>
          <w:rFonts w:ascii="Times New Roman" w:eastAsia="Times New Roman" w:hAnsi="Times New Roman" w:cs="Traditional Arabic"/>
          <w:sz w:val="36"/>
          <w:szCs w:val="36"/>
          <w:rtl/>
          <w:lang w:eastAsia="ar-SA"/>
        </w:rPr>
      </w:pPr>
      <w:r w:rsidRPr="003C4A6C">
        <w:rPr>
          <w:rFonts w:ascii="Times New Roman" w:eastAsia="Times New Roman" w:hAnsi="Times New Roman" w:cs="Traditional Arabic" w:hint="cs"/>
          <w:sz w:val="36"/>
          <w:szCs w:val="36"/>
          <w:rtl/>
          <w:lang w:eastAsia="ar-SA"/>
        </w:rPr>
        <w:t>وتحققت بها أمنية غالية علي</w:t>
      </w:r>
      <w:r>
        <w:rPr>
          <w:rFonts w:ascii="Times New Roman" w:eastAsia="Times New Roman" w:hAnsi="Times New Roman" w:cs="Traditional Arabic" w:hint="cs"/>
          <w:sz w:val="36"/>
          <w:szCs w:val="36"/>
          <w:rtl/>
          <w:lang w:eastAsia="ar-SA"/>
        </w:rPr>
        <w:t>ّ</w:t>
      </w:r>
      <w:r w:rsidRPr="003C4A6C">
        <w:rPr>
          <w:rFonts w:ascii="Times New Roman" w:eastAsia="Times New Roman" w:hAnsi="Times New Roman" w:cs="Traditional Arabic" w:hint="cs"/>
          <w:sz w:val="36"/>
          <w:szCs w:val="36"/>
          <w:rtl/>
          <w:lang w:eastAsia="ar-SA"/>
        </w:rPr>
        <w:t>، حيث اقترحت منذ سنوات على ناشر مشهور أن يصدر سنويًّا مجلدًا فيه مجموعة رسائل تراثية محققة</w:t>
      </w:r>
      <w:r>
        <w:rPr>
          <w:rFonts w:ascii="Times New Roman" w:eastAsia="Times New Roman" w:hAnsi="Times New Roman" w:cs="Traditional Arabic" w:hint="cs"/>
          <w:sz w:val="36"/>
          <w:szCs w:val="36"/>
          <w:rtl/>
          <w:lang w:eastAsia="ar-SA"/>
        </w:rPr>
        <w:t>؛</w:t>
      </w:r>
      <w:r w:rsidRPr="003C4A6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لأهميتها، ونفعها للباحثين، فهي بمثابة البحوث والدراسات العلمية في عصرنا، </w:t>
      </w:r>
      <w:r w:rsidRPr="003C4A6C">
        <w:rPr>
          <w:rFonts w:ascii="Times New Roman" w:eastAsia="Times New Roman" w:hAnsi="Times New Roman" w:cs="Traditional Arabic" w:hint="cs"/>
          <w:sz w:val="36"/>
          <w:szCs w:val="36"/>
          <w:rtl/>
          <w:lang w:eastAsia="ar-SA"/>
        </w:rPr>
        <w:t>ولكنه لم يفعل، وتأكدت هذه الأمنية بعد أن خبا ضوء (</w:t>
      </w:r>
      <w:r w:rsidRPr="003C4A6C">
        <w:rPr>
          <w:rFonts w:ascii="Times New Roman" w:eastAsia="Times New Roman" w:hAnsi="Times New Roman" w:cs="Traditional Arabic"/>
          <w:sz w:val="36"/>
          <w:szCs w:val="36"/>
          <w:rtl/>
          <w:lang w:eastAsia="ar-SA"/>
        </w:rPr>
        <w:t>لقاء العشر الأواخر بالمسجد الحرام</w:t>
      </w:r>
      <w:r w:rsidRPr="003C4A6C">
        <w:rPr>
          <w:rFonts w:ascii="Times New Roman" w:eastAsia="Times New Roman" w:hAnsi="Times New Roman" w:cs="Traditional Arabic" w:hint="cs"/>
          <w:sz w:val="36"/>
          <w:szCs w:val="36"/>
          <w:rtl/>
          <w:lang w:eastAsia="ar-SA"/>
        </w:rPr>
        <w:t>) حتى خشيت أن ينطفئ، والمشرفان على اللقاء كفآن قديران.</w:t>
      </w:r>
    </w:p>
    <w:p w14:paraId="5B001C72" w14:textId="77777777" w:rsidR="008245D5" w:rsidRPr="003C4A6C" w:rsidRDefault="008245D5" w:rsidP="008245D5">
      <w:pPr>
        <w:ind w:left="0" w:firstLine="0"/>
        <w:jc w:val="both"/>
        <w:rPr>
          <w:rFonts w:ascii="Times New Roman" w:eastAsia="Times New Roman" w:hAnsi="Times New Roman" w:cs="Traditional Arabic"/>
          <w:sz w:val="36"/>
          <w:szCs w:val="36"/>
          <w:rtl/>
          <w:lang w:eastAsia="ar-SA"/>
        </w:rPr>
      </w:pPr>
      <w:r w:rsidRPr="003C4A6C">
        <w:rPr>
          <w:rFonts w:ascii="Times New Roman" w:eastAsia="Times New Roman" w:hAnsi="Times New Roman" w:cs="Traditional Arabic" w:hint="cs"/>
          <w:sz w:val="36"/>
          <w:szCs w:val="36"/>
          <w:rtl/>
          <w:lang w:eastAsia="ar-SA"/>
        </w:rPr>
        <w:t>فكان صدور هذه المجلة بمثابة فتح تراثي نوراني. وفق الله القائمين عليها لكل خير.</w:t>
      </w:r>
    </w:p>
    <w:p w14:paraId="2E503A20" w14:textId="77777777" w:rsidR="008245D5" w:rsidRDefault="008245D5" w:rsidP="008245D5">
      <w:pPr>
        <w:ind w:left="0" w:firstLine="0"/>
        <w:jc w:val="both"/>
        <w:rPr>
          <w:rFonts w:ascii="Times New Roman" w:eastAsia="Times New Roman" w:hAnsi="Times New Roman" w:cs="Traditional Arabic"/>
          <w:caps/>
          <w:sz w:val="36"/>
          <w:szCs w:val="36"/>
          <w:rtl/>
          <w:lang w:eastAsia="ar-SA"/>
        </w:rPr>
      </w:pPr>
    </w:p>
    <w:p w14:paraId="56D2A900" w14:textId="77777777" w:rsidR="008245D5" w:rsidRPr="00944E39" w:rsidRDefault="008245D5" w:rsidP="008245D5">
      <w:pPr>
        <w:ind w:left="0" w:firstLine="0"/>
        <w:jc w:val="both"/>
        <w:rPr>
          <w:rFonts w:ascii="Times New Roman" w:eastAsia="Times New Roman" w:hAnsi="Times New Roman" w:cs="Traditional Arabic"/>
          <w:sz w:val="36"/>
          <w:szCs w:val="36"/>
          <w:rtl/>
          <w:lang w:eastAsia="ar-SA"/>
        </w:rPr>
      </w:pPr>
      <w:r w:rsidRPr="00944E39">
        <w:rPr>
          <w:rFonts w:ascii="Times New Roman" w:eastAsia="Times New Roman" w:hAnsi="Times New Roman" w:cs="Traditional Arabic"/>
          <w:sz w:val="36"/>
          <w:szCs w:val="36"/>
          <w:rtl/>
          <w:lang w:eastAsia="ar-SA"/>
        </w:rPr>
        <w:t>صدور</w:t>
      </w:r>
      <w:r w:rsidRPr="00455BBA">
        <w:rPr>
          <w:rFonts w:ascii="Times New Roman" w:eastAsia="Times New Roman" w:hAnsi="Times New Roman" w:cs="Traditional Arabic"/>
          <w:b/>
          <w:bCs/>
          <w:sz w:val="36"/>
          <w:szCs w:val="36"/>
          <w:rtl/>
          <w:lang w:eastAsia="ar-SA"/>
        </w:rPr>
        <w:t xml:space="preserve"> (الكشاف الثاني لمجلة كلية الدعوة الإسلامية) </w:t>
      </w:r>
      <w:r w:rsidRPr="00944E39">
        <w:rPr>
          <w:rFonts w:ascii="Times New Roman" w:eastAsia="Times New Roman" w:hAnsi="Times New Roman" w:cs="Traditional Arabic"/>
          <w:sz w:val="36"/>
          <w:szCs w:val="36"/>
          <w:rtl/>
          <w:lang w:eastAsia="ar-SA"/>
        </w:rPr>
        <w:t>للأعداد (11)-(35) عن الأعوام (1995-2021).</w:t>
      </w:r>
    </w:p>
    <w:p w14:paraId="6AAA5ADC" w14:textId="77777777" w:rsidR="008245D5" w:rsidRPr="004416FF" w:rsidRDefault="008245D5" w:rsidP="008245D5">
      <w:pPr>
        <w:ind w:left="0" w:firstLine="0"/>
        <w:jc w:val="both"/>
        <w:rPr>
          <w:rFonts w:ascii="Times New Roman" w:eastAsia="Times New Roman" w:hAnsi="Times New Roman" w:cs="Traditional Arabic"/>
          <w:sz w:val="36"/>
          <w:szCs w:val="36"/>
          <w:rtl/>
          <w:lang w:eastAsia="ar-SA"/>
        </w:rPr>
      </w:pPr>
      <w:r w:rsidRPr="004416FF">
        <w:rPr>
          <w:rFonts w:ascii="Times New Roman" w:eastAsia="Times New Roman" w:hAnsi="Times New Roman" w:cs="Traditional Arabic" w:hint="cs"/>
          <w:sz w:val="36"/>
          <w:szCs w:val="36"/>
          <w:rtl/>
          <w:lang w:eastAsia="ar-SA"/>
        </w:rPr>
        <w:lastRenderedPageBreak/>
        <w:t xml:space="preserve">وهي مجلة حولية محكمة، </w:t>
      </w:r>
      <w:r>
        <w:rPr>
          <w:rFonts w:ascii="Times New Roman" w:eastAsia="Times New Roman" w:hAnsi="Times New Roman" w:cs="Traditional Arabic" w:hint="cs"/>
          <w:sz w:val="36"/>
          <w:szCs w:val="36"/>
          <w:rtl/>
          <w:lang w:eastAsia="ar-SA"/>
        </w:rPr>
        <w:t>تصدرها كلية الدعوة الإسلامية في طرابلس الغرب، وتحوي</w:t>
      </w:r>
      <w:r w:rsidRPr="004416FF">
        <w:rPr>
          <w:rFonts w:ascii="Times New Roman" w:eastAsia="Times New Roman" w:hAnsi="Times New Roman" w:cs="Traditional Arabic" w:hint="cs"/>
          <w:sz w:val="36"/>
          <w:szCs w:val="36"/>
          <w:rtl/>
          <w:lang w:eastAsia="ar-SA"/>
        </w:rPr>
        <w:t xml:space="preserve"> بحوث</w:t>
      </w:r>
      <w:r>
        <w:rPr>
          <w:rFonts w:ascii="Times New Roman" w:eastAsia="Times New Roman" w:hAnsi="Times New Roman" w:cs="Traditional Arabic" w:hint="cs"/>
          <w:sz w:val="36"/>
          <w:szCs w:val="36"/>
          <w:rtl/>
          <w:lang w:eastAsia="ar-SA"/>
        </w:rPr>
        <w:t>ًا</w:t>
      </w:r>
      <w:r w:rsidRPr="004416FF">
        <w:rPr>
          <w:rFonts w:ascii="Times New Roman" w:eastAsia="Times New Roman" w:hAnsi="Times New Roman" w:cs="Traditional Arabic" w:hint="cs"/>
          <w:sz w:val="36"/>
          <w:szCs w:val="36"/>
          <w:rtl/>
          <w:lang w:eastAsia="ar-SA"/>
        </w:rPr>
        <w:t xml:space="preserve"> ودراسات قيمة</w:t>
      </w:r>
      <w:r>
        <w:rPr>
          <w:rFonts w:ascii="Times New Roman" w:eastAsia="Times New Roman" w:hAnsi="Times New Roman" w:cs="Traditional Arabic" w:hint="cs"/>
          <w:sz w:val="36"/>
          <w:szCs w:val="36"/>
          <w:rtl/>
          <w:lang w:eastAsia="ar-SA"/>
        </w:rPr>
        <w:t>، لأساتذة وخبراء متمكنين</w:t>
      </w:r>
      <w:r w:rsidRPr="004416FF">
        <w:rPr>
          <w:rFonts w:ascii="Times New Roman" w:eastAsia="Times New Roman" w:hAnsi="Times New Roman" w:cs="Traditional Arabic" w:hint="cs"/>
          <w:sz w:val="36"/>
          <w:szCs w:val="36"/>
          <w:rtl/>
          <w:lang w:eastAsia="ar-SA"/>
        </w:rPr>
        <w:t xml:space="preserve">. </w:t>
      </w:r>
      <w:r w:rsidRPr="004416FF">
        <w:rPr>
          <w:rFonts w:ascii="Times New Roman" w:eastAsia="Times New Roman" w:hAnsi="Times New Roman" w:cs="Traditional Arabic"/>
          <w:sz w:val="36"/>
          <w:szCs w:val="36"/>
          <w:rtl/>
          <w:lang w:eastAsia="ar-SA"/>
        </w:rPr>
        <w:t xml:space="preserve"> </w:t>
      </w:r>
    </w:p>
    <w:p w14:paraId="246C9F69" w14:textId="77777777" w:rsidR="008245D5" w:rsidRPr="00455BBA" w:rsidRDefault="008245D5" w:rsidP="008245D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ويعدّ هذا الكشاف أداة </w:t>
      </w:r>
      <w:r w:rsidRPr="00455BBA">
        <w:rPr>
          <w:rFonts w:ascii="Times New Roman" w:eastAsia="Times New Roman" w:hAnsi="Times New Roman" w:cs="Traditional Arabic"/>
          <w:sz w:val="36"/>
          <w:szCs w:val="36"/>
          <w:rtl/>
          <w:lang w:eastAsia="ar-SA"/>
        </w:rPr>
        <w:t xml:space="preserve">مرجعية </w:t>
      </w:r>
      <w:r>
        <w:rPr>
          <w:rFonts w:ascii="Times New Roman" w:eastAsia="Times New Roman" w:hAnsi="Times New Roman" w:cs="Traditional Arabic" w:hint="cs"/>
          <w:sz w:val="36"/>
          <w:szCs w:val="36"/>
          <w:rtl/>
          <w:lang w:eastAsia="ar-SA"/>
        </w:rPr>
        <w:t xml:space="preserve">للباحثين، </w:t>
      </w:r>
      <w:r w:rsidRPr="00455BBA">
        <w:rPr>
          <w:rFonts w:ascii="Times New Roman" w:eastAsia="Times New Roman" w:hAnsi="Times New Roman" w:cs="Traditional Arabic"/>
          <w:sz w:val="36"/>
          <w:szCs w:val="36"/>
          <w:rtl/>
          <w:lang w:eastAsia="ar-SA"/>
        </w:rPr>
        <w:t xml:space="preserve">بما يقدم </w:t>
      </w:r>
      <w:r>
        <w:rPr>
          <w:rFonts w:ascii="Times New Roman" w:eastAsia="Times New Roman" w:hAnsi="Times New Roman" w:cs="Traditional Arabic" w:hint="cs"/>
          <w:sz w:val="36"/>
          <w:szCs w:val="36"/>
          <w:rtl/>
          <w:lang w:eastAsia="ar-SA"/>
        </w:rPr>
        <w:t xml:space="preserve">لهم </w:t>
      </w:r>
      <w:r w:rsidRPr="00455BBA">
        <w:rPr>
          <w:rFonts w:ascii="Times New Roman" w:eastAsia="Times New Roman" w:hAnsi="Times New Roman" w:cs="Traditional Arabic"/>
          <w:sz w:val="36"/>
          <w:szCs w:val="36"/>
          <w:rtl/>
          <w:lang w:eastAsia="ar-SA"/>
        </w:rPr>
        <w:t>من المرونة الكافية في الاطلاع على البحوث، و</w:t>
      </w:r>
      <w:r>
        <w:rPr>
          <w:rFonts w:ascii="Times New Roman" w:eastAsia="Times New Roman" w:hAnsi="Times New Roman" w:cs="Traditional Arabic" w:hint="cs"/>
          <w:sz w:val="36"/>
          <w:szCs w:val="36"/>
          <w:rtl/>
          <w:lang w:eastAsia="ar-SA"/>
        </w:rPr>
        <w:t>ا</w:t>
      </w:r>
      <w:r w:rsidRPr="00455BBA">
        <w:rPr>
          <w:rFonts w:ascii="Times New Roman" w:eastAsia="Times New Roman" w:hAnsi="Times New Roman" w:cs="Traditional Arabic"/>
          <w:sz w:val="36"/>
          <w:szCs w:val="36"/>
          <w:rtl/>
          <w:lang w:eastAsia="ar-SA"/>
        </w:rPr>
        <w:t xml:space="preserve">لوصول إلى ما نشر في هذه المجلة خلال </w:t>
      </w:r>
      <w:r>
        <w:rPr>
          <w:rFonts w:ascii="Times New Roman" w:eastAsia="Times New Roman" w:hAnsi="Times New Roman" w:cs="Traditional Arabic" w:hint="cs"/>
          <w:sz w:val="36"/>
          <w:szCs w:val="36"/>
          <w:rtl/>
          <w:lang w:eastAsia="ar-SA"/>
        </w:rPr>
        <w:t>(25) عامًا</w:t>
      </w:r>
      <w:r w:rsidRPr="00455BBA">
        <w:rPr>
          <w:rFonts w:ascii="Times New Roman" w:eastAsia="Times New Roman" w:hAnsi="Times New Roman" w:cs="Traditional Arabic"/>
          <w:sz w:val="36"/>
          <w:szCs w:val="36"/>
          <w:rtl/>
          <w:lang w:eastAsia="ar-SA"/>
        </w:rPr>
        <w:t xml:space="preserve"> بسهولة ويسر. </w:t>
      </w:r>
    </w:p>
    <w:p w14:paraId="762C51CA" w14:textId="77777777" w:rsidR="008245D5" w:rsidRDefault="008245D5" w:rsidP="008245D5">
      <w:pPr>
        <w:ind w:left="0" w:firstLine="0"/>
        <w:jc w:val="both"/>
        <w:rPr>
          <w:rFonts w:ascii="Times New Roman" w:eastAsia="Times New Roman" w:hAnsi="Times New Roman" w:cs="Traditional Arabic"/>
          <w:sz w:val="36"/>
          <w:szCs w:val="36"/>
          <w:rtl/>
          <w:lang w:eastAsia="ar-SA"/>
        </w:rPr>
      </w:pPr>
    </w:p>
    <w:p w14:paraId="1D4A99A3" w14:textId="77777777" w:rsidR="008245D5" w:rsidRDefault="008245D5" w:rsidP="008245D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ثلاث مجلات إسلامية رائعة تصدرها رئاسة الشؤون الدينية التركية</w:t>
      </w:r>
      <w:r w:rsidRPr="00FD4A23">
        <w:rPr>
          <w:rFonts w:ascii="Times New Roman" w:eastAsia="Times New Roman" w:hAnsi="Times New Roman" w:cs="Traditional Arabic"/>
          <w:sz w:val="36"/>
          <w:szCs w:val="36"/>
          <w:rtl/>
          <w:lang w:eastAsia="ar-SA"/>
        </w:rPr>
        <w:t xml:space="preserve"> باللغة العربية</w:t>
      </w:r>
      <w:r>
        <w:rPr>
          <w:rFonts w:ascii="Times New Roman" w:eastAsia="Times New Roman" w:hAnsi="Times New Roman" w:cs="Traditional Arabic" w:hint="cs"/>
          <w:sz w:val="36"/>
          <w:szCs w:val="36"/>
          <w:rtl/>
          <w:lang w:eastAsia="ar-SA"/>
        </w:rPr>
        <w:t>:</w:t>
      </w:r>
    </w:p>
    <w:p w14:paraId="51F4C161" w14:textId="77777777" w:rsidR="008245D5" w:rsidRPr="00AF6230" w:rsidRDefault="008245D5" w:rsidP="008245D5">
      <w:pPr>
        <w:ind w:left="0" w:firstLine="0"/>
        <w:jc w:val="both"/>
        <w:rPr>
          <w:rFonts w:ascii="Times New Roman" w:eastAsia="Times New Roman" w:hAnsi="Times New Roman" w:cs="Traditional Arabic"/>
          <w:b/>
          <w:bCs/>
          <w:sz w:val="36"/>
          <w:szCs w:val="36"/>
          <w:rtl/>
          <w:lang w:eastAsia="ar-SA"/>
        </w:rPr>
      </w:pPr>
      <w:r w:rsidRPr="00AF6230">
        <w:rPr>
          <w:rFonts w:ascii="Times New Roman" w:eastAsia="Times New Roman" w:hAnsi="Times New Roman" w:cs="Traditional Arabic" w:hint="cs"/>
          <w:b/>
          <w:bCs/>
          <w:sz w:val="36"/>
          <w:szCs w:val="36"/>
          <w:rtl/>
          <w:lang w:eastAsia="ar-SA"/>
        </w:rPr>
        <w:t>المجلة العلمية لرئاسة الشؤون الدينية التركية.</w:t>
      </w:r>
    </w:p>
    <w:p w14:paraId="35AB84CC" w14:textId="77777777" w:rsidR="008245D5" w:rsidRDefault="008245D5" w:rsidP="008245D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تصدر مرتين في السنة، أول أعدادها صدر عام 1440 هـ، 2019 م.</w:t>
      </w:r>
    </w:p>
    <w:p w14:paraId="101268CB" w14:textId="77777777" w:rsidR="008245D5" w:rsidRDefault="008245D5" w:rsidP="008245D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وبها (27) أستاذًا في اللجنة الاستشارية.</w:t>
      </w:r>
    </w:p>
    <w:p w14:paraId="2D4AEFB1" w14:textId="77777777" w:rsidR="008245D5" w:rsidRDefault="008245D5" w:rsidP="008245D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و(6) مدققين لغويين، بينهم أخي محمد نور، أستاذ النحو والصرف في جامعة ملاطية.</w:t>
      </w:r>
    </w:p>
    <w:p w14:paraId="2EDA18C4" w14:textId="77777777" w:rsidR="008245D5" w:rsidRDefault="008245D5" w:rsidP="008245D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والعدد الأخير منها (ع1، 1444 هـ) موضوعه: العصر الرقمي والإسلام، وتركيزه على الذكاء الصناعي. وفيه كتابات متخصصة دقيقة، مثل موضوع: من الإنسان الذي يطوّر التكنولوجيا إلى الإنسان الذي تطوره التكنولوجيا: التدخل الجيني في التنمية البشرية من منظور فقهي وأخلاقي، للأستاذة ألفت غورغولو.</w:t>
      </w:r>
    </w:p>
    <w:p w14:paraId="7FF4EB45" w14:textId="77777777" w:rsidR="008245D5" w:rsidRPr="00BD5919" w:rsidRDefault="008245D5" w:rsidP="008245D5">
      <w:pPr>
        <w:ind w:left="0" w:firstLine="0"/>
        <w:jc w:val="both"/>
        <w:rPr>
          <w:rFonts w:ascii="Times New Roman" w:eastAsia="Times New Roman" w:hAnsi="Times New Roman" w:cs="Traditional Arabic"/>
          <w:b/>
          <w:bCs/>
          <w:sz w:val="36"/>
          <w:szCs w:val="36"/>
          <w:rtl/>
          <w:lang w:eastAsia="ar-SA"/>
        </w:rPr>
      </w:pPr>
      <w:r w:rsidRPr="00BD5919">
        <w:rPr>
          <w:rFonts w:ascii="Times New Roman" w:eastAsia="Times New Roman" w:hAnsi="Times New Roman" w:cs="Traditional Arabic" w:hint="cs"/>
          <w:b/>
          <w:bCs/>
          <w:sz w:val="36"/>
          <w:szCs w:val="36"/>
          <w:rtl/>
          <w:lang w:eastAsia="ar-SA"/>
        </w:rPr>
        <w:t>ومجلة القلم.</w:t>
      </w:r>
    </w:p>
    <w:p w14:paraId="71F2AEA0" w14:textId="77777777" w:rsidR="008245D5" w:rsidRDefault="008245D5" w:rsidP="008245D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خاصة بالشباب والكبار، اطلعت على العدد السادس منها (1444 هـ)، الذي قدَّمه لي ابن أخي الأستاذ عمر محمد نور يوسف، وقد ترجم الأعداد الستة الأولى منها إلى العربية بقلم رشيق وأسلوب مشوق، وألفيتها تربوية علمية نافعة، ليت الشباب أقبلوا عليها..</w:t>
      </w:r>
    </w:p>
    <w:p w14:paraId="06221402" w14:textId="77777777" w:rsidR="008245D5" w:rsidRPr="00FE53F3" w:rsidRDefault="008245D5" w:rsidP="008245D5">
      <w:pPr>
        <w:ind w:left="0" w:firstLine="0"/>
        <w:jc w:val="both"/>
        <w:rPr>
          <w:rFonts w:ascii="Times New Roman" w:eastAsia="Times New Roman" w:hAnsi="Times New Roman" w:cs="Traditional Arabic"/>
          <w:b/>
          <w:bCs/>
          <w:sz w:val="36"/>
          <w:szCs w:val="36"/>
          <w:rtl/>
          <w:lang w:eastAsia="ar-SA"/>
        </w:rPr>
      </w:pPr>
      <w:r w:rsidRPr="00FE53F3">
        <w:rPr>
          <w:rFonts w:ascii="Times New Roman" w:eastAsia="Times New Roman" w:hAnsi="Times New Roman" w:cs="Traditional Arabic" w:hint="cs"/>
          <w:b/>
          <w:bCs/>
          <w:sz w:val="36"/>
          <w:szCs w:val="36"/>
          <w:rtl/>
          <w:lang w:eastAsia="ar-SA"/>
        </w:rPr>
        <w:t>ومجلة نُجيم.</w:t>
      </w:r>
    </w:p>
    <w:p w14:paraId="64664925" w14:textId="77777777" w:rsidR="008245D5" w:rsidRDefault="008245D5" w:rsidP="008245D5">
      <w:pPr>
        <w:ind w:left="0"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خاصة بالأطفال، تربوية هادفة ناجحة، تركيزها على الدين، والأخلاق، والأسرة، إضافة إلى موضوعات قرآنية، وسيرة نبوية، وقصص، وما إليها...</w:t>
      </w:r>
    </w:p>
    <w:p w14:paraId="43110807" w14:textId="77777777" w:rsidR="008245D5" w:rsidRDefault="008245D5" w:rsidP="008245D5">
      <w:pPr>
        <w:ind w:left="0" w:firstLine="0"/>
        <w:jc w:val="both"/>
        <w:rPr>
          <w:rFonts w:ascii="Calibri" w:eastAsia="Calibri" w:hAnsi="Calibri" w:cs="Traditional Arabic"/>
          <w:sz w:val="36"/>
          <w:szCs w:val="36"/>
          <w:rtl/>
        </w:rPr>
      </w:pPr>
    </w:p>
    <w:p w14:paraId="7F6DCA7B" w14:textId="77777777" w:rsidR="008245D5" w:rsidRPr="00C2464F" w:rsidRDefault="008245D5" w:rsidP="008245D5">
      <w:pPr>
        <w:ind w:left="0" w:firstLine="0"/>
        <w:jc w:val="both"/>
        <w:rPr>
          <w:rFonts w:ascii="Calibri" w:eastAsia="Calibri" w:hAnsi="Calibri" w:cs="Traditional Arabic"/>
          <w:sz w:val="36"/>
          <w:szCs w:val="36"/>
          <w:rtl/>
        </w:rPr>
      </w:pPr>
      <w:r w:rsidRPr="003346B8">
        <w:rPr>
          <w:rFonts w:ascii="Calibri" w:eastAsia="Calibri" w:hAnsi="Calibri" w:cs="Traditional Arabic"/>
          <w:sz w:val="36"/>
          <w:szCs w:val="36"/>
          <w:rtl/>
        </w:rPr>
        <w:t xml:space="preserve">صدر العدد </w:t>
      </w:r>
      <w:r>
        <w:rPr>
          <w:rFonts w:ascii="Calibri" w:eastAsia="Calibri" w:hAnsi="Calibri" w:cs="Traditional Arabic" w:hint="cs"/>
          <w:sz w:val="36"/>
          <w:szCs w:val="36"/>
          <w:rtl/>
        </w:rPr>
        <w:t>التاسع</w:t>
      </w:r>
      <w:r w:rsidRPr="003346B8">
        <w:rPr>
          <w:rFonts w:ascii="Calibri" w:eastAsia="Calibri" w:hAnsi="Calibri" w:cs="Traditional Arabic"/>
          <w:sz w:val="36"/>
          <w:szCs w:val="36"/>
          <w:rtl/>
        </w:rPr>
        <w:t xml:space="preserve"> من </w:t>
      </w:r>
      <w:r>
        <w:rPr>
          <w:rFonts w:ascii="Calibri" w:eastAsia="Calibri" w:hAnsi="Calibri" w:cs="Traditional Arabic" w:hint="cs"/>
          <w:sz w:val="36"/>
          <w:szCs w:val="36"/>
          <w:rtl/>
        </w:rPr>
        <w:t>(</w:t>
      </w:r>
      <w:r w:rsidRPr="00BB6CF2">
        <w:rPr>
          <w:rFonts w:ascii="Calibri" w:eastAsia="Calibri" w:hAnsi="Calibri" w:cs="Traditional Arabic"/>
          <w:b/>
          <w:bCs/>
          <w:sz w:val="36"/>
          <w:szCs w:val="36"/>
          <w:rtl/>
        </w:rPr>
        <w:t xml:space="preserve">مجلة أنصار النبي </w:t>
      </w:r>
      <w:r w:rsidRPr="00BB6CF2">
        <w:rPr>
          <w:rFonts w:ascii="Calibri" w:eastAsia="Calibri" w:hAnsi="Calibri" w:cs="Traditional Arabic" w:hint="cs"/>
          <w:b/>
          <w:bCs/>
          <w:sz w:val="36"/>
          <w:szCs w:val="36"/>
          <w:rtl/>
        </w:rPr>
        <w:t>ﷺ</w:t>
      </w:r>
      <w:r>
        <w:rPr>
          <w:rFonts w:ascii="Calibri" w:eastAsia="Calibri" w:hAnsi="Calibri" w:cs="Traditional Arabic" w:hint="cs"/>
          <w:sz w:val="36"/>
          <w:szCs w:val="36"/>
          <w:rtl/>
        </w:rPr>
        <w:t>).</w:t>
      </w:r>
    </w:p>
    <w:p w14:paraId="31FDDE00" w14:textId="77777777" w:rsidR="008245D5" w:rsidRPr="003346B8" w:rsidRDefault="008245D5" w:rsidP="008245D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تصدرها </w:t>
      </w:r>
      <w:r w:rsidRPr="003346B8">
        <w:rPr>
          <w:rFonts w:ascii="Calibri" w:eastAsia="Calibri" w:hAnsi="Calibri" w:cs="Traditional Arabic"/>
          <w:sz w:val="36"/>
          <w:szCs w:val="36"/>
          <w:rtl/>
        </w:rPr>
        <w:t>ال</w:t>
      </w:r>
      <w:r>
        <w:rPr>
          <w:rFonts w:ascii="Calibri" w:eastAsia="Calibri" w:hAnsi="Calibri" w:cs="Traditional Arabic" w:hint="cs"/>
          <w:sz w:val="36"/>
          <w:szCs w:val="36"/>
          <w:rtl/>
        </w:rPr>
        <w:t>ه</w:t>
      </w:r>
      <w:r w:rsidRPr="003346B8">
        <w:rPr>
          <w:rFonts w:ascii="Calibri" w:eastAsia="Calibri" w:hAnsi="Calibri" w:cs="Traditional Arabic" w:hint="cs"/>
          <w:sz w:val="36"/>
          <w:szCs w:val="36"/>
          <w:rtl/>
        </w:rPr>
        <w:t>ی</w:t>
      </w:r>
      <w:r w:rsidRPr="003346B8">
        <w:rPr>
          <w:rFonts w:ascii="Calibri" w:eastAsia="Calibri" w:hAnsi="Calibri" w:cs="Traditional Arabic" w:hint="eastAsia"/>
          <w:sz w:val="36"/>
          <w:szCs w:val="36"/>
          <w:rtl/>
        </w:rPr>
        <w:t>ئة</w:t>
      </w:r>
      <w:r w:rsidRPr="003346B8">
        <w:rPr>
          <w:rFonts w:ascii="Calibri" w:eastAsia="Calibri" w:hAnsi="Calibri" w:cs="Traditional Arabic"/>
          <w:sz w:val="36"/>
          <w:szCs w:val="36"/>
          <w:rtl/>
        </w:rPr>
        <w:t xml:space="preserve"> العالم</w:t>
      </w:r>
      <w:r w:rsidRPr="003346B8">
        <w:rPr>
          <w:rFonts w:ascii="Calibri" w:eastAsia="Calibri" w:hAnsi="Calibri" w:cs="Traditional Arabic" w:hint="cs"/>
          <w:sz w:val="36"/>
          <w:szCs w:val="36"/>
          <w:rtl/>
        </w:rPr>
        <w:t>ی</w:t>
      </w:r>
      <w:r w:rsidRPr="003346B8">
        <w:rPr>
          <w:rFonts w:ascii="Calibri" w:eastAsia="Calibri" w:hAnsi="Calibri" w:cs="Traditional Arabic" w:hint="eastAsia"/>
          <w:sz w:val="36"/>
          <w:szCs w:val="36"/>
          <w:rtl/>
        </w:rPr>
        <w:t>ة</w:t>
      </w:r>
      <w:r w:rsidRPr="003346B8">
        <w:rPr>
          <w:rFonts w:ascii="Calibri" w:eastAsia="Calibri" w:hAnsi="Calibri" w:cs="Traditional Arabic"/>
          <w:sz w:val="36"/>
          <w:szCs w:val="36"/>
          <w:rtl/>
        </w:rPr>
        <w:t xml:space="preserve"> لنصرة نبي الإسلام</w:t>
      </w:r>
      <w:r w:rsidRPr="00151C8C">
        <w:rPr>
          <w:rFonts w:ascii="Calibri" w:eastAsia="Calibri" w:hAnsi="Calibri" w:cs="Traditional Arabic" w:hint="cs"/>
          <w:sz w:val="36"/>
          <w:szCs w:val="36"/>
          <w:rtl/>
        </w:rPr>
        <w:t xml:space="preserve"> </w:t>
      </w:r>
      <w:r w:rsidRPr="00976217">
        <w:rPr>
          <w:rFonts w:ascii="Calibri" w:eastAsia="Calibri" w:hAnsi="Calibri" w:cs="Traditional Arabic" w:hint="cs"/>
          <w:sz w:val="36"/>
          <w:szCs w:val="36"/>
          <w:rtl/>
        </w:rPr>
        <w:t>ﷺ</w:t>
      </w:r>
      <w:r>
        <w:rPr>
          <w:rFonts w:ascii="Calibri" w:eastAsia="Calibri" w:hAnsi="Calibri" w:cs="Traditional Arabic" w:hint="cs"/>
          <w:sz w:val="36"/>
          <w:szCs w:val="36"/>
          <w:rtl/>
        </w:rPr>
        <w:t>.</w:t>
      </w:r>
    </w:p>
    <w:p w14:paraId="733A6FA7" w14:textId="77777777" w:rsidR="008245D5" w:rsidRDefault="008245D5" w:rsidP="008245D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رجب 1444 هـ، شباط (</w:t>
      </w:r>
      <w:r w:rsidRPr="003346B8">
        <w:rPr>
          <w:rFonts w:ascii="Calibri" w:eastAsia="Calibri" w:hAnsi="Calibri" w:cs="Traditional Arabic"/>
          <w:sz w:val="36"/>
          <w:szCs w:val="36"/>
          <w:rtl/>
        </w:rPr>
        <w:t>فبراير</w:t>
      </w:r>
      <w:r>
        <w:rPr>
          <w:rFonts w:ascii="Calibri" w:eastAsia="Calibri" w:hAnsi="Calibri" w:cs="Traditional Arabic" w:hint="cs"/>
          <w:sz w:val="36"/>
          <w:szCs w:val="36"/>
          <w:rtl/>
        </w:rPr>
        <w:t>)، 205 ص.</w:t>
      </w:r>
    </w:p>
    <w:p w14:paraId="23DA48B7" w14:textId="77777777" w:rsidR="008245D5" w:rsidRDefault="008245D5" w:rsidP="008245D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وتهدف الهيئة إلى أن يكون جناب النبي </w:t>
      </w:r>
      <w:r w:rsidRPr="00976217">
        <w:rPr>
          <w:rFonts w:ascii="Calibri" w:eastAsia="Calibri" w:hAnsi="Calibri" w:cs="Traditional Arabic" w:hint="cs"/>
          <w:sz w:val="36"/>
          <w:szCs w:val="36"/>
          <w:rtl/>
        </w:rPr>
        <w:t>ﷺ</w:t>
      </w:r>
      <w:r>
        <w:rPr>
          <w:rFonts w:ascii="Calibri" w:eastAsia="Calibri" w:hAnsi="Calibri" w:cs="Traditional Arabic" w:hint="cs"/>
          <w:sz w:val="36"/>
          <w:szCs w:val="36"/>
          <w:rtl/>
        </w:rPr>
        <w:t xml:space="preserve"> مصونًا محترمًا، وأن تكون الإساءة إليه مجرمة قانونًا في سائر أنحاء العالم.</w:t>
      </w:r>
    </w:p>
    <w:p w14:paraId="08244F74" w14:textId="77777777" w:rsidR="008245D5" w:rsidRDefault="008245D5" w:rsidP="008245D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وتقوم الهيئة على تفعيل الطاقات الإسلامية واستثمارها والتنسيق بينها لتحقيق هدفها.</w:t>
      </w:r>
    </w:p>
    <w:p w14:paraId="7408C6BE" w14:textId="77777777" w:rsidR="008245D5" w:rsidRDefault="008245D5" w:rsidP="008245D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من عناوين مقالات العدد:</w:t>
      </w:r>
    </w:p>
    <w:p w14:paraId="0FBD4A4F" w14:textId="77777777" w:rsidR="008245D5" w:rsidRDefault="008245D5" w:rsidP="008245D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إمام الأنبياء </w:t>
      </w:r>
      <w:r w:rsidRPr="00BB6CF2">
        <w:rPr>
          <w:rFonts w:ascii="Calibri" w:eastAsia="Calibri" w:hAnsi="Calibri" w:cs="Traditional Arabic" w:hint="cs"/>
          <w:b/>
          <w:bCs/>
          <w:sz w:val="36"/>
          <w:szCs w:val="36"/>
          <w:rtl/>
        </w:rPr>
        <w:t>ﷺ</w:t>
      </w:r>
      <w:r>
        <w:rPr>
          <w:rFonts w:ascii="Calibri" w:eastAsia="Calibri" w:hAnsi="Calibri" w:cs="Traditional Arabic" w:hint="cs"/>
          <w:sz w:val="36"/>
          <w:szCs w:val="36"/>
          <w:rtl/>
        </w:rPr>
        <w:t>/ مختار العربي مؤمن.</w:t>
      </w:r>
    </w:p>
    <w:p w14:paraId="6BD85FBC" w14:textId="77777777" w:rsidR="008245D5" w:rsidRDefault="008245D5" w:rsidP="008245D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أحوال اليهود عند القتال/ عبدالله الطبلوهي.</w:t>
      </w:r>
    </w:p>
    <w:p w14:paraId="66DDA17C" w14:textId="77777777" w:rsidR="008245D5" w:rsidRDefault="008245D5" w:rsidP="008245D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الإشارات الإلهية في معجزة الإسراء/ محمد خالد كُلّاب.</w:t>
      </w:r>
    </w:p>
    <w:p w14:paraId="5F890B5B" w14:textId="77777777" w:rsidR="008245D5" w:rsidRDefault="008245D5" w:rsidP="008245D5">
      <w:pPr>
        <w:ind w:left="0" w:firstLine="0"/>
        <w:jc w:val="both"/>
        <w:rPr>
          <w:rFonts w:ascii="Traditional Arabic" w:eastAsia="Times New Roman" w:hAnsi="Traditional Arabic" w:cs="Traditional Arabic"/>
          <w:sz w:val="36"/>
          <w:szCs w:val="36"/>
          <w:rtl/>
          <w:lang w:eastAsia="ar-SA"/>
        </w:rPr>
      </w:pPr>
    </w:p>
    <w:p w14:paraId="27857ED2" w14:textId="77777777" w:rsidR="008245D5" w:rsidRDefault="008245D5" w:rsidP="008245D5">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لست من أنصار تخصيص مجلةٍ لفقهِ كلِّ مذهبٍ وأصولهِ، فهذا يكرّس الخلاف، والتعصب، والتفرد المذهبي، والخصوصية البيئية الوراثية، والتربية الفكرية المتشددة، والتعصب لآراء علماء واجتهادات فقهاء دون غيرهم، مما يدفع المذاهب الأخرى إلى إصدار مجلات مشابهة، لتدور في فلك اجتهادات محددة. ونحن في عصر انفتاح علمي، وأحوج ما نكون إلى الاجتماع الديني، والوحدة الفكرية، في برنامج متكامل لأمة واحدة.</w:t>
      </w:r>
    </w:p>
    <w:p w14:paraId="475F132F" w14:textId="77777777" w:rsidR="008245D5" w:rsidRDefault="008245D5" w:rsidP="008245D5">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وقد رأيت من التعصب لمذهب فقهي وتفضيله على مذاهب أخرى ما لا يُحمد ولا يُتصوّر!</w:t>
      </w:r>
    </w:p>
    <w:p w14:paraId="256FC433" w14:textId="77777777" w:rsidR="008245D5" w:rsidRDefault="008245D5" w:rsidP="008245D5">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والتعصب لكل مذهب أمره معروف في تاريخنا الفقهي، مع الأسف، وقرأت لأحد القضاة الحنفية - في كتاب تاج التراجم الذي حققته - قوله: لو كان الأمر بيدي لضربتُ الجزية على الشافعية!</w:t>
      </w:r>
    </w:p>
    <w:p w14:paraId="4BC68F00" w14:textId="77777777" w:rsidR="008245D5" w:rsidRDefault="008245D5" w:rsidP="008245D5">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والمشكلة في ربط العقيدة الإسلامية بالمذهب الفقهي، فكل مذهب له نظرته إلى مسائل الإيمان، يعني أن العقيدة تُدرس مع الفقه، وهذا ما يُثير الخلاف أكثر، وهو موجود عند الحنفية، والحنابلة. وفي هذا العدد مقال بعنوان: (</w:t>
      </w:r>
      <w:r w:rsidRPr="00F93660">
        <w:rPr>
          <w:rFonts w:ascii="Traditional Arabic" w:eastAsia="Times New Roman" w:hAnsi="Traditional Arabic" w:cs="Traditional Arabic"/>
          <w:sz w:val="36"/>
          <w:szCs w:val="36"/>
          <w:rtl/>
          <w:lang w:eastAsia="ar-SA"/>
        </w:rPr>
        <w:t>موجبات الإيمان على مذهب الإمام أحمد رضي الله عنه</w:t>
      </w:r>
      <w:r>
        <w:rPr>
          <w:rFonts w:ascii="Traditional Arabic" w:eastAsia="Times New Roman" w:hAnsi="Traditional Arabic" w:cs="Traditional Arabic" w:hint="cs"/>
          <w:sz w:val="36"/>
          <w:szCs w:val="36"/>
          <w:rtl/>
          <w:lang w:eastAsia="ar-SA"/>
        </w:rPr>
        <w:t xml:space="preserve">)! </w:t>
      </w:r>
    </w:p>
    <w:p w14:paraId="1B68CEDD" w14:textId="77777777" w:rsidR="008245D5" w:rsidRDefault="008245D5" w:rsidP="008245D5">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وعدم موافقتي يأتي من طرف تربوي أدبي. وإنما تكون المجلة للفقه كله، وتُفرد فيها بحوث ومسائل لكل مذهب، أو تُدرس معًا، وتكون من قبيل الفقه المقارن، ويعرف بها مزيّة كل مذهب واجتهاداته وأدلته.</w:t>
      </w:r>
    </w:p>
    <w:p w14:paraId="1ED4C24A" w14:textId="77777777" w:rsidR="008245D5" w:rsidRDefault="008245D5" w:rsidP="008245D5">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lastRenderedPageBreak/>
        <w:t>وصدر العدد الأول من (</w:t>
      </w:r>
      <w:r w:rsidRPr="005E3869">
        <w:rPr>
          <w:rFonts w:ascii="Traditional Arabic" w:eastAsia="Times New Roman" w:hAnsi="Traditional Arabic" w:cs="Traditional Arabic" w:hint="cs"/>
          <w:b/>
          <w:bCs/>
          <w:sz w:val="36"/>
          <w:szCs w:val="36"/>
          <w:rtl/>
          <w:lang w:eastAsia="ar-SA"/>
        </w:rPr>
        <w:t>مجلة الفقه الحنبلي وأصوله</w:t>
      </w:r>
      <w:r>
        <w:rPr>
          <w:rFonts w:ascii="Traditional Arabic" w:eastAsia="Times New Roman" w:hAnsi="Traditional Arabic" w:cs="Traditional Arabic" w:hint="cs"/>
          <w:sz w:val="36"/>
          <w:szCs w:val="36"/>
          <w:rtl/>
          <w:lang w:eastAsia="ar-SA"/>
        </w:rPr>
        <w:t>) في الكويت، التي تعنى بنشر البحوث والدراسات المتعلقة بالفقه الحنبلي وأصوله، تصدر مرتين كل سنة.</w:t>
      </w:r>
    </w:p>
    <w:p w14:paraId="632E47BA" w14:textId="77777777" w:rsidR="008245D5" w:rsidRDefault="008245D5" w:rsidP="008245D5">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وسبقت مجلة، أو مجلات خاصة بالفقه المالكي...</w:t>
      </w:r>
    </w:p>
    <w:p w14:paraId="0182A947" w14:textId="77777777" w:rsidR="008245D5" w:rsidRDefault="008245D5" w:rsidP="008245D5">
      <w:pPr>
        <w:ind w:left="0" w:firstLine="0"/>
        <w:jc w:val="both"/>
        <w:rPr>
          <w:rFonts w:ascii="Traditional Arabic" w:eastAsia="Times New Roman" w:hAnsi="Traditional Arabic" w:cs="Traditional Arabic"/>
          <w:sz w:val="36"/>
          <w:szCs w:val="36"/>
          <w:rtl/>
          <w:lang w:eastAsia="ar-SA"/>
        </w:rPr>
      </w:pPr>
    </w:p>
    <w:p w14:paraId="0CA4C231" w14:textId="77777777" w:rsidR="008245D5" w:rsidRDefault="008245D5" w:rsidP="008245D5">
      <w:pPr>
        <w:ind w:left="0" w:firstLine="0"/>
        <w:jc w:val="both"/>
        <w:rPr>
          <w:rFonts w:ascii="Times New Roman" w:eastAsia="Times New Roman" w:hAnsi="Times New Roman" w:cs="Traditional Arabic"/>
          <w:caps/>
          <w:sz w:val="36"/>
          <w:szCs w:val="36"/>
          <w:rtl/>
          <w:lang w:eastAsia="ar-SA"/>
        </w:rPr>
      </w:pPr>
    </w:p>
    <w:p w14:paraId="27BA8A86" w14:textId="77777777" w:rsidR="008245D5" w:rsidRDefault="008245D5" w:rsidP="008245D5"/>
    <w:p w14:paraId="052A864A" w14:textId="77777777" w:rsidR="003E146B" w:rsidRPr="008245D5" w:rsidRDefault="003E146B" w:rsidP="003E146B">
      <w:pPr>
        <w:ind w:left="0" w:firstLine="0"/>
        <w:jc w:val="both"/>
        <w:rPr>
          <w:rFonts w:ascii="Times New Roman" w:eastAsia="Times New Roman" w:hAnsi="Times New Roman" w:cs="Traditional Arabic"/>
          <w:sz w:val="36"/>
          <w:szCs w:val="36"/>
          <w:rtl/>
          <w:lang w:eastAsia="ar-SA"/>
        </w:rPr>
      </w:pPr>
    </w:p>
    <w:p w14:paraId="4B6E7D4E" w14:textId="77777777" w:rsidR="003E146B" w:rsidRDefault="003E146B" w:rsidP="003E146B">
      <w:pPr>
        <w:jc w:val="center"/>
        <w:rPr>
          <w:rFonts w:ascii="Times New Roman" w:eastAsia="Times New Roman" w:hAnsi="Times New Roman" w:cs="Traditional Arabic"/>
          <w:b/>
          <w:bCs/>
          <w:caps/>
          <w:color w:val="FF0000"/>
          <w:sz w:val="36"/>
          <w:szCs w:val="36"/>
          <w:rtl/>
          <w:lang w:eastAsia="ar-SA"/>
        </w:rPr>
      </w:pPr>
    </w:p>
    <w:p w14:paraId="68C9EA8E" w14:textId="77777777" w:rsidR="003E146B" w:rsidRPr="00EE2AFC" w:rsidRDefault="003E146B" w:rsidP="003E146B"/>
    <w:p w14:paraId="4DB905F7" w14:textId="77777777" w:rsidR="00245291" w:rsidRPr="003E146B" w:rsidRDefault="00245291" w:rsidP="00245291">
      <w:pPr>
        <w:ind w:left="0" w:firstLine="0"/>
        <w:jc w:val="both"/>
        <w:rPr>
          <w:rFonts w:ascii="Times New Roman" w:eastAsia="Times New Roman" w:hAnsi="Times New Roman" w:cs="Traditional Arabic"/>
          <w:sz w:val="36"/>
          <w:szCs w:val="36"/>
          <w:rtl/>
          <w:lang w:eastAsia="ar-SA"/>
        </w:rPr>
      </w:pPr>
    </w:p>
    <w:p w14:paraId="718E5899" w14:textId="77777777" w:rsidR="00245291" w:rsidRDefault="00245291" w:rsidP="00245291"/>
    <w:p w14:paraId="257D984C" w14:textId="77777777" w:rsidR="007E3515" w:rsidRDefault="007E3515" w:rsidP="007E3515">
      <w:pPr>
        <w:ind w:left="0" w:firstLine="0"/>
        <w:jc w:val="both"/>
        <w:rPr>
          <w:rFonts w:ascii="Times New Roman" w:eastAsia="Times New Roman" w:hAnsi="Times New Roman" w:cs="Traditional Arabic"/>
          <w:b/>
          <w:bCs/>
          <w:sz w:val="36"/>
          <w:szCs w:val="36"/>
          <w:rtl/>
          <w:lang w:eastAsia="ar-SA"/>
        </w:rPr>
      </w:pPr>
    </w:p>
    <w:p w14:paraId="5E486291" w14:textId="77777777" w:rsidR="007E3515" w:rsidRDefault="007E3515" w:rsidP="007E3515">
      <w:pPr>
        <w:jc w:val="left"/>
        <w:rPr>
          <w:rFonts w:ascii="Times New Roman" w:eastAsia="Times New Roman" w:hAnsi="Times New Roman" w:cs="Traditional Arabic"/>
          <w:b/>
          <w:bCs/>
          <w:caps/>
          <w:color w:val="FF0000"/>
          <w:sz w:val="36"/>
          <w:szCs w:val="36"/>
          <w:rtl/>
          <w:lang w:eastAsia="ar-SA"/>
        </w:rPr>
      </w:pPr>
    </w:p>
    <w:p w14:paraId="19FA460C" w14:textId="77777777" w:rsidR="007E3515" w:rsidRDefault="007E3515" w:rsidP="007E3515">
      <w:pPr>
        <w:jc w:val="center"/>
        <w:rPr>
          <w:color w:val="FF0000"/>
          <w:rtl/>
        </w:rPr>
      </w:pPr>
    </w:p>
    <w:p w14:paraId="315DE705" w14:textId="77777777" w:rsidR="007E3515" w:rsidRPr="00021E5B" w:rsidRDefault="007E3515" w:rsidP="007E3515">
      <w:pPr>
        <w:jc w:val="center"/>
        <w:rPr>
          <w:color w:val="FF0000"/>
        </w:rPr>
      </w:pPr>
    </w:p>
    <w:p w14:paraId="0F383198" w14:textId="77777777" w:rsidR="00912D89" w:rsidRPr="007E3515" w:rsidRDefault="00912D89" w:rsidP="00912D89">
      <w:pPr>
        <w:jc w:val="left"/>
        <w:rPr>
          <w:rFonts w:ascii="Times New Roman" w:eastAsia="Times New Roman" w:hAnsi="Times New Roman" w:cs="Traditional Arabic"/>
          <w:b/>
          <w:bCs/>
          <w:caps/>
          <w:color w:val="FF0000"/>
          <w:sz w:val="36"/>
          <w:szCs w:val="36"/>
          <w:rtl/>
          <w:lang w:eastAsia="ar-SA"/>
        </w:rPr>
      </w:pPr>
    </w:p>
    <w:p w14:paraId="79D3516F" w14:textId="77777777" w:rsidR="00912D89" w:rsidRDefault="00912D89" w:rsidP="00912D89">
      <w:pPr>
        <w:jc w:val="left"/>
        <w:rPr>
          <w:rFonts w:ascii="Times New Roman" w:eastAsia="Times New Roman" w:hAnsi="Times New Roman" w:cs="Traditional Arabic"/>
          <w:b/>
          <w:bCs/>
          <w:caps/>
          <w:color w:val="FF0000"/>
          <w:sz w:val="36"/>
          <w:szCs w:val="36"/>
          <w:rtl/>
          <w:lang w:eastAsia="ar-SA"/>
        </w:rPr>
      </w:pPr>
    </w:p>
    <w:p w14:paraId="3AE7F886" w14:textId="77777777" w:rsidR="00912D89" w:rsidRDefault="00912D89" w:rsidP="00912D89">
      <w:pPr>
        <w:jc w:val="center"/>
        <w:rPr>
          <w:color w:val="FF0000"/>
          <w:rtl/>
        </w:rPr>
      </w:pPr>
    </w:p>
    <w:p w14:paraId="7036076A" w14:textId="77777777" w:rsidR="00912D89" w:rsidRPr="00DE02A8" w:rsidRDefault="00912D89" w:rsidP="00912D89">
      <w:pPr>
        <w:rPr>
          <w:rFonts w:hint="cs"/>
        </w:rPr>
      </w:pPr>
    </w:p>
    <w:p w14:paraId="5460A86C" w14:textId="77777777" w:rsidR="0020786C" w:rsidRPr="004700AA" w:rsidRDefault="0020786C" w:rsidP="0020786C">
      <w:pPr>
        <w:ind w:left="0" w:firstLine="0"/>
        <w:jc w:val="both"/>
        <w:rPr>
          <w:rFonts w:ascii="Times New Roman" w:eastAsia="Times New Roman" w:hAnsi="Times New Roman" w:cs="Traditional Arabic"/>
          <w:sz w:val="36"/>
          <w:szCs w:val="36"/>
          <w:rtl/>
          <w:lang w:eastAsia="ar-SA"/>
        </w:rPr>
      </w:pPr>
    </w:p>
    <w:p w14:paraId="0A8BBD8D" w14:textId="77777777" w:rsidR="0020786C" w:rsidRDefault="0020786C" w:rsidP="0020786C">
      <w:pPr>
        <w:ind w:left="0" w:firstLine="0"/>
        <w:jc w:val="both"/>
        <w:rPr>
          <w:rFonts w:ascii="Times New Roman" w:eastAsia="Times New Roman" w:hAnsi="Times New Roman" w:cs="Traditional Arabic"/>
          <w:sz w:val="36"/>
          <w:szCs w:val="36"/>
          <w:rtl/>
          <w:lang w:eastAsia="ar-SA"/>
        </w:rPr>
      </w:pPr>
    </w:p>
    <w:p w14:paraId="2DF38831" w14:textId="77777777" w:rsidR="0020786C" w:rsidRDefault="0020786C" w:rsidP="0020786C">
      <w:pPr>
        <w:jc w:val="center"/>
        <w:rPr>
          <w:rFonts w:ascii="Times New Roman" w:eastAsia="Times New Roman" w:hAnsi="Times New Roman" w:cs="Traditional Arabic"/>
          <w:b/>
          <w:bCs/>
          <w:caps/>
          <w:color w:val="FF0000"/>
          <w:sz w:val="36"/>
          <w:szCs w:val="36"/>
          <w:rtl/>
          <w:lang w:eastAsia="ar-SA"/>
        </w:rPr>
      </w:pPr>
    </w:p>
    <w:p w14:paraId="72BC7B97" w14:textId="77777777" w:rsidR="0020786C" w:rsidRDefault="0020786C" w:rsidP="0020786C">
      <w:pPr>
        <w:jc w:val="center"/>
        <w:rPr>
          <w:color w:val="FF0000"/>
          <w:rtl/>
        </w:rPr>
      </w:pPr>
    </w:p>
    <w:p w14:paraId="43DE4E1C" w14:textId="77777777" w:rsidR="0020786C" w:rsidRDefault="0020786C" w:rsidP="0020786C">
      <w:pPr>
        <w:jc w:val="center"/>
        <w:rPr>
          <w:color w:val="FF0000"/>
          <w:rtl/>
        </w:rPr>
      </w:pPr>
    </w:p>
    <w:p w14:paraId="4267648F" w14:textId="77777777" w:rsidR="0020786C" w:rsidRPr="00D309C8" w:rsidRDefault="0020786C" w:rsidP="0020786C">
      <w:pPr>
        <w:jc w:val="center"/>
        <w:rPr>
          <w:color w:val="FF0000"/>
        </w:rPr>
      </w:pPr>
    </w:p>
    <w:p w14:paraId="26960597" w14:textId="77777777" w:rsidR="00B21A11" w:rsidRPr="0020786C" w:rsidRDefault="00B21A11" w:rsidP="00B21A11">
      <w:pPr>
        <w:ind w:left="0" w:firstLine="0"/>
        <w:jc w:val="both"/>
        <w:rPr>
          <w:rFonts w:ascii="Times New Roman" w:eastAsia="Times New Roman" w:hAnsi="Times New Roman" w:cs="Traditional Arabic"/>
          <w:sz w:val="36"/>
          <w:szCs w:val="36"/>
          <w:rtl/>
          <w:lang w:eastAsia="ar-SA"/>
        </w:rPr>
      </w:pPr>
    </w:p>
    <w:p w14:paraId="6461313E" w14:textId="77777777" w:rsidR="00B21A11" w:rsidRDefault="00B21A11" w:rsidP="00B21A11">
      <w:pPr>
        <w:ind w:left="0" w:firstLine="0"/>
        <w:jc w:val="both"/>
        <w:rPr>
          <w:rFonts w:ascii="Times New Roman" w:eastAsia="Times New Roman" w:hAnsi="Times New Roman" w:cs="Traditional Arabic"/>
          <w:sz w:val="36"/>
          <w:szCs w:val="36"/>
          <w:rtl/>
          <w:lang w:eastAsia="ar-SA"/>
        </w:rPr>
      </w:pPr>
    </w:p>
    <w:p w14:paraId="7FAB0AFC" w14:textId="77777777" w:rsidR="00B21A11" w:rsidRDefault="00B21A11" w:rsidP="00B21A11"/>
    <w:p w14:paraId="0B8A57AA" w14:textId="77777777" w:rsidR="00876E87" w:rsidRPr="00B21A11" w:rsidRDefault="00876E87" w:rsidP="00876E87">
      <w:pPr>
        <w:jc w:val="both"/>
        <w:rPr>
          <w:rFonts w:ascii="Times New Roman" w:eastAsia="Times New Roman" w:hAnsi="Times New Roman" w:cs="Traditional Arabic"/>
          <w:b/>
          <w:bCs/>
          <w:caps/>
          <w:color w:val="FF0000"/>
          <w:sz w:val="36"/>
          <w:szCs w:val="36"/>
          <w:rtl/>
          <w:lang w:eastAsia="ar-SA"/>
        </w:rPr>
      </w:pPr>
    </w:p>
    <w:p w14:paraId="5551BDBE" w14:textId="77777777" w:rsidR="00876E87" w:rsidRDefault="00876E87" w:rsidP="00876E87">
      <w:pPr>
        <w:rPr>
          <w:rtl/>
        </w:rPr>
      </w:pPr>
    </w:p>
    <w:p w14:paraId="3BE90993" w14:textId="77777777" w:rsidR="00876E87" w:rsidRDefault="00876E87" w:rsidP="00876E87">
      <w:pPr>
        <w:rPr>
          <w:rtl/>
        </w:rPr>
      </w:pPr>
    </w:p>
    <w:p w14:paraId="7621274A" w14:textId="77777777" w:rsidR="00876E87" w:rsidRDefault="00876E87" w:rsidP="00876E87">
      <w:pPr>
        <w:rPr>
          <w:rtl/>
        </w:rPr>
      </w:pPr>
    </w:p>
    <w:p w14:paraId="70ED2862" w14:textId="77777777" w:rsidR="00876E87" w:rsidRDefault="00876E87" w:rsidP="00876E87"/>
    <w:p w14:paraId="2058FEBA" w14:textId="77777777" w:rsidR="00D71ABB" w:rsidRPr="004C2C64" w:rsidRDefault="00D71ABB" w:rsidP="00D71ABB">
      <w:pPr>
        <w:ind w:left="0" w:firstLine="0"/>
        <w:jc w:val="center"/>
        <w:rPr>
          <w:rFonts w:ascii="Times New Roman" w:eastAsia="Times New Roman" w:hAnsi="Times New Roman" w:cs="Traditional Arabic"/>
          <w:b/>
          <w:bCs/>
          <w:caps/>
          <w:color w:val="FF0000"/>
          <w:sz w:val="36"/>
          <w:szCs w:val="36"/>
          <w:rtl/>
          <w:lang w:eastAsia="ar-SA"/>
        </w:rPr>
      </w:pPr>
      <w:r w:rsidRPr="004C2C64">
        <w:rPr>
          <w:rFonts w:ascii="Times New Roman" w:eastAsia="Times New Roman" w:hAnsi="Times New Roman" w:cs="Traditional Arabic" w:hint="cs"/>
          <w:b/>
          <w:bCs/>
          <w:caps/>
          <w:color w:val="FF0000"/>
          <w:sz w:val="36"/>
          <w:szCs w:val="36"/>
          <w:rtl/>
          <w:lang w:eastAsia="ar-SA"/>
        </w:rPr>
        <w:lastRenderedPageBreak/>
        <w:t>الفهرس</w:t>
      </w:r>
    </w:p>
    <w:p w14:paraId="1130E244" w14:textId="77777777" w:rsidR="00D71ABB" w:rsidRPr="004C2C64" w:rsidRDefault="00D71ABB" w:rsidP="00D71ABB">
      <w:pPr>
        <w:ind w:left="0" w:firstLine="0"/>
        <w:jc w:val="both"/>
        <w:rPr>
          <w:rFonts w:ascii="Times New Roman" w:eastAsia="Times New Roman" w:hAnsi="Times New Roman" w:cs="Traditional Arabic"/>
          <w:b/>
          <w:bCs/>
          <w:caps/>
          <w:sz w:val="36"/>
          <w:szCs w:val="36"/>
          <w:rtl/>
          <w:lang w:eastAsia="ar-SA"/>
        </w:rPr>
      </w:pPr>
    </w:p>
    <w:p w14:paraId="1B650320" w14:textId="77777777" w:rsidR="00D71ABB" w:rsidRPr="004C2C64" w:rsidRDefault="00D71ABB" w:rsidP="00D71ABB">
      <w:pPr>
        <w:ind w:left="0" w:firstLine="0"/>
        <w:jc w:val="both"/>
        <w:rPr>
          <w:rFonts w:ascii="Times New Roman" w:eastAsia="Times New Roman" w:hAnsi="Times New Roman" w:cs="Traditional Arabic"/>
          <w:b/>
          <w:bCs/>
          <w:caps/>
          <w:sz w:val="36"/>
          <w:szCs w:val="36"/>
          <w:rtl/>
          <w:lang w:eastAsia="ar-SA"/>
        </w:rPr>
      </w:pPr>
      <w:r w:rsidRPr="004C2C64">
        <w:rPr>
          <w:rFonts w:ascii="Times New Roman" w:eastAsia="Times New Roman" w:hAnsi="Times New Roman" w:cs="Traditional Arabic" w:hint="cs"/>
          <w:b/>
          <w:bCs/>
          <w:caps/>
          <w:sz w:val="36"/>
          <w:szCs w:val="36"/>
          <w:rtl/>
          <w:lang w:eastAsia="ar-SA"/>
        </w:rPr>
        <w:t>الموضوع</w:t>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hint="cs"/>
          <w:b/>
          <w:bCs/>
          <w:caps/>
          <w:sz w:val="36"/>
          <w:szCs w:val="36"/>
          <w:rtl/>
          <w:lang w:eastAsia="ar-SA"/>
        </w:rPr>
        <w:t xml:space="preserve">    الصفحة</w:t>
      </w:r>
    </w:p>
    <w:p w14:paraId="0D35B3DA" w14:textId="77777777" w:rsidR="00D71ABB" w:rsidRPr="004C2C64" w:rsidRDefault="00D71ABB" w:rsidP="00D71ABB">
      <w:pPr>
        <w:ind w:left="0" w:firstLine="0"/>
        <w:jc w:val="both"/>
        <w:rPr>
          <w:rFonts w:ascii="Times New Roman" w:eastAsia="Times New Roman" w:hAnsi="Times New Roman" w:cs="Traditional Arabic"/>
          <w:b/>
          <w:bCs/>
          <w:caps/>
          <w:sz w:val="36"/>
          <w:szCs w:val="36"/>
          <w:rtl/>
          <w:lang w:eastAsia="ar-SA"/>
        </w:rPr>
      </w:pPr>
    </w:p>
    <w:p w14:paraId="604161C6" w14:textId="77777777" w:rsidR="00D71ABB" w:rsidRPr="004C2C64" w:rsidRDefault="00D71ABB" w:rsidP="00D71AB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المقدمة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3</w:t>
      </w:r>
    </w:p>
    <w:p w14:paraId="4750CFE2" w14:textId="77777777" w:rsidR="00D71ABB" w:rsidRPr="004C2C64" w:rsidRDefault="00D71ABB" w:rsidP="00D71AB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المعارف العامة</w:t>
      </w:r>
      <w:r>
        <w:rPr>
          <w:rFonts w:ascii="Times New Roman" w:eastAsia="Times New Roman" w:hAnsi="Times New Roman" w:cs="Traditional Arabic" w:hint="cs"/>
          <w:caps/>
          <w:sz w:val="36"/>
          <w:szCs w:val="36"/>
          <w:rtl/>
          <w:lang w:eastAsia="ar-SA"/>
        </w:rPr>
        <w:t>:</w:t>
      </w:r>
    </w:p>
    <w:p w14:paraId="0243DA9C" w14:textId="77777777" w:rsidR="00D71ABB" w:rsidRPr="004C2C64" w:rsidRDefault="00D71ABB" w:rsidP="00D71AB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الكتب</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والمكتبات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w:t>
      </w:r>
    </w:p>
    <w:p w14:paraId="00264D6B" w14:textId="77777777" w:rsidR="00D71ABB" w:rsidRPr="004C2C64" w:rsidRDefault="00D71ABB" w:rsidP="00D71AB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علوم التراث الإسلامي</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w:t>
      </w:r>
    </w:p>
    <w:p w14:paraId="5874C4EF" w14:textId="77777777" w:rsidR="00D71ABB" w:rsidRPr="004C2C64" w:rsidRDefault="00D71ABB" w:rsidP="00D71ABB">
      <w:pPr>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فهارس</w:t>
      </w:r>
      <w:r w:rsidRPr="007B4C52">
        <w:rPr>
          <w:rFonts w:ascii="Times New Roman" w:eastAsia="Times New Roman" w:hAnsi="Times New Roman" w:cs="Traditional Arabic"/>
          <w:caps/>
          <w:sz w:val="36"/>
          <w:szCs w:val="36"/>
          <w:rtl/>
          <w:lang w:eastAsia="ar-SA"/>
        </w:rPr>
        <w:t xml:space="preserve"> مخطوطات</w:t>
      </w:r>
      <w:r>
        <w:rPr>
          <w:rFonts w:ascii="Times New Roman" w:eastAsia="Times New Roman" w:hAnsi="Times New Roman" w:cs="Traditional Arabic" w:hint="cs"/>
          <w:caps/>
          <w:sz w:val="36"/>
          <w:szCs w:val="36"/>
          <w:rtl/>
          <w:lang w:eastAsia="ar-SA"/>
        </w:rPr>
        <w:t xml:space="preserve"> ومسارد كتب</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w:t>
      </w:r>
    </w:p>
    <w:p w14:paraId="12B3E51B" w14:textId="77777777" w:rsidR="00D71ABB" w:rsidRDefault="00D71ABB" w:rsidP="00D71ABB">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sidRPr="00885494">
        <w:rPr>
          <w:rFonts w:ascii="Times New Roman" w:eastAsia="Times New Roman" w:hAnsi="Times New Roman" w:cs="Traditional Arabic"/>
          <w:caps/>
          <w:sz w:val="36"/>
          <w:szCs w:val="36"/>
          <w:rtl/>
          <w:lang w:eastAsia="ar-SA"/>
        </w:rPr>
        <w:t>المقالات والمجم</w:t>
      </w:r>
      <w:r>
        <w:rPr>
          <w:rFonts w:ascii="Times New Roman" w:eastAsia="Times New Roman" w:hAnsi="Times New Roman" w:cs="Traditional Arabic" w:hint="cs"/>
          <w:caps/>
          <w:sz w:val="36"/>
          <w:szCs w:val="36"/>
          <w:rtl/>
          <w:lang w:eastAsia="ar-SA"/>
        </w:rPr>
        <w:t>وعات</w:t>
      </w:r>
      <w:r w:rsidRPr="00885494">
        <w:rPr>
          <w:rFonts w:ascii="Times New Roman" w:eastAsia="Times New Roman" w:hAnsi="Times New Roman" w:cs="Traditional Arabic"/>
          <w:caps/>
          <w:sz w:val="36"/>
          <w:szCs w:val="36"/>
          <w:rtl/>
          <w:lang w:eastAsia="ar-SA"/>
        </w:rPr>
        <w:t xml:space="preserve"> العامة</w:t>
      </w:r>
      <w:r>
        <w:rPr>
          <w:rFonts w:ascii="Times New Roman" w:eastAsia="Times New Roman" w:hAnsi="Times New Roman" w:cs="Traditional Arabic" w:hint="cs"/>
          <w:caps/>
          <w:sz w:val="36"/>
          <w:szCs w:val="36"/>
          <w:rtl/>
          <w:lang w:eastAsia="ar-SA"/>
        </w:rPr>
        <w:t xml:space="preserve"> وما إليها.</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w:t>
      </w:r>
    </w:p>
    <w:p w14:paraId="1A68EFB0" w14:textId="77777777" w:rsidR="00D71ABB" w:rsidRPr="004C2C64" w:rsidRDefault="00D71ABB" w:rsidP="00D71ABB">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 xml:space="preserve">علوم </w:t>
      </w:r>
      <w:r w:rsidRPr="004C2C64">
        <w:rPr>
          <w:rFonts w:ascii="Times New Roman" w:eastAsia="Times New Roman" w:hAnsi="Times New Roman" w:cs="Traditional Arabic" w:hint="cs"/>
          <w:b/>
          <w:bCs/>
          <w:caps/>
          <w:sz w:val="36"/>
          <w:szCs w:val="36"/>
          <w:rtl/>
          <w:lang w:eastAsia="ar-SA"/>
        </w:rPr>
        <w:t>الدين الإسلامي:</w:t>
      </w:r>
    </w:p>
    <w:p w14:paraId="46BFF33A" w14:textId="77777777" w:rsidR="00D71ABB" w:rsidRPr="004C2C64" w:rsidRDefault="00D71ABB" w:rsidP="00D71AB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متفرقات في الإسلام</w:t>
      </w:r>
      <w:r>
        <w:rPr>
          <w:rFonts w:ascii="Times New Roman" w:eastAsia="Times New Roman" w:hAnsi="Times New Roman" w:cs="Traditional Arabic" w:hint="cs"/>
          <w:caps/>
          <w:sz w:val="36"/>
          <w:szCs w:val="36"/>
          <w:rtl/>
          <w:lang w:eastAsia="ar-SA"/>
        </w:rPr>
        <w:t>:</w:t>
      </w:r>
    </w:p>
    <w:p w14:paraId="4CE2CC11" w14:textId="77777777" w:rsidR="00D71ABB" w:rsidRPr="004C2C64" w:rsidRDefault="00D71ABB" w:rsidP="00D71AB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sidRPr="00D50CB2">
        <w:rPr>
          <w:rFonts w:ascii="Times New Roman" w:eastAsia="Times New Roman" w:hAnsi="Times New Roman" w:cs="Traditional Arabic"/>
          <w:caps/>
          <w:sz w:val="36"/>
          <w:szCs w:val="36"/>
          <w:rtl/>
          <w:lang w:eastAsia="ar-SA"/>
        </w:rPr>
        <w:t xml:space="preserve">مجموعات </w:t>
      </w:r>
      <w:r>
        <w:rPr>
          <w:rFonts w:ascii="Times New Roman" w:eastAsia="Times New Roman" w:hAnsi="Times New Roman" w:cs="Traditional Arabic" w:hint="cs"/>
          <w:caps/>
          <w:sz w:val="36"/>
          <w:szCs w:val="36"/>
          <w:rtl/>
          <w:lang w:eastAsia="ar-SA"/>
        </w:rPr>
        <w:t xml:space="preserve">ومقالات </w:t>
      </w:r>
      <w:r w:rsidRPr="00D50CB2">
        <w:rPr>
          <w:rFonts w:ascii="Times New Roman" w:eastAsia="Times New Roman" w:hAnsi="Times New Roman" w:cs="Traditional Arabic"/>
          <w:caps/>
          <w:sz w:val="36"/>
          <w:szCs w:val="36"/>
          <w:rtl/>
          <w:lang w:eastAsia="ar-SA"/>
        </w:rPr>
        <w:t>إسلامية</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12</w:t>
      </w:r>
    </w:p>
    <w:p w14:paraId="33BB7368" w14:textId="77777777" w:rsidR="00D71ABB" w:rsidRPr="006618C5" w:rsidRDefault="00D71ABB" w:rsidP="00D71ABB">
      <w:pPr>
        <w:ind w:left="0" w:firstLine="0"/>
        <w:jc w:val="both"/>
        <w:rPr>
          <w:rFonts w:ascii="Times New Roman" w:eastAsia="Times New Roman" w:hAnsi="Times New Roman" w:cs="Traditional Arabic"/>
          <w:b/>
          <w:bCs/>
          <w:caps/>
          <w:sz w:val="36"/>
          <w:szCs w:val="36"/>
          <w:rtl/>
          <w:lang w:eastAsia="ar-SA"/>
        </w:rPr>
      </w:pP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b/>
          <w:bCs/>
          <w:caps/>
          <w:sz w:val="36"/>
          <w:szCs w:val="36"/>
          <w:rtl/>
          <w:lang w:eastAsia="ar-SA"/>
        </w:rPr>
        <w:tab/>
      </w:r>
      <w:r w:rsidRPr="00826B14">
        <w:rPr>
          <w:rFonts w:ascii="Times New Roman" w:eastAsia="Times New Roman" w:hAnsi="Times New Roman" w:cs="Traditional Arabic" w:hint="cs"/>
          <w:caps/>
          <w:sz w:val="36"/>
          <w:szCs w:val="36"/>
          <w:rtl/>
          <w:lang w:eastAsia="ar-SA"/>
        </w:rPr>
        <w:t>آداب وأخلاق</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14</w:t>
      </w:r>
    </w:p>
    <w:p w14:paraId="39471E58" w14:textId="77777777" w:rsidR="00D71ABB" w:rsidRPr="004C2C64" w:rsidRDefault="00D71ABB" w:rsidP="00D71ABB">
      <w:pPr>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sidRPr="001C43C4">
        <w:rPr>
          <w:rFonts w:ascii="Times New Roman" w:eastAsia="Times New Roman" w:hAnsi="Times New Roman" w:cs="Traditional Arabic"/>
          <w:caps/>
          <w:sz w:val="36"/>
          <w:szCs w:val="36"/>
          <w:rtl/>
          <w:lang w:eastAsia="ar-SA"/>
        </w:rPr>
        <w:t xml:space="preserve">وعظ ودعوة </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15</w:t>
      </w:r>
    </w:p>
    <w:p w14:paraId="7863ED55" w14:textId="77777777" w:rsidR="00D71ABB" w:rsidRPr="004C2C64" w:rsidRDefault="00D71ABB" w:rsidP="00D71AB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ثقافة إسلامية .........</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18</w:t>
      </w:r>
      <w:r w:rsidRPr="004C2C64">
        <w:rPr>
          <w:rFonts w:ascii="Times New Roman" w:eastAsia="Times New Roman" w:hAnsi="Times New Roman" w:cs="Traditional Arabic"/>
          <w:caps/>
          <w:sz w:val="36"/>
          <w:szCs w:val="36"/>
          <w:rtl/>
          <w:lang w:eastAsia="ar-SA"/>
        </w:rPr>
        <w:tab/>
      </w:r>
    </w:p>
    <w:p w14:paraId="2C94CE24" w14:textId="77777777" w:rsidR="00D71ABB" w:rsidRDefault="00D71ABB" w:rsidP="00D71AB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المساجد..............................................</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19</w:t>
      </w:r>
    </w:p>
    <w:p w14:paraId="63B50315" w14:textId="77777777" w:rsidR="00D71ABB" w:rsidRPr="004C2C64" w:rsidRDefault="00D71ABB" w:rsidP="00D71AB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قضايا الإصلاح........</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19</w:t>
      </w:r>
    </w:p>
    <w:p w14:paraId="32442BD3" w14:textId="77777777" w:rsidR="00D71ABB" w:rsidRPr="004C2C64" w:rsidRDefault="00D71ABB" w:rsidP="00D71AB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ردود وشبهات.....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20</w:t>
      </w:r>
    </w:p>
    <w:p w14:paraId="7C520668" w14:textId="77777777" w:rsidR="00D71ABB" w:rsidRPr="004C2C64" w:rsidRDefault="00D71ABB" w:rsidP="00D71ABB">
      <w:pPr>
        <w:ind w:left="0" w:firstLine="720"/>
        <w:jc w:val="both"/>
        <w:rPr>
          <w:rFonts w:ascii="Times New Roman" w:eastAsia="Times New Roman" w:hAnsi="Times New Roman" w:cs="Traditional Arabic"/>
          <w:caps/>
          <w:sz w:val="36"/>
          <w:szCs w:val="36"/>
          <w:rtl/>
          <w:lang w:eastAsia="ar-SA"/>
        </w:rPr>
      </w:pPr>
      <w:r w:rsidRPr="00A031D1">
        <w:rPr>
          <w:rFonts w:ascii="Times New Roman" w:eastAsia="Times New Roman" w:hAnsi="Times New Roman" w:cs="Traditional Arabic" w:hint="cs"/>
          <w:caps/>
          <w:sz w:val="36"/>
          <w:szCs w:val="36"/>
          <w:rtl/>
          <w:lang w:eastAsia="ar-SA"/>
        </w:rPr>
        <w:t>علوم القرآن</w:t>
      </w:r>
      <w:r>
        <w:rPr>
          <w:rFonts w:ascii="Times New Roman" w:eastAsia="Times New Roman" w:hAnsi="Times New Roman" w:cs="Traditional Arabic" w:hint="cs"/>
          <w:caps/>
          <w:sz w:val="36"/>
          <w:szCs w:val="36"/>
          <w:rtl/>
          <w:lang w:eastAsia="ar-SA"/>
        </w:rPr>
        <w:t>:</w:t>
      </w:r>
    </w:p>
    <w:p w14:paraId="71CCABEE" w14:textId="77777777" w:rsidR="00D71ABB" w:rsidRPr="004C2C64" w:rsidRDefault="00D71ABB" w:rsidP="00D71AB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مباحث قرآنية ................</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21</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التفسير وعلومه</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26</w:t>
      </w:r>
    </w:p>
    <w:p w14:paraId="53ECB5E2" w14:textId="77777777" w:rsidR="00D71ABB" w:rsidRPr="004C2C64" w:rsidRDefault="00D71ABB" w:rsidP="00D71ABB">
      <w:pPr>
        <w:ind w:left="720" w:firstLine="720"/>
        <w:jc w:val="both"/>
        <w:rPr>
          <w:rFonts w:ascii="Times New Roman" w:eastAsia="Times New Roman" w:hAnsi="Times New Roman" w:cs="Traditional Arabic"/>
          <w:caps/>
          <w:sz w:val="36"/>
          <w:szCs w:val="36"/>
          <w:rtl/>
          <w:lang w:eastAsia="ar-SA"/>
        </w:rPr>
      </w:pPr>
      <w:r w:rsidRPr="00164A52">
        <w:rPr>
          <w:rFonts w:ascii="Times New Roman" w:eastAsia="Times New Roman" w:hAnsi="Times New Roman" w:cs="Traditional Arabic"/>
          <w:caps/>
          <w:sz w:val="36"/>
          <w:szCs w:val="36"/>
          <w:rtl/>
          <w:lang w:eastAsia="ar-SA"/>
        </w:rPr>
        <w:t>القراءات والتجويد</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35</w:t>
      </w:r>
    </w:p>
    <w:p w14:paraId="3B0A72A6" w14:textId="77777777" w:rsidR="00D71ABB" w:rsidRPr="004C2C64" w:rsidRDefault="00D71ABB" w:rsidP="00D71ABB">
      <w:pPr>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sidRPr="00A031D1">
        <w:rPr>
          <w:rFonts w:ascii="Times New Roman" w:eastAsia="Times New Roman" w:hAnsi="Times New Roman" w:cs="Traditional Arabic" w:hint="cs"/>
          <w:caps/>
          <w:sz w:val="36"/>
          <w:szCs w:val="36"/>
          <w:rtl/>
          <w:lang w:eastAsia="ar-SA"/>
        </w:rPr>
        <w:t>علوم الحديث</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33</w:t>
      </w:r>
    </w:p>
    <w:p w14:paraId="1ADD1217" w14:textId="77777777" w:rsidR="00D71ABB" w:rsidRPr="004C2C64" w:rsidRDefault="00D71ABB" w:rsidP="00D71ABB">
      <w:pPr>
        <w:ind w:firstLine="266"/>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السيرة والشمائل والصحابة............</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47</w:t>
      </w:r>
      <w:r w:rsidRPr="004C2C64">
        <w:rPr>
          <w:rFonts w:ascii="Times New Roman" w:eastAsia="Times New Roman" w:hAnsi="Times New Roman" w:cs="Traditional Arabic"/>
          <w:caps/>
          <w:sz w:val="36"/>
          <w:szCs w:val="36"/>
          <w:rtl/>
          <w:lang w:eastAsia="ar-SA"/>
        </w:rPr>
        <w:tab/>
      </w:r>
    </w:p>
    <w:p w14:paraId="2E0BB048" w14:textId="77777777" w:rsidR="00D71ABB" w:rsidRPr="004C2C64" w:rsidRDefault="00D71ABB" w:rsidP="00D71ABB">
      <w:pPr>
        <w:ind w:left="0" w:firstLine="720"/>
        <w:jc w:val="both"/>
        <w:rPr>
          <w:rFonts w:ascii="Times New Roman" w:eastAsia="Times New Roman" w:hAnsi="Times New Roman" w:cs="Traditional Arabic"/>
          <w:caps/>
          <w:sz w:val="36"/>
          <w:szCs w:val="36"/>
          <w:rtl/>
          <w:lang w:eastAsia="ar-SA"/>
        </w:rPr>
      </w:pPr>
      <w:r w:rsidRPr="00A031D1">
        <w:rPr>
          <w:rFonts w:ascii="Times New Roman" w:eastAsia="Times New Roman" w:hAnsi="Times New Roman" w:cs="Traditional Arabic" w:hint="cs"/>
          <w:caps/>
          <w:sz w:val="36"/>
          <w:szCs w:val="36"/>
          <w:rtl/>
          <w:lang w:eastAsia="ar-SA"/>
        </w:rPr>
        <w:lastRenderedPageBreak/>
        <w:t>العقيدة والفرق والديانات</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50</w:t>
      </w:r>
    </w:p>
    <w:p w14:paraId="11768F47" w14:textId="77777777" w:rsidR="00D71ABB" w:rsidRDefault="00D71ABB" w:rsidP="00D71ABB">
      <w:pPr>
        <w:ind w:left="0" w:firstLine="720"/>
        <w:jc w:val="both"/>
        <w:rPr>
          <w:rFonts w:ascii="Times New Roman" w:eastAsia="Times New Roman" w:hAnsi="Times New Roman" w:cs="Traditional Arabic"/>
          <w:caps/>
          <w:sz w:val="36"/>
          <w:szCs w:val="36"/>
          <w:rtl/>
          <w:lang w:eastAsia="ar-SA"/>
        </w:rPr>
      </w:pPr>
      <w:r w:rsidRPr="00A031D1">
        <w:rPr>
          <w:rFonts w:ascii="Times New Roman" w:eastAsia="Times New Roman" w:hAnsi="Times New Roman" w:cs="Traditional Arabic" w:hint="cs"/>
          <w:caps/>
          <w:sz w:val="36"/>
          <w:szCs w:val="36"/>
          <w:rtl/>
          <w:lang w:eastAsia="ar-SA"/>
        </w:rPr>
        <w:t>الفقه الإسلامي وأصوله</w:t>
      </w:r>
      <w:r>
        <w:rPr>
          <w:rFonts w:ascii="Times New Roman" w:eastAsia="Times New Roman" w:hAnsi="Times New Roman" w:cs="Traditional Arabic" w:hint="cs"/>
          <w:caps/>
          <w:sz w:val="36"/>
          <w:szCs w:val="36"/>
          <w:rtl/>
          <w:lang w:eastAsia="ar-SA"/>
        </w:rPr>
        <w:t>:</w:t>
      </w:r>
    </w:p>
    <w:p w14:paraId="0C635776" w14:textId="77777777" w:rsidR="00D71ABB" w:rsidRDefault="00D71ABB" w:rsidP="00D71AB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مباحث ومجموعات فقهية...............................</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55</w:t>
      </w:r>
    </w:p>
    <w:p w14:paraId="5A1EF3FA" w14:textId="77777777" w:rsidR="00D71ABB" w:rsidRDefault="00D71ABB" w:rsidP="00D71AB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أصول الفقه...........................................</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64</w:t>
      </w:r>
    </w:p>
    <w:p w14:paraId="70829ACE" w14:textId="77777777" w:rsidR="00D71ABB" w:rsidRDefault="00D71ABB" w:rsidP="00D71AB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العبادات..............................................</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66</w:t>
      </w:r>
    </w:p>
    <w:p w14:paraId="5D79BAA2" w14:textId="77777777" w:rsidR="00D71ABB" w:rsidRDefault="00D71ABB" w:rsidP="00D71AB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المعاملات وما إليها.....................................</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69</w:t>
      </w:r>
    </w:p>
    <w:p w14:paraId="21F9C4FA" w14:textId="77777777" w:rsidR="00D71ABB" w:rsidRDefault="00D71ABB" w:rsidP="00D71AB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الجنايات...............................................</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72</w:t>
      </w:r>
    </w:p>
    <w:p w14:paraId="0606626C" w14:textId="77777777" w:rsidR="00D71ABB" w:rsidRDefault="00D71ABB" w:rsidP="00D71AB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النظم الإسلامية.........................................</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73</w:t>
      </w:r>
    </w:p>
    <w:p w14:paraId="3DFA742B" w14:textId="77777777" w:rsidR="00D71ABB" w:rsidRDefault="00D71ABB" w:rsidP="00D71AB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فقه الأسرة..............................................</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75</w:t>
      </w:r>
    </w:p>
    <w:p w14:paraId="4C477288" w14:textId="77777777" w:rsidR="00D71ABB" w:rsidRDefault="00D71ABB" w:rsidP="00D71AB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الفتاوى والحلال والحرام.....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77</w:t>
      </w:r>
    </w:p>
    <w:p w14:paraId="6C01AE3C" w14:textId="77777777" w:rsidR="00D71ABB" w:rsidRDefault="00D71ABB" w:rsidP="00D71AB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bookmarkStart w:id="7" w:name="_Hlk91539777"/>
      <w:r>
        <w:rPr>
          <w:rFonts w:ascii="Times New Roman" w:eastAsia="Times New Roman" w:hAnsi="Times New Roman" w:cs="Traditional Arabic" w:hint="cs"/>
          <w:caps/>
          <w:sz w:val="36"/>
          <w:szCs w:val="36"/>
          <w:rtl/>
          <w:lang w:eastAsia="ar-SA"/>
        </w:rPr>
        <w:t>الصيد والأطعمة.........................................</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79</w:t>
      </w:r>
    </w:p>
    <w:bookmarkEnd w:id="7"/>
    <w:p w14:paraId="1786240B" w14:textId="77777777" w:rsidR="00D71ABB" w:rsidRPr="004C2C64" w:rsidRDefault="00D71ABB" w:rsidP="00D71AB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 xml:space="preserve">العلوم </w:t>
      </w:r>
      <w:r>
        <w:rPr>
          <w:rFonts w:ascii="Times New Roman" w:eastAsia="Times New Roman" w:hAnsi="Times New Roman" w:cs="Traditional Arabic" w:hint="cs"/>
          <w:b/>
          <w:bCs/>
          <w:caps/>
          <w:sz w:val="36"/>
          <w:szCs w:val="36"/>
          <w:rtl/>
          <w:lang w:eastAsia="ar-SA"/>
        </w:rPr>
        <w:t>الثقافية و</w:t>
      </w:r>
      <w:r w:rsidRPr="004C2C64">
        <w:rPr>
          <w:rFonts w:ascii="Times New Roman" w:eastAsia="Times New Roman" w:hAnsi="Times New Roman" w:cs="Traditional Arabic" w:hint="cs"/>
          <w:b/>
          <w:bCs/>
          <w:caps/>
          <w:sz w:val="36"/>
          <w:szCs w:val="36"/>
          <w:rtl/>
          <w:lang w:eastAsia="ar-SA"/>
        </w:rPr>
        <w:t xml:space="preserve">الاجتماعية </w:t>
      </w:r>
      <w:r w:rsidRPr="00543A66">
        <w:rPr>
          <w:rFonts w:ascii="Times New Roman" w:eastAsia="Times New Roman" w:hAnsi="Times New Roman" w:cs="Traditional Arabic"/>
          <w:b/>
          <w:bCs/>
          <w:caps/>
          <w:sz w:val="36"/>
          <w:szCs w:val="36"/>
          <w:rtl/>
          <w:lang w:eastAsia="ar-SA"/>
        </w:rPr>
        <w:t xml:space="preserve">والسياسية </w:t>
      </w:r>
      <w:r>
        <w:rPr>
          <w:rFonts w:ascii="Times New Roman" w:eastAsia="Times New Roman" w:hAnsi="Times New Roman" w:cs="Traditional Arabic" w:hint="cs"/>
          <w:b/>
          <w:bCs/>
          <w:caps/>
          <w:sz w:val="36"/>
          <w:szCs w:val="36"/>
          <w:rtl/>
          <w:lang w:eastAsia="ar-SA"/>
        </w:rPr>
        <w:t>والتربوية....</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81</w:t>
      </w:r>
    </w:p>
    <w:p w14:paraId="1021715F" w14:textId="77777777" w:rsidR="00D71ABB" w:rsidRDefault="00D71ABB" w:rsidP="00D71AB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اللغة العربية</w:t>
      </w:r>
      <w:r>
        <w:rPr>
          <w:rFonts w:ascii="Times New Roman" w:eastAsia="Times New Roman" w:hAnsi="Times New Roman" w:cs="Traditional Arabic" w:hint="cs"/>
          <w:b/>
          <w:bCs/>
          <w:caps/>
          <w:sz w:val="36"/>
          <w:szCs w:val="36"/>
          <w:rtl/>
          <w:lang w:eastAsia="ar-SA"/>
        </w:rPr>
        <w:t>:</w:t>
      </w:r>
    </w:p>
    <w:p w14:paraId="6E0705E7" w14:textId="77777777" w:rsidR="00D71ABB" w:rsidRPr="004C2C64" w:rsidRDefault="00D71ABB" w:rsidP="00D71AB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مباحث لغوية متنوعة</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90</w:t>
      </w:r>
    </w:p>
    <w:p w14:paraId="1E7A5832" w14:textId="77777777" w:rsidR="00D71ABB" w:rsidRPr="004C2C64" w:rsidRDefault="00D71ABB" w:rsidP="00D71AB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النحو.....</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98</w:t>
      </w:r>
    </w:p>
    <w:p w14:paraId="56963195" w14:textId="77777777" w:rsidR="00D71ABB" w:rsidRPr="004C2C64" w:rsidRDefault="00D71ABB" w:rsidP="00D71AB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العلوم البحتة والتطبيقية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100</w:t>
      </w:r>
    </w:p>
    <w:p w14:paraId="5AF8FC8A" w14:textId="77777777" w:rsidR="00D71ABB" w:rsidRPr="004C2C64" w:rsidRDefault="00D71ABB" w:rsidP="00D71AB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الفنون........</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104</w:t>
      </w:r>
    </w:p>
    <w:p w14:paraId="1CFD2B0D" w14:textId="77777777" w:rsidR="00D71ABB" w:rsidRDefault="00D71ABB" w:rsidP="00D71AB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الأدب والشعر</w:t>
      </w:r>
    </w:p>
    <w:p w14:paraId="3769614C" w14:textId="77777777" w:rsidR="00D71ABB" w:rsidRDefault="00D71ABB" w:rsidP="00D71AB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الأدب ونقده</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105</w:t>
      </w:r>
    </w:p>
    <w:p w14:paraId="60C676B3" w14:textId="77777777" w:rsidR="00D71ABB" w:rsidRPr="004C2C64" w:rsidRDefault="00D71ABB" w:rsidP="00D71AB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الشعر ونقده......................................................</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109</w:t>
      </w:r>
    </w:p>
    <w:p w14:paraId="38C4A5EB" w14:textId="77777777" w:rsidR="00D71ABB" w:rsidRPr="004C2C64" w:rsidRDefault="00D71ABB" w:rsidP="00D71AB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التاريخ والتراجم</w:t>
      </w:r>
      <w:r w:rsidRPr="004C2C64">
        <w:rPr>
          <w:rFonts w:ascii="Times New Roman" w:eastAsia="Times New Roman" w:hAnsi="Times New Roman" w:cs="Traditional Arabic" w:hint="cs"/>
          <w:caps/>
          <w:sz w:val="36"/>
          <w:szCs w:val="36"/>
          <w:rtl/>
          <w:lang w:eastAsia="ar-SA"/>
        </w:rPr>
        <w:t>:</w:t>
      </w:r>
    </w:p>
    <w:p w14:paraId="6B1DE9A2" w14:textId="77777777" w:rsidR="00D71ABB" w:rsidRPr="004C2C64" w:rsidRDefault="00D71ABB" w:rsidP="00D71AB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التراجم.......................................................</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114</w:t>
      </w:r>
    </w:p>
    <w:p w14:paraId="7598CDB4" w14:textId="77777777" w:rsidR="00D71ABB" w:rsidRDefault="00D71ABB" w:rsidP="00D71AB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التاريخ والجغرافيا</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126</w:t>
      </w:r>
    </w:p>
    <w:p w14:paraId="02187B4A" w14:textId="77777777" w:rsidR="00D71ABB" w:rsidRDefault="00D71ABB" w:rsidP="00D71AB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الآثار والرحلات..............................................</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131</w:t>
      </w:r>
    </w:p>
    <w:p w14:paraId="003E73F8" w14:textId="77777777" w:rsidR="00D71ABB" w:rsidRDefault="00D71ABB" w:rsidP="00D71AB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الحضارة والتأريخ..............................................</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123</w:t>
      </w:r>
      <w:r>
        <w:rPr>
          <w:rFonts w:ascii="Times New Roman" w:eastAsia="Times New Roman" w:hAnsi="Times New Roman" w:cs="Traditional Arabic"/>
          <w:caps/>
          <w:sz w:val="36"/>
          <w:szCs w:val="36"/>
          <w:rtl/>
          <w:lang w:eastAsia="ar-SA"/>
        </w:rPr>
        <w:tab/>
      </w:r>
    </w:p>
    <w:p w14:paraId="76F39968" w14:textId="77777777" w:rsidR="00D71ABB" w:rsidRPr="004C2C64" w:rsidRDefault="00D71ABB" w:rsidP="00D71AB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تاريخ.......................................................</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124</w:t>
      </w:r>
    </w:p>
    <w:p w14:paraId="7A5110FA" w14:textId="77777777" w:rsidR="00D71ABB" w:rsidRDefault="00D71ABB" w:rsidP="00D71AB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المجلات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35</w:t>
      </w:r>
      <w:r w:rsidRPr="004C2C64">
        <w:rPr>
          <w:rFonts w:ascii="Times New Roman" w:eastAsia="Times New Roman" w:hAnsi="Times New Roman" w:cs="Traditional Arabic"/>
          <w:caps/>
          <w:sz w:val="36"/>
          <w:szCs w:val="36"/>
          <w:rtl/>
          <w:lang w:eastAsia="ar-SA"/>
        </w:rPr>
        <w:tab/>
      </w:r>
    </w:p>
    <w:p w14:paraId="13052D8D" w14:textId="77777777" w:rsidR="00D71ABB" w:rsidRPr="004C2C64" w:rsidRDefault="00D71ABB" w:rsidP="00D71AB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الفهرس</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139</w:t>
      </w:r>
      <w:r w:rsidRPr="004C2C64">
        <w:rPr>
          <w:rFonts w:ascii="Times New Roman" w:eastAsia="Times New Roman" w:hAnsi="Times New Roman" w:cs="Traditional Arabic"/>
          <w:caps/>
          <w:sz w:val="36"/>
          <w:szCs w:val="36"/>
          <w:rtl/>
          <w:lang w:eastAsia="ar-SA"/>
        </w:rPr>
        <w:tab/>
      </w:r>
    </w:p>
    <w:p w14:paraId="48B12EE6" w14:textId="77777777" w:rsidR="00D71ABB" w:rsidRPr="004C2C64" w:rsidRDefault="00D71ABB" w:rsidP="00D71ABB">
      <w:pPr>
        <w:ind w:left="0" w:firstLine="0"/>
        <w:jc w:val="both"/>
        <w:rPr>
          <w:rFonts w:ascii="Times New Roman" w:eastAsia="Times New Roman" w:hAnsi="Times New Roman" w:cs="Traditional Arabic"/>
          <w:caps/>
          <w:sz w:val="36"/>
          <w:szCs w:val="36"/>
          <w:rtl/>
          <w:lang w:eastAsia="ar-SA"/>
        </w:rPr>
      </w:pPr>
    </w:p>
    <w:p w14:paraId="5060FBA1" w14:textId="77777777" w:rsidR="00D71ABB" w:rsidRDefault="00D71ABB" w:rsidP="00D71ABB"/>
    <w:p w14:paraId="16F85EE7" w14:textId="77777777" w:rsidR="008236B7" w:rsidRPr="00876E87" w:rsidRDefault="008236B7" w:rsidP="008236B7">
      <w:pPr>
        <w:ind w:left="0" w:firstLine="0"/>
        <w:jc w:val="both"/>
        <w:rPr>
          <w:rFonts w:ascii="Calibri" w:eastAsia="Calibri" w:hAnsi="Calibri" w:cs="Traditional Arabic"/>
          <w:sz w:val="36"/>
          <w:szCs w:val="36"/>
          <w:rtl/>
        </w:rPr>
      </w:pPr>
    </w:p>
    <w:p w14:paraId="515D7B70" w14:textId="77777777" w:rsidR="008236B7" w:rsidRDefault="008236B7" w:rsidP="008236B7">
      <w:pPr>
        <w:ind w:left="0" w:firstLine="0"/>
        <w:jc w:val="both"/>
        <w:rPr>
          <w:rFonts w:ascii="Calibri" w:eastAsia="Calibri" w:hAnsi="Calibri" w:cs="Traditional Arabic"/>
          <w:b/>
          <w:bCs/>
          <w:sz w:val="36"/>
          <w:szCs w:val="36"/>
          <w:rtl/>
        </w:rPr>
      </w:pPr>
    </w:p>
    <w:p w14:paraId="0A556862" w14:textId="77777777" w:rsidR="008236B7" w:rsidRDefault="008236B7" w:rsidP="008236B7">
      <w:pPr>
        <w:jc w:val="both"/>
        <w:rPr>
          <w:rFonts w:ascii="Times New Roman" w:eastAsia="Times New Roman" w:hAnsi="Times New Roman" w:cs="Traditional Arabic"/>
          <w:b/>
          <w:bCs/>
          <w:caps/>
          <w:color w:val="FF0000"/>
          <w:sz w:val="36"/>
          <w:szCs w:val="36"/>
          <w:rtl/>
          <w:lang w:eastAsia="ar-SA"/>
        </w:rPr>
      </w:pPr>
    </w:p>
    <w:p w14:paraId="09923246" w14:textId="77777777" w:rsidR="008236B7" w:rsidRDefault="008236B7" w:rsidP="008236B7">
      <w:pPr>
        <w:jc w:val="both"/>
        <w:rPr>
          <w:rFonts w:ascii="Times New Roman" w:eastAsia="Times New Roman" w:hAnsi="Times New Roman" w:cs="Traditional Arabic"/>
          <w:b/>
          <w:bCs/>
          <w:caps/>
          <w:color w:val="FF0000"/>
          <w:sz w:val="36"/>
          <w:szCs w:val="36"/>
          <w:rtl/>
          <w:lang w:eastAsia="ar-SA"/>
        </w:rPr>
      </w:pPr>
    </w:p>
    <w:p w14:paraId="489F6386" w14:textId="77777777" w:rsidR="008236B7" w:rsidRDefault="008236B7" w:rsidP="008236B7">
      <w:pPr>
        <w:jc w:val="both"/>
        <w:rPr>
          <w:rFonts w:ascii="Times New Roman" w:eastAsia="Times New Roman" w:hAnsi="Times New Roman" w:cs="Traditional Arabic"/>
          <w:b/>
          <w:bCs/>
          <w:caps/>
          <w:color w:val="FF0000"/>
          <w:sz w:val="36"/>
          <w:szCs w:val="36"/>
          <w:rtl/>
          <w:lang w:eastAsia="ar-SA"/>
        </w:rPr>
      </w:pPr>
    </w:p>
    <w:sectPr w:rsidR="008236B7" w:rsidSect="0024757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A3A3" w14:textId="77777777" w:rsidR="0008420F" w:rsidRDefault="0008420F" w:rsidP="0008420F">
      <w:r>
        <w:separator/>
      </w:r>
    </w:p>
  </w:endnote>
  <w:endnote w:type="continuationSeparator" w:id="0">
    <w:p w14:paraId="714F1EAA" w14:textId="77777777" w:rsidR="0008420F" w:rsidRDefault="0008420F" w:rsidP="0008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79732176"/>
      <w:docPartObj>
        <w:docPartGallery w:val="Page Numbers (Bottom of Page)"/>
        <w:docPartUnique/>
      </w:docPartObj>
    </w:sdtPr>
    <w:sdtContent>
      <w:p w14:paraId="70BDB127" w14:textId="3943C359" w:rsidR="0008420F" w:rsidRDefault="0008420F">
        <w:pPr>
          <w:pStyle w:val="a5"/>
          <w:jc w:val="center"/>
        </w:pPr>
        <w:r>
          <w:fldChar w:fldCharType="begin"/>
        </w:r>
        <w:r>
          <w:instrText>PAGE   \* MERGEFORMAT</w:instrText>
        </w:r>
        <w:r>
          <w:fldChar w:fldCharType="separate"/>
        </w:r>
        <w:r>
          <w:rPr>
            <w:rtl/>
            <w:lang w:val="ar-SA"/>
          </w:rPr>
          <w:t>2</w:t>
        </w:r>
        <w:r>
          <w:fldChar w:fldCharType="end"/>
        </w:r>
      </w:p>
    </w:sdtContent>
  </w:sdt>
  <w:p w14:paraId="5B449094" w14:textId="77777777" w:rsidR="0008420F" w:rsidRDefault="000842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83B8" w14:textId="77777777" w:rsidR="0008420F" w:rsidRDefault="0008420F" w:rsidP="0008420F">
      <w:r>
        <w:separator/>
      </w:r>
    </w:p>
  </w:footnote>
  <w:footnote w:type="continuationSeparator" w:id="0">
    <w:p w14:paraId="06DA42D5" w14:textId="77777777" w:rsidR="0008420F" w:rsidRDefault="0008420F" w:rsidP="0008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5CC0"/>
    <w:multiLevelType w:val="hybridMultilevel"/>
    <w:tmpl w:val="2C842B9C"/>
    <w:lvl w:ilvl="0" w:tplc="462C97E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460D5"/>
    <w:multiLevelType w:val="hybridMultilevel"/>
    <w:tmpl w:val="9E9C67E0"/>
    <w:lvl w:ilvl="0" w:tplc="C832D56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27F1B"/>
    <w:multiLevelType w:val="hybridMultilevel"/>
    <w:tmpl w:val="89145970"/>
    <w:lvl w:ilvl="0" w:tplc="C136D9C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AB68AB"/>
    <w:multiLevelType w:val="hybridMultilevel"/>
    <w:tmpl w:val="EB38859C"/>
    <w:lvl w:ilvl="0" w:tplc="09E0474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42BD0"/>
    <w:multiLevelType w:val="hybridMultilevel"/>
    <w:tmpl w:val="A9D871EC"/>
    <w:lvl w:ilvl="0" w:tplc="5C824A96">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43A05"/>
    <w:multiLevelType w:val="hybridMultilevel"/>
    <w:tmpl w:val="24D8E618"/>
    <w:lvl w:ilvl="0" w:tplc="65FE5AA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E2B81"/>
    <w:multiLevelType w:val="hybridMultilevel"/>
    <w:tmpl w:val="A30C8274"/>
    <w:lvl w:ilvl="0" w:tplc="E904D78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059045">
    <w:abstractNumId w:val="0"/>
  </w:num>
  <w:num w:numId="2" w16cid:durableId="1990943075">
    <w:abstractNumId w:val="1"/>
  </w:num>
  <w:num w:numId="3" w16cid:durableId="335891086">
    <w:abstractNumId w:val="2"/>
  </w:num>
  <w:num w:numId="4" w16cid:durableId="2047481618">
    <w:abstractNumId w:val="5"/>
  </w:num>
  <w:num w:numId="5" w16cid:durableId="881408180">
    <w:abstractNumId w:val="4"/>
  </w:num>
  <w:num w:numId="6" w16cid:durableId="401416790">
    <w:abstractNumId w:val="6"/>
  </w:num>
  <w:num w:numId="7" w16cid:durableId="1865316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7B"/>
    <w:rsid w:val="000017B9"/>
    <w:rsid w:val="00006AB0"/>
    <w:rsid w:val="00007658"/>
    <w:rsid w:val="00007B7A"/>
    <w:rsid w:val="00012445"/>
    <w:rsid w:val="00017B79"/>
    <w:rsid w:val="000203CE"/>
    <w:rsid w:val="00022842"/>
    <w:rsid w:val="00042E72"/>
    <w:rsid w:val="00046E68"/>
    <w:rsid w:val="00057762"/>
    <w:rsid w:val="000611FC"/>
    <w:rsid w:val="00071A1F"/>
    <w:rsid w:val="0007226B"/>
    <w:rsid w:val="00080410"/>
    <w:rsid w:val="00081F1E"/>
    <w:rsid w:val="0008420F"/>
    <w:rsid w:val="00084CDB"/>
    <w:rsid w:val="000A50F6"/>
    <w:rsid w:val="000A653E"/>
    <w:rsid w:val="000B1489"/>
    <w:rsid w:val="000B71B8"/>
    <w:rsid w:val="000C4580"/>
    <w:rsid w:val="000C4EFB"/>
    <w:rsid w:val="000C67A8"/>
    <w:rsid w:val="000D1621"/>
    <w:rsid w:val="000D39F2"/>
    <w:rsid w:val="000E38E2"/>
    <w:rsid w:val="000F0EDA"/>
    <w:rsid w:val="000F3A01"/>
    <w:rsid w:val="000F693B"/>
    <w:rsid w:val="001147C6"/>
    <w:rsid w:val="00115EAA"/>
    <w:rsid w:val="00124647"/>
    <w:rsid w:val="00125A8C"/>
    <w:rsid w:val="00127EE6"/>
    <w:rsid w:val="001305D0"/>
    <w:rsid w:val="001306E8"/>
    <w:rsid w:val="00141654"/>
    <w:rsid w:val="001426F0"/>
    <w:rsid w:val="001527FE"/>
    <w:rsid w:val="00162EAD"/>
    <w:rsid w:val="0017145E"/>
    <w:rsid w:val="00171F8C"/>
    <w:rsid w:val="00174576"/>
    <w:rsid w:val="0018127B"/>
    <w:rsid w:val="00184DDB"/>
    <w:rsid w:val="001950A5"/>
    <w:rsid w:val="001A3866"/>
    <w:rsid w:val="001A7EFB"/>
    <w:rsid w:val="001B3E46"/>
    <w:rsid w:val="001C7313"/>
    <w:rsid w:val="001D2D04"/>
    <w:rsid w:val="001D7CBC"/>
    <w:rsid w:val="001E2985"/>
    <w:rsid w:val="0020786C"/>
    <w:rsid w:val="00213CC7"/>
    <w:rsid w:val="00245291"/>
    <w:rsid w:val="00247574"/>
    <w:rsid w:val="00260E6A"/>
    <w:rsid w:val="00291678"/>
    <w:rsid w:val="00294A55"/>
    <w:rsid w:val="002B5B94"/>
    <w:rsid w:val="002C1C35"/>
    <w:rsid w:val="002C31F5"/>
    <w:rsid w:val="002C5C59"/>
    <w:rsid w:val="002D213A"/>
    <w:rsid w:val="002E7B40"/>
    <w:rsid w:val="002F4B02"/>
    <w:rsid w:val="003016DA"/>
    <w:rsid w:val="00307F2B"/>
    <w:rsid w:val="00315455"/>
    <w:rsid w:val="0032238D"/>
    <w:rsid w:val="00325555"/>
    <w:rsid w:val="0034041E"/>
    <w:rsid w:val="003466A3"/>
    <w:rsid w:val="00347507"/>
    <w:rsid w:val="0035618B"/>
    <w:rsid w:val="00364F64"/>
    <w:rsid w:val="00365E7F"/>
    <w:rsid w:val="0037390B"/>
    <w:rsid w:val="00374DB0"/>
    <w:rsid w:val="00393E8C"/>
    <w:rsid w:val="003963F0"/>
    <w:rsid w:val="003A3414"/>
    <w:rsid w:val="003A6C5C"/>
    <w:rsid w:val="003C178A"/>
    <w:rsid w:val="003D7654"/>
    <w:rsid w:val="003E146B"/>
    <w:rsid w:val="003E1C1B"/>
    <w:rsid w:val="003E39D2"/>
    <w:rsid w:val="003F48D8"/>
    <w:rsid w:val="00401AF7"/>
    <w:rsid w:val="004067A2"/>
    <w:rsid w:val="0041454F"/>
    <w:rsid w:val="004315F9"/>
    <w:rsid w:val="0043265A"/>
    <w:rsid w:val="00433A36"/>
    <w:rsid w:val="004419DF"/>
    <w:rsid w:val="00443079"/>
    <w:rsid w:val="00443A77"/>
    <w:rsid w:val="00444BAC"/>
    <w:rsid w:val="004450FD"/>
    <w:rsid w:val="00454ABF"/>
    <w:rsid w:val="00454F38"/>
    <w:rsid w:val="0046389A"/>
    <w:rsid w:val="00466223"/>
    <w:rsid w:val="00475551"/>
    <w:rsid w:val="00477CE1"/>
    <w:rsid w:val="00486757"/>
    <w:rsid w:val="00497970"/>
    <w:rsid w:val="004A2179"/>
    <w:rsid w:val="004F657E"/>
    <w:rsid w:val="0050546C"/>
    <w:rsid w:val="00510362"/>
    <w:rsid w:val="00521C68"/>
    <w:rsid w:val="0052503A"/>
    <w:rsid w:val="0054246A"/>
    <w:rsid w:val="005478EE"/>
    <w:rsid w:val="0055251E"/>
    <w:rsid w:val="0055391C"/>
    <w:rsid w:val="00554EFF"/>
    <w:rsid w:val="005635C0"/>
    <w:rsid w:val="00564519"/>
    <w:rsid w:val="0056726F"/>
    <w:rsid w:val="00590F42"/>
    <w:rsid w:val="005A0FF0"/>
    <w:rsid w:val="005C3EB5"/>
    <w:rsid w:val="005C5000"/>
    <w:rsid w:val="005C647B"/>
    <w:rsid w:val="005E0DD1"/>
    <w:rsid w:val="00601445"/>
    <w:rsid w:val="006140F6"/>
    <w:rsid w:val="0061642C"/>
    <w:rsid w:val="0061647B"/>
    <w:rsid w:val="00620982"/>
    <w:rsid w:val="00636D02"/>
    <w:rsid w:val="00643B45"/>
    <w:rsid w:val="00651932"/>
    <w:rsid w:val="00657F3D"/>
    <w:rsid w:val="00663A21"/>
    <w:rsid w:val="00664F4B"/>
    <w:rsid w:val="006673B9"/>
    <w:rsid w:val="006778C8"/>
    <w:rsid w:val="00680666"/>
    <w:rsid w:val="006A57C6"/>
    <w:rsid w:val="006A6ABE"/>
    <w:rsid w:val="006B7248"/>
    <w:rsid w:val="006B7939"/>
    <w:rsid w:val="006C7519"/>
    <w:rsid w:val="006D0041"/>
    <w:rsid w:val="0070391B"/>
    <w:rsid w:val="00710FBA"/>
    <w:rsid w:val="00725020"/>
    <w:rsid w:val="00731B3A"/>
    <w:rsid w:val="0074186B"/>
    <w:rsid w:val="00755BB5"/>
    <w:rsid w:val="00770D7C"/>
    <w:rsid w:val="0077798C"/>
    <w:rsid w:val="007A64ED"/>
    <w:rsid w:val="007B497A"/>
    <w:rsid w:val="007C1E8C"/>
    <w:rsid w:val="007E2403"/>
    <w:rsid w:val="007E3515"/>
    <w:rsid w:val="007E36C8"/>
    <w:rsid w:val="008044E0"/>
    <w:rsid w:val="008236B7"/>
    <w:rsid w:val="00823FC9"/>
    <w:rsid w:val="008245D5"/>
    <w:rsid w:val="0082547A"/>
    <w:rsid w:val="00832E3D"/>
    <w:rsid w:val="00835C58"/>
    <w:rsid w:val="008539C5"/>
    <w:rsid w:val="00854353"/>
    <w:rsid w:val="00855BFB"/>
    <w:rsid w:val="0086383C"/>
    <w:rsid w:val="00863BAB"/>
    <w:rsid w:val="00867F07"/>
    <w:rsid w:val="00874C3B"/>
    <w:rsid w:val="00875B04"/>
    <w:rsid w:val="00876E87"/>
    <w:rsid w:val="00881A15"/>
    <w:rsid w:val="008A3CA1"/>
    <w:rsid w:val="008A53AD"/>
    <w:rsid w:val="008C3186"/>
    <w:rsid w:val="008D7FD1"/>
    <w:rsid w:val="008E1B24"/>
    <w:rsid w:val="008E7F37"/>
    <w:rsid w:val="008F40F7"/>
    <w:rsid w:val="008F42C3"/>
    <w:rsid w:val="00904FAC"/>
    <w:rsid w:val="00905AFC"/>
    <w:rsid w:val="00912D89"/>
    <w:rsid w:val="009139BD"/>
    <w:rsid w:val="00921196"/>
    <w:rsid w:val="009303D4"/>
    <w:rsid w:val="0093596C"/>
    <w:rsid w:val="00935DEA"/>
    <w:rsid w:val="00943D9D"/>
    <w:rsid w:val="0094632B"/>
    <w:rsid w:val="009614E5"/>
    <w:rsid w:val="00961AB6"/>
    <w:rsid w:val="00966DA6"/>
    <w:rsid w:val="00970B0D"/>
    <w:rsid w:val="0097158C"/>
    <w:rsid w:val="009C121A"/>
    <w:rsid w:val="009C1F51"/>
    <w:rsid w:val="009E3D3C"/>
    <w:rsid w:val="009F167D"/>
    <w:rsid w:val="009F3C66"/>
    <w:rsid w:val="00A0110E"/>
    <w:rsid w:val="00A02CD1"/>
    <w:rsid w:val="00A1349A"/>
    <w:rsid w:val="00A21CEA"/>
    <w:rsid w:val="00A42D79"/>
    <w:rsid w:val="00A71F81"/>
    <w:rsid w:val="00A76028"/>
    <w:rsid w:val="00A84985"/>
    <w:rsid w:val="00A91463"/>
    <w:rsid w:val="00A960A0"/>
    <w:rsid w:val="00AA4204"/>
    <w:rsid w:val="00AA712F"/>
    <w:rsid w:val="00AB1916"/>
    <w:rsid w:val="00AC5B5E"/>
    <w:rsid w:val="00AE7D98"/>
    <w:rsid w:val="00AF56B9"/>
    <w:rsid w:val="00B00819"/>
    <w:rsid w:val="00B2027A"/>
    <w:rsid w:val="00B21810"/>
    <w:rsid w:val="00B21A11"/>
    <w:rsid w:val="00B33DCA"/>
    <w:rsid w:val="00B43CB3"/>
    <w:rsid w:val="00B50E5F"/>
    <w:rsid w:val="00B56AB2"/>
    <w:rsid w:val="00B6355E"/>
    <w:rsid w:val="00B65E87"/>
    <w:rsid w:val="00B869DE"/>
    <w:rsid w:val="00BA6CE0"/>
    <w:rsid w:val="00BB0B16"/>
    <w:rsid w:val="00BC4FD1"/>
    <w:rsid w:val="00BD227F"/>
    <w:rsid w:val="00BE6F77"/>
    <w:rsid w:val="00BF4236"/>
    <w:rsid w:val="00BF542E"/>
    <w:rsid w:val="00C26B73"/>
    <w:rsid w:val="00C450F8"/>
    <w:rsid w:val="00C45778"/>
    <w:rsid w:val="00C5036D"/>
    <w:rsid w:val="00C53337"/>
    <w:rsid w:val="00C81D75"/>
    <w:rsid w:val="00CA1077"/>
    <w:rsid w:val="00CA2241"/>
    <w:rsid w:val="00CB18DC"/>
    <w:rsid w:val="00CB3D34"/>
    <w:rsid w:val="00CB5498"/>
    <w:rsid w:val="00CE3953"/>
    <w:rsid w:val="00CE73BA"/>
    <w:rsid w:val="00CE7EBF"/>
    <w:rsid w:val="00D011E3"/>
    <w:rsid w:val="00D062BF"/>
    <w:rsid w:val="00D10914"/>
    <w:rsid w:val="00D25196"/>
    <w:rsid w:val="00D400E0"/>
    <w:rsid w:val="00D57FA1"/>
    <w:rsid w:val="00D65BB3"/>
    <w:rsid w:val="00D71ABB"/>
    <w:rsid w:val="00D73D3A"/>
    <w:rsid w:val="00D802EE"/>
    <w:rsid w:val="00D906F7"/>
    <w:rsid w:val="00D9468F"/>
    <w:rsid w:val="00DB01FF"/>
    <w:rsid w:val="00DC4E51"/>
    <w:rsid w:val="00DD6ADD"/>
    <w:rsid w:val="00DF0C12"/>
    <w:rsid w:val="00DF0CA1"/>
    <w:rsid w:val="00DF1F81"/>
    <w:rsid w:val="00DF42EA"/>
    <w:rsid w:val="00E3359A"/>
    <w:rsid w:val="00E42798"/>
    <w:rsid w:val="00E63E93"/>
    <w:rsid w:val="00E7666F"/>
    <w:rsid w:val="00E94AD4"/>
    <w:rsid w:val="00EA0920"/>
    <w:rsid w:val="00EA237E"/>
    <w:rsid w:val="00EC05E0"/>
    <w:rsid w:val="00EC57F2"/>
    <w:rsid w:val="00EE714D"/>
    <w:rsid w:val="00F000C6"/>
    <w:rsid w:val="00F0413D"/>
    <w:rsid w:val="00F07FF4"/>
    <w:rsid w:val="00F14E1A"/>
    <w:rsid w:val="00F15C6D"/>
    <w:rsid w:val="00F22C04"/>
    <w:rsid w:val="00F2421C"/>
    <w:rsid w:val="00F25227"/>
    <w:rsid w:val="00F25D30"/>
    <w:rsid w:val="00F4743A"/>
    <w:rsid w:val="00F67FE8"/>
    <w:rsid w:val="00F82FD3"/>
    <w:rsid w:val="00F854E2"/>
    <w:rsid w:val="00FA70BB"/>
    <w:rsid w:val="00FB51E9"/>
    <w:rsid w:val="00FB59D4"/>
    <w:rsid w:val="00FC597B"/>
    <w:rsid w:val="00FE4577"/>
    <w:rsid w:val="00FE504D"/>
    <w:rsid w:val="00FF00F8"/>
    <w:rsid w:val="00FF0D83"/>
    <w:rsid w:val="00FF4FCE"/>
    <w:rsid w:val="00FF5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D0D4"/>
  <w15:chartTrackingRefBased/>
  <w15:docId w15:val="{C287B057-3C3B-48F0-B8DD-BAA438CE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454" w:hanging="454"/>
      <w:jc w:val="lowKashida"/>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93B"/>
    <w:pPr>
      <w:ind w:left="720"/>
      <w:contextualSpacing/>
    </w:pPr>
  </w:style>
  <w:style w:type="paragraph" w:styleId="a4">
    <w:name w:val="header"/>
    <w:basedOn w:val="a"/>
    <w:link w:val="Char"/>
    <w:uiPriority w:val="99"/>
    <w:unhideWhenUsed/>
    <w:rsid w:val="0008420F"/>
    <w:pPr>
      <w:tabs>
        <w:tab w:val="center" w:pos="4153"/>
        <w:tab w:val="right" w:pos="8306"/>
      </w:tabs>
    </w:pPr>
  </w:style>
  <w:style w:type="character" w:customStyle="1" w:styleId="Char">
    <w:name w:val="رأس الصفحة Char"/>
    <w:basedOn w:val="a0"/>
    <w:link w:val="a4"/>
    <w:uiPriority w:val="99"/>
    <w:rsid w:val="0008420F"/>
  </w:style>
  <w:style w:type="paragraph" w:styleId="a5">
    <w:name w:val="footer"/>
    <w:basedOn w:val="a"/>
    <w:link w:val="Char0"/>
    <w:uiPriority w:val="99"/>
    <w:unhideWhenUsed/>
    <w:rsid w:val="0008420F"/>
    <w:pPr>
      <w:tabs>
        <w:tab w:val="center" w:pos="4153"/>
        <w:tab w:val="right" w:pos="8306"/>
      </w:tabs>
    </w:pPr>
  </w:style>
  <w:style w:type="character" w:customStyle="1" w:styleId="Char0">
    <w:name w:val="تذييل الصفحة Char"/>
    <w:basedOn w:val="a0"/>
    <w:link w:val="a5"/>
    <w:uiPriority w:val="99"/>
    <w:rsid w:val="00084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141</Pages>
  <Words>23838</Words>
  <Characters>135883</Characters>
  <Application>Microsoft Office Word</Application>
  <DocSecurity>0</DocSecurity>
  <Lines>1132</Lines>
  <Paragraphs>318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محمد خير يوسف</cp:lastModifiedBy>
  <cp:revision>264</cp:revision>
  <dcterms:created xsi:type="dcterms:W3CDTF">2018-12-12T17:23:00Z</dcterms:created>
  <dcterms:modified xsi:type="dcterms:W3CDTF">2023-09-20T16:55:00Z</dcterms:modified>
</cp:coreProperties>
</file>